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BA" w:rsidRPr="00FD3968" w:rsidRDefault="00CF1C85" w:rsidP="00FD3968">
      <w:pPr>
        <w:pStyle w:val="af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3968"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FD3968" w:rsidRPr="000E6731" w:rsidRDefault="0001315F" w:rsidP="0001315F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Хабаровск  </w:t>
      </w:r>
      <w:r w:rsidR="00CF1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46E8" w:rsidRPr="00CF1C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инновационных технологий</w:t>
      </w:r>
      <w:r w:rsidR="00CF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C46E8" w:rsidRPr="00CF1C85" w:rsidRDefault="009C46E8" w:rsidP="009C46E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50" w:type="pct"/>
        <w:tblInd w:w="250" w:type="dxa"/>
        <w:tblLook w:val="01E0" w:firstRow="1" w:lastRow="1" w:firstColumn="1" w:lastColumn="1" w:noHBand="0" w:noVBand="0"/>
      </w:tblPr>
      <w:tblGrid>
        <w:gridCol w:w="2616"/>
        <w:gridCol w:w="3661"/>
        <w:gridCol w:w="3344"/>
        <w:gridCol w:w="237"/>
      </w:tblGrid>
      <w:tr w:rsidR="009C46E8" w:rsidRPr="009C46E8" w:rsidTr="009C46E8">
        <w:trPr>
          <w:trHeight w:val="2523"/>
        </w:trPr>
        <w:tc>
          <w:tcPr>
            <w:tcW w:w="1327" w:type="pct"/>
          </w:tcPr>
          <w:p w:rsidR="009C46E8" w:rsidRPr="009C46E8" w:rsidRDefault="009C46E8" w:rsidP="009C46E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C46E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:rsidR="009C46E8" w:rsidRPr="009C46E8" w:rsidRDefault="009C46E8" w:rsidP="009C46E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9C46E8" w:rsidRPr="009C46E8" w:rsidRDefault="009C46E8" w:rsidP="009C46E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9C46E8" w:rsidRPr="009C46E8" w:rsidRDefault="0001315F" w:rsidP="009C46E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29  » августа    2016</w:t>
            </w:r>
            <w:r w:rsidR="009C46E8" w:rsidRPr="009C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57" w:type="pct"/>
          </w:tcPr>
          <w:p w:rsidR="009C46E8" w:rsidRPr="00931159" w:rsidRDefault="009C46E8" w:rsidP="009C46E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96" w:type="pct"/>
            <w:hideMark/>
          </w:tcPr>
          <w:p w:rsidR="009C46E8" w:rsidRPr="009C46E8" w:rsidRDefault="009C46E8" w:rsidP="00FD396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C46E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:rsidR="009C46E8" w:rsidRPr="009C46E8" w:rsidRDefault="009C46E8" w:rsidP="00FD396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</w:p>
          <w:p w:rsidR="009C46E8" w:rsidRPr="009C46E8" w:rsidRDefault="0001315F" w:rsidP="00FD396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    »          2016</w:t>
            </w:r>
            <w:r w:rsidR="009C46E8" w:rsidRPr="009C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C46E8" w:rsidRPr="009C46E8" w:rsidRDefault="009C46E8" w:rsidP="009C46E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6E8" w:rsidRPr="009C46E8" w:rsidRDefault="009C46E8" w:rsidP="009C46E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Полозова В.В.</w:t>
            </w:r>
          </w:p>
          <w:p w:rsidR="009C46E8" w:rsidRPr="009C46E8" w:rsidRDefault="009C46E8" w:rsidP="009C46E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</w:tcPr>
          <w:p w:rsidR="009C46E8" w:rsidRPr="009C46E8" w:rsidRDefault="009C46E8" w:rsidP="009C46E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27B6" w:rsidRPr="004A3235" w:rsidRDefault="00AB27B6" w:rsidP="003E3BEA">
      <w:pPr>
        <w:pStyle w:val="1"/>
      </w:pPr>
    </w:p>
    <w:p w:rsidR="00AB27B6" w:rsidRPr="004A3235" w:rsidRDefault="00AB27B6" w:rsidP="00AB27B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</w:p>
    <w:p w:rsidR="00B84A48" w:rsidRDefault="00B84A48" w:rsidP="00AB27B6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84A48" w:rsidRDefault="00B84A48" w:rsidP="00AB27B6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84A48" w:rsidRPr="00B84A48" w:rsidRDefault="00AB27B6" w:rsidP="00655D52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B84A48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Образовательная программа</w:t>
      </w:r>
    </w:p>
    <w:p w:rsidR="00B84A48" w:rsidRPr="00B84A48" w:rsidRDefault="0001315F" w:rsidP="00655D52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2016-2017</w:t>
      </w:r>
      <w:r w:rsidR="00F67CD1" w:rsidRPr="00B84A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9C46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учебный </w:t>
      </w:r>
      <w:r w:rsidR="00F67CD1" w:rsidRPr="00B84A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год</w:t>
      </w:r>
    </w:p>
    <w:p w:rsidR="00B84A48" w:rsidRPr="00B84A48" w:rsidRDefault="00B84A48" w:rsidP="00B84A48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4A48" w:rsidRPr="00B84A48" w:rsidRDefault="00B84A48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4A48" w:rsidRPr="00B84A48" w:rsidRDefault="00B84A48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4A48" w:rsidRDefault="00B84A48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48" w:rsidRDefault="00B84A48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48" w:rsidRDefault="00B84A48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48" w:rsidRDefault="00B84A48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48" w:rsidRDefault="00B84A48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48" w:rsidRDefault="00B84A48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48" w:rsidRDefault="00B84A48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48" w:rsidRDefault="00B84A48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48" w:rsidRDefault="00B84A48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48" w:rsidRDefault="00B84A48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15F" w:rsidRPr="00002AA9" w:rsidRDefault="0001315F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48" w:rsidRPr="00931159" w:rsidRDefault="00B84A48" w:rsidP="009C46E8">
      <w:pPr>
        <w:shd w:val="clear" w:color="auto" w:fill="FFFFFF"/>
        <w:spacing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11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Образовательная программа</w:t>
      </w:r>
    </w:p>
    <w:p w:rsidR="0001315F" w:rsidRDefault="00B84A48" w:rsidP="009311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автономного общеобразовательного учреждения  </w:t>
      </w:r>
    </w:p>
    <w:p w:rsidR="00931159" w:rsidRPr="000E6731" w:rsidRDefault="0001315F" w:rsidP="009311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Хабаровск </w:t>
      </w:r>
      <w:r w:rsidR="00B84A48" w:rsidRPr="0093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«Лицей инновационных технологий»  </w:t>
      </w:r>
    </w:p>
    <w:p w:rsidR="00B84A48" w:rsidRPr="00931159" w:rsidRDefault="00F57112" w:rsidP="009C46E8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0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01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год </w:t>
      </w:r>
      <w:r w:rsidR="00B84A48" w:rsidRPr="0093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Программа)</w:t>
      </w:r>
    </w:p>
    <w:p w:rsidR="00AB27B6" w:rsidRPr="00931159" w:rsidRDefault="009C46E8" w:rsidP="00931159">
      <w:pPr>
        <w:shd w:val="clear" w:color="auto" w:fill="FFFFFF"/>
        <w:tabs>
          <w:tab w:val="left" w:pos="5299"/>
        </w:tabs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AB27B6" w:rsidRPr="007B4075" w:rsidRDefault="0001315F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_Toc345284702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Общие положения</w:t>
        </w:r>
      </w:hyperlink>
    </w:p>
    <w:p w:rsidR="00AB27B6" w:rsidRPr="007B4075" w:rsidRDefault="0001315F" w:rsidP="00931159">
      <w:pPr>
        <w:pStyle w:val="a8"/>
        <w:numPr>
          <w:ilvl w:val="1"/>
          <w:numId w:val="38"/>
        </w:numPr>
        <w:shd w:val="clear" w:color="auto" w:fill="FFFFFF"/>
        <w:spacing w:after="0" w:line="288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_Toc345284703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Информационная справка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>1.2</w:t>
      </w:r>
      <w:r w:rsidR="00CE6786">
        <w:rPr>
          <w:rFonts w:ascii="Times New Roman" w:hAnsi="Times New Roman" w:cs="Times New Roman"/>
          <w:sz w:val="28"/>
          <w:szCs w:val="28"/>
        </w:rPr>
        <w:t>.</w:t>
      </w:r>
      <w:hyperlink r:id="rId10" w:anchor="_Toc345284704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Нормативные документы</w:t>
        </w:r>
      </w:hyperlink>
    </w:p>
    <w:p w:rsidR="00AB27B6" w:rsidRPr="007B4075" w:rsidRDefault="007B4075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1.3 </w:t>
      </w:r>
      <w:hyperlink r:id="rId11" w:anchor="_Toc345284705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Целевое назначение образовательной программы</w:t>
        </w:r>
      </w:hyperlink>
    </w:p>
    <w:p w:rsidR="00AB27B6" w:rsidRPr="007B4075" w:rsidRDefault="0001315F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_Toc345284706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Адресность образовательной программы</w:t>
        </w:r>
      </w:hyperlink>
    </w:p>
    <w:p w:rsidR="00AB27B6" w:rsidRPr="007B4075" w:rsidRDefault="0001315F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_Toc345284707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 Система образования в лицее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3.1 </w:t>
      </w:r>
      <w:hyperlink r:id="rId14" w:anchor="_Toc345284708" w:history="1">
        <w:r w:rsidR="009C46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Основное общее образование 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3.2 </w:t>
      </w:r>
      <w:hyperlink r:id="rId15" w:anchor="_Toc345284709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Предпрофильная подготовка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3.3 </w:t>
      </w:r>
      <w:hyperlink r:id="rId16" w:anchor="_Toc345284710" w:history="1">
        <w:r w:rsidR="009C46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</w:t>
        </w:r>
      </w:hyperlink>
      <w:r w:rsidR="009C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образование</w:t>
      </w:r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3.4 </w:t>
      </w:r>
      <w:hyperlink r:id="rId17" w:anchor="_Toc345284711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Стратегия развития профильного обучения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3.5.  </w:t>
      </w:r>
      <w:hyperlink r:id="rId18" w:anchor="_Toc345284712" w:history="1">
        <w:r w:rsidR="00AB27B6" w:rsidRPr="00B84A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Аттестация учащихся профильной школы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3.6. </w:t>
      </w:r>
      <w:hyperlink r:id="rId19" w:anchor="_Toc345284713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Критерии и показатели эффективности системы предпрофильной подготовки и профильного обучения</w:t>
        </w:r>
      </w:hyperlink>
    </w:p>
    <w:p w:rsidR="00AB27B6" w:rsidRPr="007B4075" w:rsidRDefault="007B4075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3.7. </w:t>
      </w:r>
      <w:hyperlink r:id="rId20" w:anchor="_Toc345284714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Программа мониторинга эффективности образовательной среды</w:t>
        </w:r>
      </w:hyperlink>
    </w:p>
    <w:p w:rsidR="00AB27B6" w:rsidRPr="007B4075" w:rsidRDefault="0001315F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anchor="_Toc345284715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 Учебный план лицея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4.1.  </w:t>
      </w:r>
      <w:hyperlink r:id="rId22" w:anchor="_Toc345284716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Пояснительная </w:t>
        </w:r>
        <w:r w:rsidR="00655D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записка к учебному плану на 201</w:t>
        </w:r>
        <w:r w:rsidR="000131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="00655D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/201</w:t>
        </w:r>
        <w:r w:rsidR="000131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учебный год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4.2. </w:t>
      </w:r>
      <w:hyperlink r:id="rId23" w:anchor="_Toc345284717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Основная школа</w:t>
        </w:r>
      </w:hyperlink>
    </w:p>
    <w:p w:rsidR="00AB27B6" w:rsidRPr="007B4075" w:rsidRDefault="007B4075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4.3.  </w:t>
      </w:r>
      <w:hyperlink r:id="rId24" w:anchor="_Toc345284718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Старшая школа</w:t>
        </w:r>
      </w:hyperlink>
    </w:p>
    <w:p w:rsidR="00AB27B6" w:rsidRPr="007B4075" w:rsidRDefault="0001315F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anchor="_Toc345284719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 Характеристика учебных программ</w:t>
        </w:r>
      </w:hyperlink>
    </w:p>
    <w:p w:rsidR="00AB27B6" w:rsidRPr="007B4075" w:rsidRDefault="0001315F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anchor="_Toc345284720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6.Организационно-педагогические условия, способствующие реализации образовательной программы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6.1. </w:t>
      </w:r>
      <w:hyperlink r:id="rId27" w:anchor="_Toc345284721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учебного процесса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6.2. </w:t>
      </w:r>
      <w:hyperlink r:id="rId28" w:anchor="_Toc345284722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 организации образовательного процесса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6.3. </w:t>
      </w:r>
      <w:hyperlink r:id="rId29" w:anchor="_Toc345284723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Образовательные технологии, обеспечивающие реализацию программы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6.4. </w:t>
      </w:r>
      <w:hyperlink r:id="rId30" w:anchor="_Toc345284724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Психолого-педагогическое и медико-социальное сопровождение учащихся</w:t>
        </w:r>
      </w:hyperlink>
    </w:p>
    <w:p w:rsidR="00AB27B6" w:rsidRPr="007B4075" w:rsidRDefault="007B4075" w:rsidP="009311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6.5. </w:t>
      </w:r>
      <w:hyperlink r:id="rId31" w:anchor="_Toc345284725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учебного процесса в целях охраны жизни и здоровья учащихся</w:t>
        </w:r>
      </w:hyperlink>
    </w:p>
    <w:p w:rsidR="00AB27B6" w:rsidRPr="007B4075" w:rsidRDefault="007B4075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75">
        <w:rPr>
          <w:rFonts w:ascii="Times New Roman" w:hAnsi="Times New Roman" w:cs="Times New Roman"/>
          <w:sz w:val="28"/>
          <w:szCs w:val="28"/>
        </w:rPr>
        <w:t xml:space="preserve">6.6. </w:t>
      </w:r>
      <w:hyperlink r:id="rId32" w:anchor="_Toc345284726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Характеристика педагогического коллектива лицея</w:t>
        </w:r>
      </w:hyperlink>
    </w:p>
    <w:p w:rsidR="00AB27B6" w:rsidRPr="007B4075" w:rsidRDefault="0001315F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anchor="_Toc345284727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 Формы аттестации и учета достижений учащихся</w:t>
        </w:r>
      </w:hyperlink>
    </w:p>
    <w:p w:rsidR="00AB27B6" w:rsidRPr="007B4075" w:rsidRDefault="0001315F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anchor="_Toc345284728" w:history="1">
        <w:r w:rsidR="00AB27B6" w:rsidRPr="007B4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8.Ожидаемые результаты освоения программ</w:t>
        </w:r>
      </w:hyperlink>
    </w:p>
    <w:p w:rsidR="00AB27B6" w:rsidRPr="00CE6786" w:rsidRDefault="00AB27B6" w:rsidP="00AB27B6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Toc345284702"/>
      <w:r w:rsidRPr="00CE678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1. Общие положения</w:t>
      </w:r>
      <w:bookmarkEnd w:id="0"/>
    </w:p>
    <w:p w:rsidR="00AB27B6" w:rsidRPr="004A3235" w:rsidRDefault="00AB27B6" w:rsidP="0001315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является нормативно-управленческим документом учебного заведения, характеризующим специфику содержания образования и особенности организации учебно-воспитательного процесса, включает все модули.</w:t>
      </w:r>
    </w:p>
    <w:p w:rsidR="00AB27B6" w:rsidRPr="004A3235" w:rsidRDefault="00F00A97" w:rsidP="0001315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</w:t>
      </w:r>
      <w:r w:rsidR="00AB27B6"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азработана педагогическим коллективом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="00AB27B6"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родителей, образовательных запросов и потребности учащихся и обеспечивает реализацию идей базового и лицейского образования, а также создаёт психологически комфортную образовательную</w:t>
      </w:r>
      <w:r w:rsidR="00AB27B6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среду для общего интеллектуального развития личности. Программа отражает потребности обучаемых, родителей, общественности и социума.</w:t>
      </w:r>
    </w:p>
    <w:p w:rsidR="00AB27B6" w:rsidRPr="00B84A48" w:rsidRDefault="00AB27B6" w:rsidP="0001315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Спецификой образовательной программы является обучение учащихся по выбору профильных направлений: </w:t>
      </w:r>
      <w:r w:rsidRPr="00B84A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информационо-технологического,  физико-математического.</w:t>
      </w:r>
    </w:p>
    <w:p w:rsidR="00AB27B6" w:rsidRPr="004A3235" w:rsidRDefault="00AB27B6" w:rsidP="0001315F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Реализация повышенного уровня подготовки учащихся осуществляется в изучении отдельных предметов, определяющих профильность направления.</w:t>
      </w:r>
    </w:p>
    <w:p w:rsidR="00AB27B6" w:rsidRPr="004A3235" w:rsidRDefault="00AB27B6" w:rsidP="0001315F">
      <w:pPr>
        <w:shd w:val="clear" w:color="auto" w:fill="FFFFFF"/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83A3C"/>
          <w:sz w:val="28"/>
          <w:szCs w:val="28"/>
          <w:lang w:eastAsia="ru-RU"/>
        </w:rPr>
      </w:pPr>
      <w:bookmarkStart w:id="1" w:name="_Toc345284703"/>
      <w:r w:rsidRPr="004A3235">
        <w:rPr>
          <w:rFonts w:ascii="Times New Roman" w:eastAsia="Times New Roman" w:hAnsi="Times New Roman" w:cs="Times New Roman"/>
          <w:b/>
          <w:color w:val="383A3C"/>
          <w:sz w:val="28"/>
          <w:szCs w:val="28"/>
          <w:lang w:eastAsia="ru-RU"/>
        </w:rPr>
        <w:t>Информационная справка</w:t>
      </w:r>
      <w:bookmarkEnd w:id="1"/>
    </w:p>
    <w:p w:rsidR="00F67CD1" w:rsidRPr="004A3235" w:rsidRDefault="00F67CD1" w:rsidP="0001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35">
        <w:rPr>
          <w:rFonts w:ascii="Times New Roman" w:hAnsi="Times New Roman" w:cs="Times New Roman"/>
          <w:bCs/>
          <w:color w:val="000000"/>
          <w:sz w:val="28"/>
          <w:szCs w:val="28"/>
        </w:rPr>
        <w:t>В 1992 году по инициативе группы педагогов и ученых института прикладной математики ДВО РАН мэрией  Хабаровска был открыт «Лицей информационных технологий» как школа для учащихся старших классов, желающих углубленно изучать точные науки.</w:t>
      </w:r>
      <w:r w:rsidRPr="004A3235">
        <w:rPr>
          <w:rFonts w:ascii="Times New Roman" w:hAnsi="Times New Roman" w:cs="Times New Roman"/>
          <w:color w:val="000000"/>
          <w:sz w:val="28"/>
          <w:szCs w:val="28"/>
        </w:rPr>
        <w:t xml:space="preserve"> В 2007г. «Лицей информационных технологий» города Хабаровска, победитель приоритетного национального проекта «Образование», лауреат Всероссийского конкурса «Лучшие школы России» 2005 года,  приобрел новый статус в результате реорганизации в форме слияния со средней общеобразовательной школой №34 и частично изменил название. Лицей переехал в здание с большими площадями и изменил структуру, приняв всех учащихся с 1 по 11 класс.</w:t>
      </w:r>
      <w:r w:rsidR="007B4075">
        <w:rPr>
          <w:rFonts w:ascii="Times New Roman" w:hAnsi="Times New Roman" w:cs="Times New Roman"/>
          <w:color w:val="000000"/>
          <w:sz w:val="28"/>
          <w:szCs w:val="28"/>
        </w:rPr>
        <w:t xml:space="preserve"> В 2011 году лицей перешел на новую структуру обучения учащихся с 5 класса.</w:t>
      </w:r>
    </w:p>
    <w:p w:rsidR="00F67CD1" w:rsidRPr="004A3235" w:rsidRDefault="009C46E8" w:rsidP="000131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 МА</w:t>
      </w:r>
      <w:r w:rsidR="00F67CD1" w:rsidRPr="004A323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7CD1" w:rsidRPr="004A3235">
        <w:rPr>
          <w:rFonts w:ascii="Times New Roman" w:hAnsi="Times New Roman" w:cs="Times New Roman"/>
          <w:sz w:val="28"/>
          <w:szCs w:val="28"/>
        </w:rPr>
        <w:t>Лицей инновационных технологий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7CD1" w:rsidRPr="004A3235">
        <w:rPr>
          <w:rFonts w:ascii="Times New Roman" w:hAnsi="Times New Roman" w:cs="Times New Roman"/>
          <w:sz w:val="28"/>
          <w:szCs w:val="28"/>
        </w:rPr>
        <w:t xml:space="preserve"> находится в центре города, что дает возможность сотрудничества с вузами города, учреждениями культуры и спортивными залами и бассейнами.  </w:t>
      </w:r>
    </w:p>
    <w:p w:rsidR="00F67CD1" w:rsidRPr="004A3235" w:rsidRDefault="00F67CD1" w:rsidP="00013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35">
        <w:rPr>
          <w:rFonts w:ascii="Times New Roman" w:hAnsi="Times New Roman" w:cs="Times New Roman"/>
          <w:color w:val="000000"/>
          <w:sz w:val="28"/>
          <w:szCs w:val="28"/>
        </w:rPr>
        <w:t xml:space="preserve">В 2009 году лицей прошел комплексную оценку своей образовательной деятельности (лицензирование, аттестацию и аккредитацию) и имеет лицензию на ведение образовательной деятельности. </w:t>
      </w:r>
      <w:r w:rsidRPr="004A3235">
        <w:rPr>
          <w:rFonts w:ascii="Times New Roman" w:hAnsi="Times New Roman" w:cs="Times New Roman"/>
          <w:sz w:val="28"/>
          <w:szCs w:val="28"/>
        </w:rPr>
        <w:t xml:space="preserve">В 2010 году </w:t>
      </w:r>
      <w:r w:rsidR="00F00A97">
        <w:rPr>
          <w:rFonts w:ascii="Times New Roman" w:hAnsi="Times New Roman" w:cs="Times New Roman"/>
          <w:sz w:val="28"/>
          <w:szCs w:val="28"/>
        </w:rPr>
        <w:t>лицей</w:t>
      </w:r>
      <w:r w:rsidRPr="004A3235">
        <w:rPr>
          <w:rFonts w:ascii="Times New Roman" w:hAnsi="Times New Roman" w:cs="Times New Roman"/>
          <w:sz w:val="28"/>
          <w:szCs w:val="28"/>
        </w:rPr>
        <w:t xml:space="preserve"> победил в Краевом конкурсе «Школа года- 2010» и  </w:t>
      </w:r>
      <w:r w:rsidR="00F00A97">
        <w:rPr>
          <w:rFonts w:ascii="Times New Roman" w:hAnsi="Times New Roman" w:cs="Times New Roman"/>
          <w:sz w:val="28"/>
          <w:szCs w:val="28"/>
        </w:rPr>
        <w:t>получил</w:t>
      </w:r>
      <w:r w:rsidRPr="004A3235">
        <w:rPr>
          <w:rFonts w:ascii="Times New Roman" w:hAnsi="Times New Roman" w:cs="Times New Roman"/>
          <w:sz w:val="28"/>
          <w:szCs w:val="28"/>
        </w:rPr>
        <w:t xml:space="preserve"> звание «Школа школ».</w:t>
      </w:r>
      <w:r w:rsidR="00F00A97">
        <w:rPr>
          <w:rFonts w:ascii="Times New Roman" w:hAnsi="Times New Roman" w:cs="Times New Roman"/>
          <w:sz w:val="28"/>
          <w:szCs w:val="28"/>
        </w:rPr>
        <w:t xml:space="preserve"> В 2013 году лицей</w:t>
      </w:r>
      <w:r w:rsidR="007B4075">
        <w:rPr>
          <w:rFonts w:ascii="Times New Roman" w:hAnsi="Times New Roman" w:cs="Times New Roman"/>
          <w:sz w:val="28"/>
          <w:szCs w:val="28"/>
        </w:rPr>
        <w:t xml:space="preserve"> первый раз</w:t>
      </w:r>
      <w:r w:rsidR="009C46E8">
        <w:rPr>
          <w:rFonts w:ascii="Times New Roman" w:hAnsi="Times New Roman" w:cs="Times New Roman"/>
          <w:sz w:val="28"/>
          <w:szCs w:val="28"/>
        </w:rPr>
        <w:t xml:space="preserve">, а </w:t>
      </w:r>
      <w:r w:rsidR="007B4075">
        <w:rPr>
          <w:rFonts w:ascii="Times New Roman" w:hAnsi="Times New Roman" w:cs="Times New Roman"/>
          <w:sz w:val="28"/>
          <w:szCs w:val="28"/>
        </w:rPr>
        <w:t xml:space="preserve"> в 2014 году во второй раз </w:t>
      </w:r>
      <w:r w:rsidR="00F00A97">
        <w:rPr>
          <w:rFonts w:ascii="Times New Roman" w:hAnsi="Times New Roman" w:cs="Times New Roman"/>
          <w:sz w:val="28"/>
          <w:szCs w:val="28"/>
        </w:rPr>
        <w:t>вошел в ТОП-500 лучших школ Рос</w:t>
      </w:r>
      <w:r w:rsidR="007B4075">
        <w:rPr>
          <w:rFonts w:ascii="Times New Roman" w:hAnsi="Times New Roman" w:cs="Times New Roman"/>
          <w:sz w:val="28"/>
          <w:szCs w:val="28"/>
        </w:rPr>
        <w:t>с</w:t>
      </w:r>
      <w:r w:rsidR="00F00A97">
        <w:rPr>
          <w:rFonts w:ascii="Times New Roman" w:hAnsi="Times New Roman" w:cs="Times New Roman"/>
          <w:sz w:val="28"/>
          <w:szCs w:val="28"/>
        </w:rPr>
        <w:t>ии.</w:t>
      </w:r>
    </w:p>
    <w:p w:rsidR="00AB27B6" w:rsidRPr="004A3235" w:rsidRDefault="00AB27B6" w:rsidP="0001315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Свидетельство о государственной аккредитации регистрационн</w:t>
      </w:r>
      <w:r w:rsidR="005F7FF2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ый номер ОП 015985 от 16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.0</w:t>
      </w:r>
      <w:r w:rsidR="005F7FF2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2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.2010, удостоверяет</w:t>
      </w:r>
      <w:r w:rsidR="005F7FF2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,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что </w:t>
      </w:r>
      <w:r w:rsidR="005F7FF2"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 «Лицей инновационных технологий»  г. </w:t>
      </w:r>
      <w:r w:rsidR="005F7FF2"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Хабаровска</w:t>
      </w:r>
      <w:r w:rsid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прошло государственную аккредитацию, по результатам которой ему установлен  статус «общеобразовательное учреждение» по типу «лицей».</w:t>
      </w:r>
    </w:p>
    <w:p w:rsidR="00AB27B6" w:rsidRPr="004A3235" w:rsidRDefault="00AB27B6" w:rsidP="0001315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В соответствии с установленным статусом</w:t>
      </w:r>
      <w:r w:rsidR="00F00A9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,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лицей реализует образовательные программы осно</w:t>
      </w:r>
      <w:r w:rsidR="009C46E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вного общего, среднего полного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общего образования, обеспечивающие дополнительную (углубленную) подготовку по предметам технического профиля</w:t>
      </w:r>
      <w:r w:rsidR="00F00A9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. Лицей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имеет право на выдачу выпускникам документа государственного образца - аттестат</w:t>
      </w:r>
      <w:r w:rsidR="00F00A9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а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об основном общем образовании, аттестат</w:t>
      </w:r>
      <w:r w:rsidR="00F00A9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а</w:t>
      </w:r>
      <w:r w:rsidR="009C46E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о среднем полном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общем образовании.</w:t>
      </w:r>
    </w:p>
    <w:p w:rsidR="00AB27B6" w:rsidRPr="0001315F" w:rsidRDefault="00AB27B6" w:rsidP="0001315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</w:t>
      </w:r>
      <w:r w:rsidR="005F7FF2"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хабаровского края </w:t>
      </w:r>
      <w:r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осуществления образовательной деятельности по образовательным программам </w:t>
      </w:r>
      <w:r w:rsidR="005F7FF2"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серию 27Л01 </w:t>
      </w:r>
      <w:r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0</w:t>
      </w:r>
      <w:r w:rsidR="0048512C"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>000724</w:t>
      </w:r>
      <w:r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512C"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>31 и</w:t>
      </w:r>
      <w:r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8512C"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48512C"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>14 года</w:t>
      </w:r>
      <w:r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7B6" w:rsidRPr="004A3235" w:rsidRDefault="00AB27B6" w:rsidP="0001315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В своей деятельности</w:t>
      </w:r>
      <w:r w:rsidR="0048512C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лицей 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руководствуется Федеральными законами, Указами и распоряжениями Правительства </w:t>
      </w:r>
      <w:r w:rsidR="0048512C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Хабаровского края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и</w:t>
      </w:r>
      <w:r w:rsidR="00F57112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</w:t>
      </w:r>
      <w:r w:rsidR="0048512C"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распоряжениями </w:t>
      </w:r>
      <w:r w:rsidR="0048512C" w:rsidRPr="004A3235">
        <w:rPr>
          <w:rFonts w:ascii="Times New Roman" w:eastAsia="Calibri" w:hAnsi="Times New Roman" w:cs="Times New Roman"/>
          <w:sz w:val="28"/>
          <w:szCs w:val="28"/>
        </w:rPr>
        <w:t>органов  управления образованием</w:t>
      </w:r>
      <w:r w:rsidR="0048512C"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 Хабаровска</w:t>
      </w:r>
      <w:r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7B6" w:rsidRDefault="00AB27B6" w:rsidP="0001315F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Образовательная программа лицея основывается на следующих нормативных документах:</w:t>
      </w:r>
    </w:p>
    <w:p w:rsidR="003F55F2" w:rsidRPr="00E5711C" w:rsidRDefault="003F55F2" w:rsidP="0001315F">
      <w:pPr>
        <w:widowControl w:val="0"/>
        <w:numPr>
          <w:ilvl w:val="0"/>
          <w:numId w:val="35"/>
        </w:numPr>
        <w:shd w:val="clear" w:color="auto" w:fill="FFFFFF"/>
        <w:tabs>
          <w:tab w:val="left" w:pos="1637"/>
        </w:tabs>
        <w:autoSpaceDE w:val="0"/>
        <w:autoSpaceDN w:val="0"/>
        <w:adjustRightInd w:val="0"/>
        <w:spacing w:before="19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Конституция Российской Федерации (ст.43);</w:t>
      </w:r>
    </w:p>
    <w:p w:rsidR="00022791" w:rsidRDefault="00022791" w:rsidP="0001315F">
      <w:pPr>
        <w:pStyle w:val="1"/>
        <w:widowControl w:val="0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Закон </w:t>
      </w:r>
      <w:r w:rsidRPr="00022791">
        <w:rPr>
          <w:rFonts w:eastAsia="Calibri"/>
          <w:b w:val="0"/>
          <w:sz w:val="28"/>
          <w:szCs w:val="28"/>
        </w:rPr>
        <w:t xml:space="preserve"> Российской Федерации «Об образовании» №232 от 29.12.2012г</w:t>
      </w:r>
      <w:r>
        <w:rPr>
          <w:rFonts w:eastAsia="Calibri"/>
          <w:b w:val="0"/>
          <w:sz w:val="28"/>
          <w:szCs w:val="28"/>
        </w:rPr>
        <w:t>;</w:t>
      </w:r>
      <w:r w:rsidRPr="0041356B">
        <w:rPr>
          <w:rFonts w:eastAsia="Calibri"/>
          <w:sz w:val="28"/>
          <w:szCs w:val="28"/>
        </w:rPr>
        <w:t xml:space="preserve"> </w:t>
      </w:r>
    </w:p>
    <w:p w:rsidR="00655D52" w:rsidRPr="00655D52" w:rsidRDefault="00655D52" w:rsidP="0001315F">
      <w:pPr>
        <w:pStyle w:val="1"/>
        <w:widowControl w:val="0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655D52">
        <w:rPr>
          <w:b w:val="0"/>
          <w:color w:val="000000" w:themeColor="text1"/>
          <w:sz w:val="28"/>
          <w:szCs w:val="28"/>
        </w:rPr>
        <w:t>Базисный учебный план для общеобразовательных учреждений РФ, утвержденный приказом Минобразования и науки  РФ от 09.03.2004 г., № 1312;</w:t>
      </w:r>
    </w:p>
    <w:p w:rsidR="00655D52" w:rsidRPr="00655D52" w:rsidRDefault="00655D52" w:rsidP="0001315F">
      <w:pPr>
        <w:pStyle w:val="1"/>
        <w:widowControl w:val="0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655D52">
        <w:rPr>
          <w:b w:val="0"/>
          <w:color w:val="000000" w:themeColor="text1"/>
          <w:sz w:val="28"/>
          <w:szCs w:val="28"/>
        </w:rPr>
        <w:t>Федеральный компонент государственного стандарта среднего  (полного) общего образования, утвержденный Приказом Минобразования</w:t>
      </w:r>
      <w:r w:rsidR="00022791">
        <w:rPr>
          <w:b w:val="0"/>
          <w:color w:val="000000" w:themeColor="text1"/>
          <w:sz w:val="28"/>
          <w:szCs w:val="28"/>
        </w:rPr>
        <w:t xml:space="preserve"> и науки </w:t>
      </w:r>
      <w:r w:rsidRPr="00655D52">
        <w:rPr>
          <w:b w:val="0"/>
          <w:color w:val="000000" w:themeColor="text1"/>
          <w:sz w:val="28"/>
          <w:szCs w:val="28"/>
        </w:rPr>
        <w:t xml:space="preserve"> РФ от 05.03.2004 г., № 1089;</w:t>
      </w:r>
    </w:p>
    <w:p w:rsidR="003F55F2" w:rsidRPr="00655D52" w:rsidRDefault="003F55F2" w:rsidP="0001315F">
      <w:pPr>
        <w:widowControl w:val="0"/>
        <w:numPr>
          <w:ilvl w:val="0"/>
          <w:numId w:val="3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before="24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Приказ Министерства образования и науки РФ от </w:t>
      </w:r>
      <w:r w:rsidR="00655D52" w:rsidRPr="00655D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17.12.2010г №1897</w:t>
      </w:r>
      <w:r w:rsidRPr="00655D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</w:t>
      </w:r>
      <w:r w:rsidR="00655D52" w:rsidRPr="00655D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основного </w:t>
      </w:r>
      <w:r w:rsidRPr="00655D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общего образования»</w:t>
      </w:r>
      <w:r w:rsidR="00655D52" w:rsidRPr="00655D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655D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55F2" w:rsidRPr="00E5711C" w:rsidRDefault="003F55F2" w:rsidP="0001315F">
      <w:pPr>
        <w:numPr>
          <w:ilvl w:val="0"/>
          <w:numId w:val="35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Санитарно-эпидемиологические правила и нормативы СанПиН 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2.4.2.2821-10 «Гигиенические требования к условиям обучения в общеобразовательных учреждениях» от 29.12.2010г.;</w:t>
      </w:r>
    </w:p>
    <w:p w:rsidR="003F55F2" w:rsidRPr="00E5711C" w:rsidRDefault="003F55F2" w:rsidP="0001315F">
      <w:pPr>
        <w:numPr>
          <w:ilvl w:val="0"/>
          <w:numId w:val="35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</w:t>
      </w:r>
      <w:r w:rsid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Pr="00F0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и </w:t>
      </w:r>
      <w:r w:rsidRPr="00F0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</w:t>
      </w:r>
      <w:r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F044E8"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31.03.2014</w:t>
      </w:r>
      <w:r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F044E8"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Pr="0001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федерального перечня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</w:t>
      </w:r>
      <w:r w:rsidR="00F04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227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44E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22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год»;</w:t>
      </w:r>
    </w:p>
    <w:p w:rsidR="00AB27B6" w:rsidRPr="00F03DF2" w:rsidRDefault="00AB27B6" w:rsidP="0001315F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 лицея направлена на удовлетворение потребностей:</w:t>
      </w:r>
    </w:p>
    <w:p w:rsidR="00AB27B6" w:rsidRPr="004A3235" w:rsidRDefault="00AB27B6" w:rsidP="0001315F">
      <w:pPr>
        <w:pStyle w:val="a8"/>
        <w:numPr>
          <w:ilvl w:val="0"/>
          <w:numId w:val="7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 их родителей – в достижении высоких образовательных результатов в соответствии с их индивидуальными особенностями, в обеспечении условий для развития потенциала, способности к социальной адаптации каждого ребенка;</w:t>
      </w:r>
    </w:p>
    <w:p w:rsidR="00AB27B6" w:rsidRPr="009E2BB1" w:rsidRDefault="00AB27B6" w:rsidP="0001315F">
      <w:pPr>
        <w:pStyle w:val="a8"/>
        <w:numPr>
          <w:ilvl w:val="0"/>
          <w:numId w:val="7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учителей – в организации образовательного процесса, соответствующего личностному потенциалу учителя, гарантируя право личности на самореализацию и неповторимый стиль профессиональной деятельности.</w:t>
      </w:r>
    </w:p>
    <w:p w:rsidR="00523EDB" w:rsidRDefault="00AB27B6" w:rsidP="000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реализует общеобразовательные программы основного общего и среднего общего образования, обеспечивающие предпрофильную подготовку (8, 9 кл.) и профильное наполнен</w:t>
      </w:r>
      <w:r w:rsidR="00F2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(10-11кл.) </w:t>
      </w:r>
    </w:p>
    <w:p w:rsidR="00111EEF" w:rsidRPr="00E5711C" w:rsidRDefault="00F57112" w:rsidP="000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10-11 классах  – 4</w:t>
      </w:r>
      <w:r w:rsidR="00111EEF"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1EEF"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1EEF" w:rsidRPr="00E5711C" w:rsidRDefault="00111EEF" w:rsidP="000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EDB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класса (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10А,11А) физико – математического профиля  (с углубленным изучением математики).</w:t>
      </w:r>
    </w:p>
    <w:p w:rsidR="00111EEF" w:rsidRPr="00E5711C" w:rsidRDefault="00111EEF" w:rsidP="0001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EDB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класса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(10Б,11Б)  физико – математического профиля (с углубленным изучением физики). </w:t>
      </w:r>
    </w:p>
    <w:p w:rsidR="00AB27B6" w:rsidRPr="009E2BB1" w:rsidRDefault="00AB27B6" w:rsidP="0001315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разработке образовательной программы педагогический коллектив лицея основывался на принципах:</w:t>
      </w:r>
    </w:p>
    <w:p w:rsidR="00AB27B6" w:rsidRPr="009E2BB1" w:rsidRDefault="00AB27B6" w:rsidP="0001315F">
      <w:pPr>
        <w:pStyle w:val="a8"/>
        <w:numPr>
          <w:ilvl w:val="0"/>
          <w:numId w:val="24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целостности;</w:t>
      </w:r>
    </w:p>
    <w:p w:rsidR="00AB27B6" w:rsidRPr="009E2BB1" w:rsidRDefault="00AB27B6" w:rsidP="0001315F">
      <w:pPr>
        <w:pStyle w:val="a8"/>
        <w:numPr>
          <w:ilvl w:val="0"/>
          <w:numId w:val="24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природо- и культуросообразности;</w:t>
      </w:r>
    </w:p>
    <w:p w:rsidR="00AB27B6" w:rsidRPr="009E2BB1" w:rsidRDefault="00AB27B6" w:rsidP="0001315F">
      <w:pPr>
        <w:pStyle w:val="a8"/>
        <w:numPr>
          <w:ilvl w:val="0"/>
          <w:numId w:val="24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социосообразности;</w:t>
      </w:r>
    </w:p>
    <w:p w:rsidR="00AB27B6" w:rsidRPr="009E2BB1" w:rsidRDefault="00AB27B6" w:rsidP="0001315F">
      <w:pPr>
        <w:pStyle w:val="a8"/>
        <w:numPr>
          <w:ilvl w:val="0"/>
          <w:numId w:val="24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системности;</w:t>
      </w:r>
    </w:p>
    <w:p w:rsidR="00AB27B6" w:rsidRPr="009E2BB1" w:rsidRDefault="00AB27B6" w:rsidP="0001315F">
      <w:pPr>
        <w:pStyle w:val="a8"/>
        <w:numPr>
          <w:ilvl w:val="0"/>
          <w:numId w:val="2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и взаимообусловленности ресурсного обеспечения образовательной программы.</w:t>
      </w:r>
    </w:p>
    <w:p w:rsidR="00AB27B6" w:rsidRPr="009E2BB1" w:rsidRDefault="00AB27B6" w:rsidP="0001315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лицее дети получают возможность раскрыть свои способности, подготовиться к жизни в высокотехнологичном конкурентном мире. Этой задаче соответствует профильное образование, которое предоставляет выпускнику </w:t>
      </w:r>
      <w:r w:rsidR="00523EDB"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качественное среднее полное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но и широкие возможности выбора сферы общественно значимой деятельности, соответствующей его склонностям, интересам, способностям и полученным начальным профессиональным навыкам. Этот более высокий уровень самореализации обуславливается психолого-педагогическими основами, определяющими ориентацию педагогической деятельности:</w:t>
      </w:r>
    </w:p>
    <w:p w:rsidR="00AB27B6" w:rsidRPr="009E2BB1" w:rsidRDefault="00AB27B6" w:rsidP="0001315F">
      <w:pPr>
        <w:pStyle w:val="a8"/>
        <w:numPr>
          <w:ilvl w:val="0"/>
          <w:numId w:val="8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ученика в качестве субъекта в учебный процесс;</w:t>
      </w:r>
    </w:p>
    <w:p w:rsidR="00AB27B6" w:rsidRPr="009E2BB1" w:rsidRDefault="00AB27B6" w:rsidP="0001315F">
      <w:pPr>
        <w:pStyle w:val="a8"/>
        <w:numPr>
          <w:ilvl w:val="0"/>
          <w:numId w:val="8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дифференцированный подход в обучении, предполагающий выбор современных образовательных технологий;</w:t>
      </w:r>
    </w:p>
    <w:p w:rsidR="00AB27B6" w:rsidRPr="009E2BB1" w:rsidRDefault="00AB27B6" w:rsidP="0001315F">
      <w:pPr>
        <w:pStyle w:val="a8"/>
        <w:numPr>
          <w:ilvl w:val="0"/>
          <w:numId w:val="8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условия для свободного выбора ребенком цели, содержания и способа творческой самореализации;</w:t>
      </w:r>
    </w:p>
    <w:p w:rsidR="00AB27B6" w:rsidRPr="009E2BB1" w:rsidRDefault="00AB27B6" w:rsidP="0001315F">
      <w:pPr>
        <w:pStyle w:val="a8"/>
        <w:numPr>
          <w:ilvl w:val="0"/>
          <w:numId w:val="8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продуктивное взаимодействие педагога и ребенка;</w:t>
      </w:r>
    </w:p>
    <w:p w:rsidR="00AB27B6" w:rsidRPr="009E2BB1" w:rsidRDefault="00AB27B6" w:rsidP="0001315F">
      <w:pPr>
        <w:pStyle w:val="a8"/>
        <w:numPr>
          <w:ilvl w:val="0"/>
          <w:numId w:val="8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построение и развитие детско-взрослого сообщества как необходимого условия становления личности;</w:t>
      </w:r>
    </w:p>
    <w:p w:rsidR="00AB27B6" w:rsidRPr="009E2BB1" w:rsidRDefault="00AB27B6" w:rsidP="0001315F">
      <w:pPr>
        <w:pStyle w:val="a8"/>
        <w:numPr>
          <w:ilvl w:val="0"/>
          <w:numId w:val="8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утверждение идеи непрерывного образования.</w:t>
      </w:r>
    </w:p>
    <w:p w:rsidR="00AB27B6" w:rsidRPr="009E2BB1" w:rsidRDefault="00AB27B6" w:rsidP="0001315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воспитательной системы лицея складывается из учебного процесса, его продолжения в системе познавательной внеурочной деятельности (олимпиады, экскурсии, посещение лекториев, профильных выездов и экспедиций), развивающей досуговой деятельности (участие в работе кружков, творческих объединений, слетах), проведения традиционных лицейских праздников, коллективных дел, из сотрудничества с семьей учащегося.</w:t>
      </w:r>
    </w:p>
    <w:p w:rsidR="00AB27B6" w:rsidRPr="009E2BB1" w:rsidRDefault="00AB27B6" w:rsidP="0001315F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принципом управления является согласование интересов субъектов образовательного процесса: учащихся, родителей, учителей на основе открытости образовательного учреждения и ответственности всех субъектов образовательного процесса за образовательные результаты.</w:t>
      </w:r>
    </w:p>
    <w:p w:rsidR="00AB27B6" w:rsidRPr="009E2BB1" w:rsidRDefault="00AB27B6" w:rsidP="0001315F">
      <w:pPr>
        <w:shd w:val="clear" w:color="auto" w:fill="FFFFFF"/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345284705"/>
      <w:r w:rsidRPr="009E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Целевое назначение образовательной программы</w:t>
      </w:r>
      <w:bookmarkEnd w:id="2"/>
    </w:p>
    <w:p w:rsidR="00AB27B6" w:rsidRPr="009E2BB1" w:rsidRDefault="00AB27B6" w:rsidP="0001315F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Цель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- 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компетентной личности, готовой к осознанному выбору дальнейшего пути обучения.</w:t>
      </w:r>
    </w:p>
    <w:p w:rsidR="00AB27B6" w:rsidRPr="009E2BB1" w:rsidRDefault="00AB27B6" w:rsidP="0001315F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B27B6" w:rsidRPr="009E2BB1" w:rsidRDefault="00AB27B6" w:rsidP="0001315F">
      <w:pPr>
        <w:pStyle w:val="a8"/>
        <w:numPr>
          <w:ilvl w:val="1"/>
          <w:numId w:val="9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развития способностей, интеллектуального, творческого и нравственного потенциала учащихся;</w:t>
      </w:r>
    </w:p>
    <w:p w:rsidR="00AB27B6" w:rsidRPr="009E2BB1" w:rsidRDefault="00AB27B6" w:rsidP="0001315F">
      <w:pPr>
        <w:pStyle w:val="a8"/>
        <w:numPr>
          <w:ilvl w:val="1"/>
          <w:numId w:val="9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готовности учащихся к осознанному выбору дальнейшего направления обучения;</w:t>
      </w:r>
    </w:p>
    <w:p w:rsidR="00AB27B6" w:rsidRPr="009E2BB1" w:rsidRDefault="00AB27B6" w:rsidP="0001315F">
      <w:pPr>
        <w:pStyle w:val="a8"/>
        <w:numPr>
          <w:ilvl w:val="1"/>
          <w:numId w:val="9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учителя, обогащение и развитие творческого потенциала участников образовательного процесса;</w:t>
      </w:r>
    </w:p>
    <w:p w:rsidR="00AB27B6" w:rsidRPr="009E2BB1" w:rsidRDefault="00AB27B6" w:rsidP="0001315F">
      <w:pPr>
        <w:pStyle w:val="a8"/>
        <w:numPr>
          <w:ilvl w:val="1"/>
          <w:numId w:val="9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материально-техническое, ресурсное обеспечение процесса формирования компетентной личности;</w:t>
      </w:r>
    </w:p>
    <w:p w:rsidR="00AB27B6" w:rsidRPr="009E2BB1" w:rsidRDefault="00AB27B6" w:rsidP="0001315F">
      <w:pPr>
        <w:pStyle w:val="a8"/>
        <w:numPr>
          <w:ilvl w:val="1"/>
          <w:numId w:val="9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эффективного функционирования субъектов образовательного процесса на основе открытости и ответственности за образовательные результаты.</w:t>
      </w:r>
    </w:p>
    <w:p w:rsidR="00AB27B6" w:rsidRPr="009E2BB1" w:rsidRDefault="00AB27B6" w:rsidP="0001315F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компетентной личности рассматривается нами как:</w:t>
      </w:r>
    </w:p>
    <w:p w:rsidR="00AB27B6" w:rsidRPr="009E2BB1" w:rsidRDefault="00AB27B6" w:rsidP="0001315F">
      <w:pPr>
        <w:pStyle w:val="a8"/>
        <w:numPr>
          <w:ilvl w:val="1"/>
          <w:numId w:val="10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целей и результатов общего образования современным социальным требованиям, что предполагает ориентацию на усвоение учащимися заданного объема учебного материала, на развитие у них способности к самостоятельному решению проблем в различных сферах деятельности на основе использования освоенного социального опыта;</w:t>
      </w:r>
    </w:p>
    <w:p w:rsidR="00AB27B6" w:rsidRPr="009E2BB1" w:rsidRDefault="00AB27B6" w:rsidP="0001315F">
      <w:pPr>
        <w:pStyle w:val="a8"/>
        <w:numPr>
          <w:ilvl w:val="1"/>
          <w:numId w:val="10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образования его целям и познавательным возможностям всех учащихся; повышение уровня доступности содержания образования; создание дополнительных условий для расширения и углубления знаний учащихся в интересующих их образовательных областях;</w:t>
      </w:r>
    </w:p>
    <w:p w:rsidR="00AB27B6" w:rsidRDefault="00AB27B6" w:rsidP="0001315F">
      <w:pPr>
        <w:pStyle w:val="a8"/>
        <w:numPr>
          <w:ilvl w:val="1"/>
          <w:numId w:val="10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условий образовательной деятельности требованиям сохранения здоровья учащихся и обеспечения психологического комфорта для всех участников образовательного процесса.</w:t>
      </w:r>
    </w:p>
    <w:p w:rsidR="00022791" w:rsidRPr="009E2BB1" w:rsidRDefault="00022791" w:rsidP="00022791">
      <w:pPr>
        <w:pStyle w:val="a8"/>
        <w:shd w:val="clear" w:color="auto" w:fill="FFFFFF"/>
        <w:spacing w:after="225" w:line="288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7B6" w:rsidRPr="009E2BB1" w:rsidRDefault="00AB27B6" w:rsidP="00AB27B6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3" w:name="_Toc345284706"/>
      <w:r w:rsidRPr="009E2B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2. Адресность образовательной программы</w:t>
      </w:r>
      <w:bookmarkEnd w:id="3"/>
    </w:p>
    <w:p w:rsidR="00AB27B6" w:rsidRPr="009E2BB1" w:rsidRDefault="00AB27B6" w:rsidP="00882DA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адресована учащимся </w:t>
      </w:r>
      <w:r w:rsid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–11 классов и предполагает удовлетворение познавательных запросов учащихся и потребностей родителей в получении их детьми качественного образования на повышенном уровне сложности.</w:t>
      </w:r>
    </w:p>
    <w:p w:rsidR="00AB27B6" w:rsidRPr="009E2BB1" w:rsidRDefault="00AB27B6" w:rsidP="00882DA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ориентирована на учащихся, достигших 1</w:t>
      </w:r>
      <w:r w:rsidR="00F57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старше, имеющих первую или вторую группу здоровья. Наличие третьей и четвертой группы здоровья не исключает возможности обучения в лицее, но определяет содержание индивидуального сопровождения.</w:t>
      </w:r>
    </w:p>
    <w:p w:rsidR="00C52E77" w:rsidRPr="009E2BB1" w:rsidRDefault="00AB27B6" w:rsidP="00882DA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в </w:t>
      </w:r>
      <w:r w:rsidR="00473C6E" w:rsidRPr="00022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="00020347" w:rsidRPr="00022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восьмой</w:t>
      </w:r>
      <w:r w:rsidRPr="0002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производится на основе Положения о 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учащихся  в соответствии с Уставом лицея</w:t>
      </w:r>
      <w:r w:rsidR="00C52E77"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соблюдается порядок приема учащихся, гарантирующий их право на образование в соответствии с Законом РФ «Об образовании».</w:t>
      </w:r>
    </w:p>
    <w:p w:rsidR="00AB27B6" w:rsidRPr="009E2BB1" w:rsidRDefault="00AB27B6" w:rsidP="00882DA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="00020347"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класса предлагается программа основного общего образования, обеспечивающая подготовку по общеобразовательным предметам, в которой соблюдены принципы непрерывности и преемственности между начальной и основной школой. Индивидуальные образовательные запросы учащихся учитываются при разработке учебного плана и выборе элективных курсов и курсов дополнительного образования.</w:t>
      </w:r>
    </w:p>
    <w:p w:rsidR="00AB27B6" w:rsidRPr="009E2BB1" w:rsidRDefault="00AB27B6" w:rsidP="00882DA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десятый класс производится в заявительном порядке на основе Положения о приеме учащихся в 10-е профильные классы лицея.</w:t>
      </w:r>
    </w:p>
    <w:p w:rsidR="00AB27B6" w:rsidRPr="009E2BB1" w:rsidRDefault="00AB27B6" w:rsidP="00882DAC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10 класс лицея учитываются образовательные результаты выпускников основной школы, представленные результатами </w:t>
      </w:r>
      <w:r w:rsidR="00022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аттестатом и портфолио учащихся</w:t>
      </w:r>
      <w:r w:rsidR="00C52E77"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27B6" w:rsidRPr="009E2BB1" w:rsidRDefault="00AB27B6" w:rsidP="00882DAC">
      <w:pPr>
        <w:pStyle w:val="a8"/>
        <w:numPr>
          <w:ilvl w:val="1"/>
          <w:numId w:val="11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уровня образованности и анализ творческих и со</w:t>
      </w:r>
      <w:bookmarkStart w:id="4" w:name="OCRUncertain139"/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bookmarkEnd w:id="4"/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 достижений учащихся;</w:t>
      </w:r>
    </w:p>
    <w:p w:rsidR="00AB27B6" w:rsidRPr="009E2BB1" w:rsidRDefault="00AB27B6" w:rsidP="00882DAC">
      <w:pPr>
        <w:pStyle w:val="a8"/>
        <w:numPr>
          <w:ilvl w:val="1"/>
          <w:numId w:val="11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с учащимися и их родителями при зачислении в 10 классы;</w:t>
      </w:r>
    </w:p>
    <w:p w:rsidR="00AB27B6" w:rsidRPr="009E2BB1" w:rsidRDefault="00AB27B6" w:rsidP="00882DAC">
      <w:pPr>
        <w:pStyle w:val="a8"/>
        <w:numPr>
          <w:ilvl w:val="1"/>
          <w:numId w:val="11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</w:t>
      </w:r>
      <w:bookmarkStart w:id="5" w:name="OCRUncertain164"/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bookmarkEnd w:id="5"/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сультации для родителей и учащихся, </w:t>
      </w:r>
      <w:bookmarkStart w:id="6" w:name="OCRUncertain167"/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6"/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поступивших в 10 классы (рекомендации по возможностям выбора иного образова</w:t>
      </w:r>
      <w:bookmarkStart w:id="7" w:name="OCRUncertain168"/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7"/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маршр</w:t>
      </w:r>
      <w:bookmarkStart w:id="8" w:name="OCRUncertain169"/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8"/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та).</w:t>
      </w:r>
    </w:p>
    <w:p w:rsidR="00020347" w:rsidRPr="009E2BB1" w:rsidRDefault="00AB27B6" w:rsidP="0088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B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3. </w:t>
      </w:r>
      <w:bookmarkStart w:id="9" w:name="_Toc345284707"/>
      <w:r w:rsidRPr="009E2B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Система образования в лицее</w:t>
      </w:r>
      <w:bookmarkEnd w:id="9"/>
    </w:p>
    <w:p w:rsidR="00E3766F" w:rsidRPr="009E2BB1" w:rsidRDefault="00E3766F" w:rsidP="0088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66F" w:rsidRPr="009E2BB1" w:rsidRDefault="00020347" w:rsidP="0088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B1">
        <w:rPr>
          <w:rFonts w:ascii="Times New Roman" w:hAnsi="Times New Roman" w:cs="Times New Roman"/>
          <w:bCs/>
          <w:sz w:val="28"/>
          <w:szCs w:val="28"/>
        </w:rPr>
        <w:t xml:space="preserve">Образовательная программа лицея инновационных технологий </w:t>
      </w:r>
      <w:r w:rsidRPr="009E2BB1">
        <w:rPr>
          <w:rFonts w:ascii="Times New Roman" w:hAnsi="Times New Roman" w:cs="Times New Roman"/>
          <w:sz w:val="28"/>
          <w:szCs w:val="28"/>
        </w:rPr>
        <w:t xml:space="preserve">является нормативно-управленческим документом, обосновывающим выбор цели, содержания, применяемых методик  и технологий, форм организации образовательного процесса. </w:t>
      </w:r>
    </w:p>
    <w:p w:rsidR="00020347" w:rsidRPr="009E2BB1" w:rsidRDefault="00020347" w:rsidP="0088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B1">
        <w:rPr>
          <w:rFonts w:ascii="Times New Roman" w:hAnsi="Times New Roman" w:cs="Times New Roman"/>
          <w:sz w:val="28"/>
          <w:szCs w:val="28"/>
        </w:rPr>
        <w:t xml:space="preserve">Основой образовательной программы  лицея  являются учебные планы, разработанные на основе федеральной нормативно-правовой базы. </w:t>
      </w:r>
      <w:r w:rsidRPr="00882DAC">
        <w:rPr>
          <w:rFonts w:ascii="Times New Roman" w:hAnsi="Times New Roman" w:cs="Times New Roman"/>
          <w:sz w:val="28"/>
          <w:szCs w:val="28"/>
        </w:rPr>
        <w:t>Учебные</w:t>
      </w:r>
      <w:r w:rsidRPr="003569B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E2BB1">
        <w:rPr>
          <w:rFonts w:ascii="Times New Roman" w:hAnsi="Times New Roman" w:cs="Times New Roman"/>
          <w:sz w:val="28"/>
          <w:szCs w:val="28"/>
        </w:rPr>
        <w:t xml:space="preserve">планы для </w:t>
      </w:r>
      <w:r w:rsidR="00882DAC">
        <w:rPr>
          <w:rFonts w:ascii="Times New Roman" w:hAnsi="Times New Roman" w:cs="Times New Roman"/>
          <w:sz w:val="28"/>
          <w:szCs w:val="28"/>
        </w:rPr>
        <w:t>7</w:t>
      </w:r>
      <w:r w:rsidR="00022791">
        <w:rPr>
          <w:rFonts w:ascii="Times New Roman" w:hAnsi="Times New Roman" w:cs="Times New Roman"/>
          <w:sz w:val="28"/>
          <w:szCs w:val="28"/>
        </w:rPr>
        <w:t xml:space="preserve">-11 </w:t>
      </w:r>
      <w:r w:rsidRPr="009E2BB1">
        <w:rPr>
          <w:rFonts w:ascii="Times New Roman" w:hAnsi="Times New Roman" w:cs="Times New Roman"/>
          <w:sz w:val="28"/>
          <w:szCs w:val="28"/>
        </w:rPr>
        <w:t>классов разработаны на основе БУП-2004  с учётом требований СанПиНов. При составлении учебных планов  соблюдается сбалансированность между федеральным и школьным компонентами, а также преемственность  между ступенями обучения.</w:t>
      </w:r>
    </w:p>
    <w:p w:rsidR="00020347" w:rsidRPr="009E2BB1" w:rsidRDefault="00020347" w:rsidP="00882D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BB1">
        <w:rPr>
          <w:rFonts w:ascii="Times New Roman" w:hAnsi="Times New Roman" w:cs="Times New Roman"/>
          <w:sz w:val="28"/>
          <w:szCs w:val="28"/>
        </w:rPr>
        <w:t xml:space="preserve">Лицей реализует следующие </w:t>
      </w:r>
      <w:r w:rsidRPr="009E2BB1">
        <w:rPr>
          <w:rFonts w:ascii="Times New Roman" w:hAnsi="Times New Roman" w:cs="Times New Roman"/>
          <w:bCs/>
          <w:sz w:val="28"/>
          <w:szCs w:val="28"/>
        </w:rPr>
        <w:t>общеобразовательные программы:</w:t>
      </w:r>
    </w:p>
    <w:p w:rsidR="00020347" w:rsidRPr="009E2BB1" w:rsidRDefault="00020347" w:rsidP="009417A4">
      <w:pPr>
        <w:numPr>
          <w:ilvl w:val="6"/>
          <w:numId w:val="12"/>
        </w:numPr>
        <w:tabs>
          <w:tab w:val="left" w:pos="1260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образования;</w:t>
      </w:r>
    </w:p>
    <w:p w:rsidR="00020347" w:rsidRPr="009E2BB1" w:rsidRDefault="00E3766F" w:rsidP="009417A4">
      <w:pPr>
        <w:numPr>
          <w:ilvl w:val="6"/>
          <w:numId w:val="12"/>
        </w:numPr>
        <w:tabs>
          <w:tab w:val="left" w:pos="1260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020347"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образования;</w:t>
      </w:r>
    </w:p>
    <w:p w:rsidR="00020347" w:rsidRPr="009E2BB1" w:rsidRDefault="00020347" w:rsidP="009417A4">
      <w:pPr>
        <w:numPr>
          <w:ilvl w:val="6"/>
          <w:numId w:val="12"/>
        </w:numPr>
        <w:tabs>
          <w:tab w:val="left" w:pos="1260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образования.</w:t>
      </w:r>
    </w:p>
    <w:p w:rsidR="00E3766F" w:rsidRPr="009E2BB1" w:rsidRDefault="00020347" w:rsidP="0088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B1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Лицея разработаны на основе федерально-правовой базы и направлены на реализацию целей и задач лицейского образования. Лицей осуществляет образовательный процесс в соответствии с уровнями общеобразовательных программ </w:t>
      </w:r>
      <w:r w:rsidR="00E3766F" w:rsidRPr="009E2BB1">
        <w:rPr>
          <w:rFonts w:ascii="Times New Roman" w:hAnsi="Times New Roman" w:cs="Times New Roman"/>
          <w:sz w:val="28"/>
          <w:szCs w:val="28"/>
        </w:rPr>
        <w:t>основного общего образования;</w:t>
      </w:r>
      <w:r w:rsidR="00E3766F" w:rsidRPr="009E2BB1">
        <w:rPr>
          <w:rFonts w:ascii="Times New Roman" w:hAnsi="Times New Roman" w:cs="Times New Roman"/>
          <w:sz w:val="28"/>
          <w:szCs w:val="28"/>
        </w:rPr>
        <w:tab/>
        <w:t xml:space="preserve">среднего полного общего образования. </w:t>
      </w:r>
    </w:p>
    <w:p w:rsidR="00020347" w:rsidRPr="009E2BB1" w:rsidRDefault="00020347" w:rsidP="0088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B1">
        <w:rPr>
          <w:rFonts w:ascii="Times New Roman" w:hAnsi="Times New Roman" w:cs="Times New Roman"/>
          <w:sz w:val="28"/>
          <w:szCs w:val="28"/>
        </w:rPr>
        <w:t xml:space="preserve"> Учебный план 8-11 классов  МАОУ </w:t>
      </w:r>
      <w:r w:rsidR="00882DAC">
        <w:rPr>
          <w:rFonts w:ascii="Times New Roman" w:hAnsi="Times New Roman" w:cs="Times New Roman"/>
          <w:sz w:val="28"/>
          <w:szCs w:val="28"/>
        </w:rPr>
        <w:t>«</w:t>
      </w:r>
      <w:r w:rsidRPr="009E2BB1">
        <w:rPr>
          <w:rFonts w:ascii="Times New Roman" w:hAnsi="Times New Roman" w:cs="Times New Roman"/>
          <w:sz w:val="28"/>
          <w:szCs w:val="28"/>
        </w:rPr>
        <w:t>ЛИТ</w:t>
      </w:r>
      <w:r w:rsidR="00882DAC">
        <w:rPr>
          <w:rFonts w:ascii="Times New Roman" w:hAnsi="Times New Roman" w:cs="Times New Roman"/>
          <w:sz w:val="28"/>
          <w:szCs w:val="28"/>
        </w:rPr>
        <w:t>»</w:t>
      </w:r>
      <w:r w:rsidRPr="009E2BB1">
        <w:rPr>
          <w:rFonts w:ascii="Times New Roman" w:hAnsi="Times New Roman" w:cs="Times New Roman"/>
          <w:sz w:val="28"/>
          <w:szCs w:val="28"/>
        </w:rPr>
        <w:t xml:space="preserve"> определяет объем учебной нагрузки обучающихся, состав учебных предметов, распределяет учебное время, отводимое на освоение федерального и регионального компонентов государственного образовательного стандарта.</w:t>
      </w:r>
    </w:p>
    <w:p w:rsidR="00020347" w:rsidRPr="009E2BB1" w:rsidRDefault="00020347" w:rsidP="0088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B1">
        <w:rPr>
          <w:rFonts w:ascii="Times New Roman" w:hAnsi="Times New Roman" w:cs="Times New Roman"/>
          <w:sz w:val="28"/>
          <w:szCs w:val="28"/>
        </w:rPr>
        <w:t xml:space="preserve">Базисный  и вариативный компоненты включают в себя учебные дисциплины, позволяющие обеспечить уровень, соответствующий государственному стандарту и предоставляют учащимся возможность расширения и углубления знаний в соответствии со статусом учреждения. </w:t>
      </w:r>
    </w:p>
    <w:p w:rsidR="00020347" w:rsidRPr="009E2BB1" w:rsidRDefault="00020347" w:rsidP="0088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 8 по 11 это классы с углубленным изучением предметов, профильные классы. Учебный план включает изучение предметов базового федерального, регионального и школьного компонентов. Углубленное изучение предметов начинается с 8 класса</w:t>
      </w:r>
      <w:r w:rsidR="00E3766F"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7B6" w:rsidRPr="009E2BB1" w:rsidRDefault="00AB27B6" w:rsidP="0013386A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bookmarkStart w:id="10" w:name="_Toc345284708"/>
      <w:bookmarkEnd w:id="10"/>
      <w:r w:rsidR="000E6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CF8" w:rsidRPr="009E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образования:</w:t>
      </w:r>
    </w:p>
    <w:p w:rsidR="00AB27B6" w:rsidRPr="009E2BB1" w:rsidRDefault="00AB27B6" w:rsidP="00882DAC">
      <w:pPr>
        <w:pStyle w:val="a8"/>
        <w:numPr>
          <w:ilvl w:val="1"/>
          <w:numId w:val="13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познавательные интересы учащихся и самообразовательных навыков;</w:t>
      </w:r>
    </w:p>
    <w:p w:rsidR="00AB27B6" w:rsidRPr="009E2BB1" w:rsidRDefault="00AB27B6" w:rsidP="00882DAC">
      <w:pPr>
        <w:pStyle w:val="a8"/>
        <w:numPr>
          <w:ilvl w:val="1"/>
          <w:numId w:val="13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фундамент общеобразовательной подготовки в соответствии с современными требованиями на базе содержания образования, отвечающего необходимости познания основных элементов человеческой культуры;</w:t>
      </w:r>
    </w:p>
    <w:p w:rsidR="00AB27B6" w:rsidRPr="009E2BB1" w:rsidRDefault="00AB27B6" w:rsidP="00882DAC">
      <w:pPr>
        <w:pStyle w:val="a8"/>
        <w:numPr>
          <w:ilvl w:val="1"/>
          <w:numId w:val="13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самостоятельность мышления, творческие способности и способность к самоопределению;</w:t>
      </w:r>
    </w:p>
    <w:p w:rsidR="00AB27B6" w:rsidRPr="009E2BB1" w:rsidRDefault="00AB27B6" w:rsidP="00882DAC">
      <w:pPr>
        <w:pStyle w:val="a8"/>
        <w:numPr>
          <w:ilvl w:val="1"/>
          <w:numId w:val="13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психолого-педагогическую поддержку выбора профиля обучения с учетом способностей, желаний и возможностей учащихся;</w:t>
      </w:r>
    </w:p>
    <w:p w:rsidR="00AB27B6" w:rsidRPr="009E2BB1" w:rsidRDefault="00AB27B6" w:rsidP="00882DAC">
      <w:pPr>
        <w:pStyle w:val="a8"/>
        <w:numPr>
          <w:ilvl w:val="1"/>
          <w:numId w:val="13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индивидуально-личностные различия учащихся при комплектовании профильных классов;</w:t>
      </w:r>
    </w:p>
    <w:p w:rsidR="00AB27B6" w:rsidRPr="009E2BB1" w:rsidRDefault="00AB27B6" w:rsidP="00882DAC">
      <w:pPr>
        <w:pStyle w:val="a8"/>
        <w:numPr>
          <w:ilvl w:val="1"/>
          <w:numId w:val="13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оптимальные условия для самовыражения, самореализации и самоопределения учащихся в различных видах познавательной и творческой деятельности на учебных и внеучебных занятиях в лицее и вне его;</w:t>
      </w:r>
    </w:p>
    <w:p w:rsidR="00AB27B6" w:rsidRPr="009E2BB1" w:rsidRDefault="00AB27B6" w:rsidP="00882DAC">
      <w:pPr>
        <w:pStyle w:val="a8"/>
        <w:numPr>
          <w:ilvl w:val="1"/>
          <w:numId w:val="13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приоритетного направления педагогической работы рассматривать разработку проблем личностного и профессионального самоопределения.</w:t>
      </w:r>
    </w:p>
    <w:p w:rsidR="00AB27B6" w:rsidRPr="009E2BB1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Реализовать:</w:t>
      </w:r>
    </w:p>
    <w:p w:rsidR="00AB27B6" w:rsidRPr="009E2BB1" w:rsidRDefault="00AB27B6" w:rsidP="009417A4">
      <w:pPr>
        <w:pStyle w:val="a8"/>
        <w:numPr>
          <w:ilvl w:val="1"/>
          <w:numId w:val="14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отработку модели предпрофильной подготовки учащихся 8 – 9 классов;</w:t>
      </w:r>
    </w:p>
    <w:p w:rsidR="00AB27B6" w:rsidRPr="009E2BB1" w:rsidRDefault="00AB27B6" w:rsidP="00882DAC">
      <w:pPr>
        <w:pStyle w:val="a8"/>
        <w:numPr>
          <w:ilvl w:val="1"/>
          <w:numId w:val="14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педагогической технологии через совершенствование отдельных элементов урока, методики использования различных средств обучения, блочной подачи материала групповых форм организации учебной работы;</w:t>
      </w:r>
    </w:p>
    <w:p w:rsidR="00AB27B6" w:rsidRPr="009E2BB1" w:rsidRDefault="00AB27B6" w:rsidP="00882DAC">
      <w:pPr>
        <w:pStyle w:val="a8"/>
        <w:numPr>
          <w:ilvl w:val="1"/>
          <w:numId w:val="14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самоуправления;</w:t>
      </w:r>
    </w:p>
    <w:p w:rsidR="00AB27B6" w:rsidRPr="009E2BB1" w:rsidRDefault="00AB27B6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345284709"/>
      <w:r w:rsidRPr="009E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Предпрофильная подготовка</w:t>
      </w:r>
      <w:bookmarkEnd w:id="11"/>
    </w:p>
    <w:p w:rsidR="00103CF8" w:rsidRPr="009E2BB1" w:rsidRDefault="00AB27B6" w:rsidP="00882DA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8, 9 классах за счет часов лицейского компонента вводится предпрофильная подготовка, которая представляет собой систему педагогической, психологической, информационной и организационной поддержки учащихся, содействующей их образовательному самоопределению.</w:t>
      </w:r>
    </w:p>
    <w:p w:rsidR="00AB27B6" w:rsidRPr="009E2BB1" w:rsidRDefault="00AB27B6" w:rsidP="00882DA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 подготовка в лицее начинается с 8 класса.</w:t>
      </w:r>
    </w:p>
    <w:p w:rsidR="00AB27B6" w:rsidRPr="009E2BB1" w:rsidRDefault="00AB27B6" w:rsidP="00882DAC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лицей с абитуриентами работает психолог, который осуществляет психолого-педагогическую поддержку учащихся, изучает их склонности и интересы, социальный заказ родителей, оказывает помощь в определении будущего образования ребёнка. По результатам психологического тестирования абитуриенту выдаются рекомендации по выбору профильного направления.</w:t>
      </w:r>
    </w:p>
    <w:p w:rsidR="00AB27B6" w:rsidRPr="009E2BB1" w:rsidRDefault="00AB27B6" w:rsidP="00882DA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классе добавляются элективные курсы, которые помогают учащимся попробовать свои силы и соразмерить свои интересы и потребности с определёнными областями знаний.</w:t>
      </w:r>
    </w:p>
    <w:p w:rsidR="00AB27B6" w:rsidRPr="009E2BB1" w:rsidRDefault="00AB27B6" w:rsidP="00882DAC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курсов нацелено на профильную ориентацию учащихся, желающих продолжить обучение в десятых профильных классах. В преподавании элективных курсов используется проектный метод, тренинги, организационно</w:t>
      </w:r>
      <w:r w:rsid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 игры, социальные практики, проведение исследований, экспериментов.</w:t>
      </w:r>
    </w:p>
    <w:p w:rsidR="00AB27B6" w:rsidRPr="009E2BB1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аттестация выпускников основной школы.</w:t>
      </w:r>
    </w:p>
    <w:p w:rsidR="00AB27B6" w:rsidRPr="009E2BB1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поступления в старшую профильную школу.</w:t>
      </w:r>
    </w:p>
    <w:p w:rsidR="00AB27B6" w:rsidRPr="009436E7" w:rsidRDefault="00AB27B6" w:rsidP="00882DA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основной школы </w:t>
      </w:r>
      <w:r w:rsid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государственную итоговую аттестацию.</w:t>
      </w:r>
      <w:r w:rsidRP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Обязательными являются два экзамена: </w:t>
      </w:r>
      <w:r w:rsidRP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и русскому языку. 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экзамена сдается по выбору. Учащиеся, поступающие в десятый профильный класс, выбирают экзамены в соответствии с профильными предметами</w:t>
      </w:r>
      <w:r w:rsid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7B6" w:rsidRPr="009E2BB1" w:rsidRDefault="00AB27B6" w:rsidP="00882DAC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в профильные классы проводится на конкурсной основе в июне – августе по заявлению учащегося, с согласия родителей или лиц, заменяющих их. </w:t>
      </w:r>
      <w:r w:rsidRPr="00774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</w:t>
      </w:r>
      <w:r w:rsidR="007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</w:t>
      </w:r>
      <w:r w:rsidRPr="007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7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 по профильным предметам, </w:t>
      </w:r>
      <w:r w:rsidR="0035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 аттестата, </w:t>
      </w:r>
      <w:r w:rsidRPr="00774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олимпиадах различного уровня, творческие и исследовательские работы учащихся (портфолио учащегося).</w:t>
      </w:r>
    </w:p>
    <w:p w:rsidR="00AB27B6" w:rsidRPr="009E2BB1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9E2BB1" w:rsidRPr="009E2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среднего общего образования</w:t>
      </w:r>
      <w:r w:rsidRPr="009E2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B27B6" w:rsidRPr="009E2BB1" w:rsidRDefault="00AB27B6" w:rsidP="00882DAC">
      <w:pPr>
        <w:pStyle w:val="a8"/>
        <w:numPr>
          <w:ilvl w:val="1"/>
          <w:numId w:val="15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развитие самообразовательных навыков, и прежде всего навыков самоорганизации и самовоспитания;</w:t>
      </w:r>
    </w:p>
    <w:p w:rsidR="00AB27B6" w:rsidRPr="009E2BB1" w:rsidRDefault="00AB27B6" w:rsidP="00882DAC">
      <w:pPr>
        <w:pStyle w:val="a8"/>
        <w:numPr>
          <w:ilvl w:val="1"/>
          <w:numId w:val="15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психологическую и интеллектуальную готовность старшеклассников к профессиональному и личностному самоопределению;</w:t>
      </w:r>
    </w:p>
    <w:p w:rsidR="00AB27B6" w:rsidRPr="009E2BB1" w:rsidRDefault="00AB27B6" w:rsidP="00882DAC">
      <w:pPr>
        <w:pStyle w:val="a8"/>
        <w:numPr>
          <w:ilvl w:val="1"/>
          <w:numId w:val="15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подготовку к получению профессионального образования в соответствии с государственными образовательными стандартными, интересами и способностями учащихся;</w:t>
      </w:r>
    </w:p>
    <w:p w:rsidR="00AB27B6" w:rsidRPr="009E2BB1" w:rsidRDefault="00AB27B6" w:rsidP="00882DAC">
      <w:pPr>
        <w:pStyle w:val="a8"/>
        <w:numPr>
          <w:ilvl w:val="1"/>
          <w:numId w:val="15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</w:t>
      </w:r>
      <w:r w:rsidR="000D51B4"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сочетании с элективными курсами, направленными на поддержку профильных и базовых курсов;</w:t>
      </w:r>
    </w:p>
    <w:p w:rsidR="00AB27B6" w:rsidRPr="009E2BB1" w:rsidRDefault="00AB27B6" w:rsidP="00882DAC">
      <w:pPr>
        <w:pStyle w:val="a8"/>
        <w:numPr>
          <w:ilvl w:val="1"/>
          <w:numId w:val="15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разработку, апробацию и корректировку программ по образовательным областям, спецкурсам и спецсеминарам;</w:t>
      </w:r>
    </w:p>
    <w:p w:rsidR="00AB27B6" w:rsidRPr="009E2BB1" w:rsidRDefault="00AB27B6" w:rsidP="00882DAC">
      <w:pPr>
        <w:pStyle w:val="a8"/>
        <w:numPr>
          <w:ilvl w:val="1"/>
          <w:numId w:val="15"/>
        </w:num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</w:t>
      </w:r>
      <w:r w:rsidR="000D51B4"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</w:t>
      </w:r>
      <w:r w:rsidR="000D51B4"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</w:t>
      </w:r>
      <w:r w:rsidR="000D51B4"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совет старшеклассников</w:t>
      </w:r>
      <w:r w:rsidR="000D51B4"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«Лицейская дума»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27B6" w:rsidRPr="009E2BB1" w:rsidRDefault="00AB27B6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Toc345284711"/>
      <w:r w:rsidRPr="009E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 развития профильного обучения</w:t>
      </w:r>
      <w:bookmarkEnd w:id="12"/>
    </w:p>
    <w:p w:rsidR="00AB27B6" w:rsidRPr="009E2BB1" w:rsidRDefault="00AB27B6" w:rsidP="00882DAC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завершающей ступени общего образования вводится система специализированной подготовки учащихся – профильное обучение. Профильное обучение – средство дифференциации и индивидуализации обучения, которое позволяет за счет изменений в структуре, содержании и организации образовательного процесса более полно учитывать интересы, склонности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</w:t>
      </w:r>
    </w:p>
    <w:p w:rsidR="00AB27B6" w:rsidRPr="009E2BB1" w:rsidRDefault="00AB27B6" w:rsidP="00882DAC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классы </w:t>
      </w:r>
      <w:r w:rsid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 </w:t>
      </w:r>
      <w:r w:rsidRPr="009E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лицее - профильные.</w:t>
      </w:r>
    </w:p>
    <w:p w:rsidR="00AB27B6" w:rsidRPr="009E2BB1" w:rsidRDefault="009E2BB1" w:rsidP="0024454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B27B6" w:rsidRPr="009E2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рофили обучения:</w:t>
      </w:r>
    </w:p>
    <w:p w:rsidR="00AB27B6" w:rsidRPr="0024454F" w:rsidRDefault="00AB27B6" w:rsidP="0024454F">
      <w:pPr>
        <w:pStyle w:val="a8"/>
        <w:numPr>
          <w:ilvl w:val="0"/>
          <w:numId w:val="39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информационно-технологический</w:t>
      </w: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(профильные предметы: математика, информатика и ИКТ);</w:t>
      </w:r>
    </w:p>
    <w:p w:rsidR="00AB27B6" w:rsidRPr="0024454F" w:rsidRDefault="00AB27B6" w:rsidP="0024454F">
      <w:pPr>
        <w:pStyle w:val="a8"/>
        <w:numPr>
          <w:ilvl w:val="0"/>
          <w:numId w:val="39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физико-математический</w:t>
      </w: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(профильные предметы: математика, физика, информатика и ИКТ);</w:t>
      </w:r>
    </w:p>
    <w:p w:rsidR="00AB27B6" w:rsidRPr="0024454F" w:rsidRDefault="00AB27B6" w:rsidP="0024454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Toc345284712"/>
      <w:r w:rsidRPr="00244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Аттестация учащихся профильной школы</w:t>
      </w:r>
      <w:bookmarkEnd w:id="13"/>
      <w:r w:rsidR="00244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27B6" w:rsidRPr="0024454F" w:rsidRDefault="00AB27B6" w:rsidP="00882DA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аттестация учащихся профильных классов предусматривает проведение переводного экзамена по профильным дисциплинам. Выбор предмета и форму проведения переводного экзамена определяет педаг</w:t>
      </w:r>
      <w:r w:rsid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огический совет образовательной</w:t>
      </w: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AB27B6" w:rsidRPr="0024454F" w:rsidRDefault="00AB27B6" w:rsidP="00882DAC">
      <w:pPr>
        <w:shd w:val="clear" w:color="auto" w:fill="FFFFFF"/>
        <w:spacing w:after="22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Выпускникам профильных классов, успешно сдавшим ЕГЭ и подтвердившим соответствие качества подготовки требованиям государственным образовательным стандартов и уровню подготовки, предусмотренному содержанием профильного образования, выдается аттестат </w:t>
      </w:r>
      <w:r w:rsid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 общем </w:t>
      </w:r>
      <w:r w:rsid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образовании.</w:t>
      </w:r>
    </w:p>
    <w:p w:rsidR="00AB27B6" w:rsidRPr="0024454F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Требования, предъявляемые к учителю профильной школы.</w:t>
      </w:r>
    </w:p>
    <w:p w:rsidR="00AB27B6" w:rsidRPr="0024454F" w:rsidRDefault="00AB27B6" w:rsidP="0024454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профильной школы должен иметь первую, либо высшую квалификационную категорию, пройти курсы повышения квалификации и обеспечивать:</w:t>
      </w:r>
    </w:p>
    <w:p w:rsidR="00AB27B6" w:rsidRPr="0024454F" w:rsidRDefault="00AB27B6" w:rsidP="009417A4">
      <w:pPr>
        <w:pStyle w:val="a8"/>
        <w:numPr>
          <w:ilvl w:val="1"/>
          <w:numId w:val="1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 личностную ориентацию образовательного процесса;</w:t>
      </w:r>
    </w:p>
    <w:p w:rsidR="00AB27B6" w:rsidRPr="0024454F" w:rsidRDefault="00AB27B6" w:rsidP="0024454F">
      <w:pPr>
        <w:pStyle w:val="a8"/>
        <w:numPr>
          <w:ilvl w:val="1"/>
          <w:numId w:val="16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ориентацию образовательного процесса с введением интерактивных, деятельностных компонентов (освоение проектно-исследовательских и коммуникативных методов);</w:t>
      </w:r>
    </w:p>
    <w:p w:rsidR="00AB27B6" w:rsidRPr="0024454F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 происходящие в образовательном процессе</w:t>
      </w:r>
      <w:r w:rsid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B27B6" w:rsidRPr="0024454F" w:rsidRDefault="00AB27B6" w:rsidP="0024454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 организации учебного процесса:</w:t>
      </w:r>
    </w:p>
    <w:p w:rsidR="00AB27B6" w:rsidRPr="0024454F" w:rsidRDefault="00A85BE6" w:rsidP="009417A4">
      <w:pPr>
        <w:pStyle w:val="a8"/>
        <w:numPr>
          <w:ilvl w:val="1"/>
          <w:numId w:val="17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 на новые учебные планы;</w:t>
      </w:r>
    </w:p>
    <w:p w:rsidR="00AB27B6" w:rsidRPr="0024454F" w:rsidRDefault="00A85BE6" w:rsidP="009417A4">
      <w:pPr>
        <w:pStyle w:val="a8"/>
        <w:numPr>
          <w:ilvl w:val="1"/>
          <w:numId w:val="17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элективных профильных курсов;</w:t>
      </w:r>
    </w:p>
    <w:p w:rsidR="00AB27B6" w:rsidRPr="0024454F" w:rsidRDefault="00A85BE6" w:rsidP="009417A4">
      <w:pPr>
        <w:pStyle w:val="a8"/>
        <w:numPr>
          <w:ilvl w:val="1"/>
          <w:numId w:val="17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омплектование профильных классов </w:t>
      </w: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заявлений учащихся и их родителей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27B6" w:rsidRPr="0024454F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выступает технической основой организации профильного обучения, включает 3 блока:</w:t>
      </w:r>
    </w:p>
    <w:p w:rsidR="00AB27B6" w:rsidRPr="0024454F" w:rsidRDefault="00A85BE6" w:rsidP="009417A4">
      <w:pPr>
        <w:pStyle w:val="a8"/>
        <w:numPr>
          <w:ilvl w:val="1"/>
          <w:numId w:val="18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азовые общеобразовательные предметы;</w:t>
      </w:r>
    </w:p>
    <w:p w:rsidR="00AB27B6" w:rsidRPr="0024454F" w:rsidRDefault="00A85BE6" w:rsidP="009417A4">
      <w:pPr>
        <w:pStyle w:val="a8"/>
        <w:numPr>
          <w:ilvl w:val="1"/>
          <w:numId w:val="18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рофильные общеобразовательные предметы (не менее 2 дисциплин, изучаемых на профильном уровне);</w:t>
      </w:r>
    </w:p>
    <w:p w:rsidR="00AB27B6" w:rsidRPr="0024454F" w:rsidRDefault="00A85BE6" w:rsidP="009417A4">
      <w:pPr>
        <w:pStyle w:val="a8"/>
        <w:numPr>
          <w:ilvl w:val="1"/>
          <w:numId w:val="18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лективные курсы: направленные на поддержку базового курса; направленные на поддержку профильного уровня; для удовлетворения познавательных интересов</w:t>
      </w:r>
    </w:p>
    <w:p w:rsidR="00AB27B6" w:rsidRPr="0024454F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 педагогической системе в целом:</w:t>
      </w:r>
    </w:p>
    <w:p w:rsidR="00AB27B6" w:rsidRPr="0024454F" w:rsidRDefault="00A85BE6" w:rsidP="009417A4">
      <w:pPr>
        <w:pStyle w:val="a8"/>
        <w:numPr>
          <w:ilvl w:val="0"/>
          <w:numId w:val="19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нформатизация учебного процесса через активное внедрение информационных технологий, создание единого информационного пространства лицея, обновление материально-технической базы.</w:t>
      </w:r>
    </w:p>
    <w:p w:rsidR="00A85BE6" w:rsidRPr="0024454F" w:rsidRDefault="00A85BE6" w:rsidP="009417A4">
      <w:pPr>
        <w:pStyle w:val="a8"/>
        <w:numPr>
          <w:ilvl w:val="0"/>
          <w:numId w:val="19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частичный переход от классно-урочной системы к лекционно-семинарской, групповой;</w:t>
      </w:r>
    </w:p>
    <w:p w:rsidR="00A85BE6" w:rsidRPr="0024454F" w:rsidRDefault="00A85BE6" w:rsidP="009417A4">
      <w:pPr>
        <w:pStyle w:val="a8"/>
        <w:numPr>
          <w:ilvl w:val="0"/>
          <w:numId w:val="19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индивидуальным учебным планам;</w:t>
      </w:r>
    </w:p>
    <w:p w:rsidR="00AB27B6" w:rsidRPr="0024454F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 содержание методической работы учителя:</w:t>
      </w:r>
    </w:p>
    <w:p w:rsidR="00AB27B6" w:rsidRPr="0024454F" w:rsidRDefault="00A91604" w:rsidP="009417A4">
      <w:pPr>
        <w:pStyle w:val="a8"/>
        <w:numPr>
          <w:ilvl w:val="1"/>
          <w:numId w:val="20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содержания новых учебно-методических комплексов;</w:t>
      </w:r>
    </w:p>
    <w:p w:rsidR="00AB27B6" w:rsidRPr="0024454F" w:rsidRDefault="00A91604" w:rsidP="009417A4">
      <w:pPr>
        <w:pStyle w:val="a8"/>
        <w:numPr>
          <w:ilvl w:val="1"/>
          <w:numId w:val="20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методов реализации компетентностного подхода;</w:t>
      </w:r>
    </w:p>
    <w:p w:rsidR="00AB27B6" w:rsidRPr="0024454F" w:rsidRDefault="00A91604" w:rsidP="009417A4">
      <w:pPr>
        <w:pStyle w:val="a8"/>
        <w:numPr>
          <w:ilvl w:val="1"/>
          <w:numId w:val="20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нового варианта тематического и поурочного планирования;</w:t>
      </w:r>
    </w:p>
    <w:p w:rsidR="00AB27B6" w:rsidRPr="0024454F" w:rsidRDefault="00A91604" w:rsidP="009417A4">
      <w:pPr>
        <w:pStyle w:val="a8"/>
        <w:numPr>
          <w:ilvl w:val="1"/>
          <w:numId w:val="20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принципов разработки программ элективных курсов;</w:t>
      </w:r>
    </w:p>
    <w:p w:rsidR="00AB27B6" w:rsidRPr="0024454F" w:rsidRDefault="00A91604" w:rsidP="009417A4">
      <w:pPr>
        <w:pStyle w:val="a8"/>
        <w:numPr>
          <w:ilvl w:val="1"/>
          <w:numId w:val="20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новых педагогических и информационно-коммуникативных технологий;</w:t>
      </w:r>
    </w:p>
    <w:p w:rsidR="00AB27B6" w:rsidRPr="0024454F" w:rsidRDefault="00A91604" w:rsidP="009417A4">
      <w:pPr>
        <w:pStyle w:val="a8"/>
        <w:numPr>
          <w:ilvl w:val="1"/>
          <w:numId w:val="20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курсах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7B6" w:rsidRPr="0024454F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 технологии обучения:</w:t>
      </w:r>
    </w:p>
    <w:p w:rsidR="00AB27B6" w:rsidRPr="0024454F" w:rsidRDefault="00A91604" w:rsidP="009417A4">
      <w:pPr>
        <w:pStyle w:val="a8"/>
        <w:numPr>
          <w:ilvl w:val="1"/>
          <w:numId w:val="21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на коммуникативно-познавательных и проблемно-поисковых основах;</w:t>
      </w:r>
    </w:p>
    <w:p w:rsidR="00AB27B6" w:rsidRPr="0024454F" w:rsidRDefault="00A91604" w:rsidP="009417A4">
      <w:pPr>
        <w:pStyle w:val="a8"/>
        <w:numPr>
          <w:ilvl w:val="1"/>
          <w:numId w:val="21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технологии проектного обучения, информационных технологий;</w:t>
      </w:r>
    </w:p>
    <w:p w:rsidR="00AB27B6" w:rsidRPr="0024454F" w:rsidRDefault="00A91604" w:rsidP="009417A4">
      <w:pPr>
        <w:pStyle w:val="a8"/>
        <w:numPr>
          <w:ilvl w:val="1"/>
          <w:numId w:val="21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исследовательского метода обучения.</w:t>
      </w:r>
    </w:p>
    <w:p w:rsidR="00AB27B6" w:rsidRPr="0024454F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 комплектовани</w:t>
      </w:r>
      <w:r w:rsidR="00B84A48"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профильных классов:</w:t>
      </w:r>
    </w:p>
    <w:p w:rsidR="00AB27B6" w:rsidRPr="0024454F" w:rsidRDefault="00A91604" w:rsidP="009417A4">
      <w:pPr>
        <w:pStyle w:val="a8"/>
        <w:numPr>
          <w:ilvl w:val="1"/>
          <w:numId w:val="22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ачисление в 10 класс с учётом портфолио достижений и образовательного рейтинга учащегося;</w:t>
      </w:r>
    </w:p>
    <w:p w:rsidR="00AB27B6" w:rsidRPr="0024454F" w:rsidRDefault="00A91604" w:rsidP="009417A4">
      <w:pPr>
        <w:pStyle w:val="a8"/>
        <w:numPr>
          <w:ilvl w:val="1"/>
          <w:numId w:val="22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учащихся способам формирования индивидуального учебного плана (выбор профильных и базовых дисциплин, элективных курсов и т.д.);</w:t>
      </w:r>
    </w:p>
    <w:p w:rsidR="00AB27B6" w:rsidRPr="0024454F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 системе контроля и оценки знаний учащихся:</w:t>
      </w:r>
    </w:p>
    <w:p w:rsidR="00AB27B6" w:rsidRPr="0024454F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новых методов контроля и оценки учащихся (портфолио).</w:t>
      </w:r>
    </w:p>
    <w:p w:rsidR="00AB27B6" w:rsidRPr="0024454F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Изменения в системе управления:</w:t>
      </w:r>
    </w:p>
    <w:p w:rsidR="00AB27B6" w:rsidRPr="0024454F" w:rsidRDefault="00F37DE9" w:rsidP="009417A4">
      <w:pPr>
        <w:pStyle w:val="a8"/>
        <w:numPr>
          <w:ilvl w:val="0"/>
          <w:numId w:val="25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</w:t>
      </w: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</w:t>
      </w: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управленческого персонала и специалистов;</w:t>
      </w:r>
    </w:p>
    <w:p w:rsidR="00F37DE9" w:rsidRPr="0024454F" w:rsidRDefault="00F37DE9" w:rsidP="009417A4">
      <w:pPr>
        <w:pStyle w:val="a8"/>
        <w:numPr>
          <w:ilvl w:val="0"/>
          <w:numId w:val="25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новой 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труда педагогических кадров, обеспечивающих предпрофильную подготовку и профильное обучение;</w:t>
      </w:r>
    </w:p>
    <w:p w:rsidR="00AB27B6" w:rsidRPr="0024454F" w:rsidRDefault="00F37DE9" w:rsidP="009417A4">
      <w:pPr>
        <w:pStyle w:val="a8"/>
        <w:numPr>
          <w:ilvl w:val="0"/>
          <w:numId w:val="25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</w:t>
      </w: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системы</w:t>
      </w:r>
      <w:r w:rsidR="00AB27B6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лицеем.</w:t>
      </w:r>
    </w:p>
    <w:p w:rsidR="00AB27B6" w:rsidRPr="0024454F" w:rsidRDefault="00AB27B6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345284713"/>
      <w:r w:rsidRPr="00244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 эффективности системы предпрофильной подготовки и профильного обучения</w:t>
      </w:r>
      <w:bookmarkEnd w:id="14"/>
    </w:p>
    <w:p w:rsidR="00AB27B6" w:rsidRPr="0024454F" w:rsidRDefault="00AB27B6" w:rsidP="009417A4">
      <w:pPr>
        <w:pStyle w:val="a8"/>
        <w:numPr>
          <w:ilvl w:val="0"/>
          <w:numId w:val="2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учащихся, удовлетворённых качеством, доступностью, вариативностью обучения на профиле - 80%;</w:t>
      </w:r>
    </w:p>
    <w:p w:rsidR="00AB27B6" w:rsidRPr="0024454F" w:rsidRDefault="00AB27B6" w:rsidP="009417A4">
      <w:pPr>
        <w:pStyle w:val="a8"/>
        <w:numPr>
          <w:ilvl w:val="0"/>
          <w:numId w:val="2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учащихся, удовлетворённых качеством, доступностью, вариативностью элективных курсов - 80%;</w:t>
      </w:r>
    </w:p>
    <w:p w:rsidR="00AB27B6" w:rsidRPr="0024454F" w:rsidRDefault="00AB27B6" w:rsidP="009417A4">
      <w:pPr>
        <w:pStyle w:val="a8"/>
        <w:numPr>
          <w:ilvl w:val="0"/>
          <w:numId w:val="2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процента выпускников 11-х классов, поступивших в высшие и средние профессиональные образовательные учреждения по</w:t>
      </w:r>
      <w:r w:rsidR="00A5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выбранному профилю – не менее 7</w:t>
      </w: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0%;</w:t>
      </w:r>
    </w:p>
    <w:p w:rsidR="00AB27B6" w:rsidRPr="0024454F" w:rsidRDefault="00AB27B6" w:rsidP="009417A4">
      <w:pPr>
        <w:pStyle w:val="a8"/>
        <w:numPr>
          <w:ilvl w:val="0"/>
          <w:numId w:val="2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и квалификации педагогов, ведущих профильные предметы – 100%;</w:t>
      </w:r>
    </w:p>
    <w:p w:rsidR="00AB27B6" w:rsidRPr="0024454F" w:rsidRDefault="00AB27B6" w:rsidP="009417A4">
      <w:pPr>
        <w:pStyle w:val="a8"/>
        <w:numPr>
          <w:ilvl w:val="0"/>
          <w:numId w:val="2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учащихся, пользующихся информационной рейтинговой системой (портфолио) – 100%;</w:t>
      </w:r>
    </w:p>
    <w:p w:rsidR="00AB27B6" w:rsidRPr="0024454F" w:rsidRDefault="00AB27B6" w:rsidP="009417A4">
      <w:pPr>
        <w:pStyle w:val="a8"/>
        <w:numPr>
          <w:ilvl w:val="0"/>
          <w:numId w:val="2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показатель обученности учащихся по</w:t>
      </w:r>
      <w:r w:rsidR="00B84A48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профильным предметам не менее 6</w:t>
      </w: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0%.</w:t>
      </w:r>
    </w:p>
    <w:p w:rsidR="00AB27B6" w:rsidRPr="0024454F" w:rsidRDefault="00AB27B6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345284714"/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мониторинга эффективности образовательной среды</w:t>
      </w:r>
      <w:bookmarkEnd w:id="15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2126"/>
        <w:gridCol w:w="2139"/>
        <w:gridCol w:w="1652"/>
        <w:gridCol w:w="1847"/>
      </w:tblGrid>
      <w:tr w:rsidR="00AB27B6" w:rsidRPr="0024454F" w:rsidTr="00AB27B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информации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получения информации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сбор информации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информации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0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Объем знаний (обученность)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1.Предметы общего развития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-владение знаниями о науке как части общечеловеческой культуры;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-владение знаниями о человеке, природе, обществе;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-владение методами и приемами самопознания и самооценки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-владение иностранным языком в пределах школьной программы;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-осознание значения языковой культуры как части общечеловеческой.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включенное наблюдение;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-срезы, контрольные работы, тесты (входной, периодический, итоговый контроль);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B27B6" w:rsidRPr="0024454F" w:rsidRDefault="00CB7561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кафедр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коррекции учебных программ по итогам контроля.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2.Базовые предметы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-владение базовыми знаниями в соответствии с федеральным государственным образовательным стандартом.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-контрольные работы, срезы, тесты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-итоговая аттестация учащихся.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психологической службы.</w:t>
            </w:r>
          </w:p>
          <w:p w:rsidR="00AB27B6" w:rsidRPr="0024454F" w:rsidRDefault="00CB7561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кафедр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коррекции учебных программ по итогам контроля.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Профильные предметы (10-11 классы)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-повышенный уровень знаний по профильным дисциплинам в соответствии с программой;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-владение основными знаниями и рациональными способами исследовательской деятельности;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-ориентация в современных концепциях, теориях, проблемах в области профильных наук.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 уровня обученности учащихся;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 уровня преподавания профильных дисциплин;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-тесты, зачеты, контрольные работы, срезы;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-собеседование с учителями, работающими в профильных классах.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психологической службы;</w:t>
            </w:r>
          </w:p>
          <w:p w:rsidR="00AB27B6" w:rsidRPr="0024454F" w:rsidRDefault="00CB7561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кафедр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коррекции учебных программ по итогам контроля.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Элективные курсы (8-11 классы)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-удовлетворенность уровнем преподавания элективных курсов;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-эффективность преподавания элективных курсов;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 за посещаемостью элективных курсов.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-контрольные тесты, проекты;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-исследование эффективность и проведения элективных курсов.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психологической службы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коррекции программ элективных курсов по итогам контроля, анализ уровня, эффективности и целесообразности проведения элективных курсов.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0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Готовность учащихся к выбору профессии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готовности учащихся к выбору профессии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-область интересов;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-характерологические особенности и способности учащихся;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-профессиональные предпочтения;</w:t>
            </w:r>
          </w:p>
          <w:p w:rsidR="00AB27B6" w:rsidRPr="00FD3968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-личностная и профессиональная готовность.</w:t>
            </w:r>
          </w:p>
          <w:p w:rsidR="00D923BA" w:rsidRPr="00FD3968" w:rsidRDefault="00D923BA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-методики: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-ДДО;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-«Хочу познать себя» Айзенк;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-Голомшток; проф.ориентационные пробы;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-инструментарий – Профессиональная готовность. Тест.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психологической службы;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7B6" w:rsidRPr="0024454F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7B6" w:rsidRPr="0024454F" w:rsidTr="00AB27B6">
        <w:trPr>
          <w:tblCellSpacing w:w="0" w:type="dxa"/>
        </w:trPr>
        <w:tc>
          <w:tcPr>
            <w:tcW w:w="10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Здоровьесбережение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здоровья учащихся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-использование здоровьесберегающих технологий в учебном процессе;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-выполнение требований САНиПИНа;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-сохранность здоровья;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работоспособности;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утомляемости;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-стабилизация показателей физического здоровья.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данных по состоянию здоровья детей и тенденций по изменению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-оценка работоспособности (хронометраж, визуальное наблюдение);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-оценка физического развития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Совещания, методические рекомендации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0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Портфолио учащегося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учащегося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-проверка заполнения портфолио обучающимися 8-11 классов.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заполнения портфолио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ВР;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помощи, создание условий для реализации индивидуальных возможностей при заполнении портфолио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0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Профессионализм педагогов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кадры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-изучение особенностей профессионального стиля педагогов;</w:t>
            </w:r>
          </w:p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 уровня преподавания базовых/профильных учебных дисциплин.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 анализ уроков, анкетирование педагогов и учащихся.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Директор;</w:t>
            </w:r>
          </w:p>
          <w:p w:rsidR="00AB27B6" w:rsidRPr="0024454F" w:rsidRDefault="00CB7561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</w:t>
            </w:r>
            <w:r w:rsidR="00AB27B6"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УВР;</w:t>
            </w:r>
          </w:p>
          <w:p w:rsidR="00AB27B6" w:rsidRPr="0024454F" w:rsidRDefault="00CB7561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кафедр</w:t>
            </w:r>
            <w:r w:rsidR="00AB27B6"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плана по работе с кадрами; аттестация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0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VI. Предпрофильная подготовка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реализации предпрофильной подготовки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условий для организации и осуществления предпрофильной подготовки учащихся 8-9 классов.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особенностей организации, функционирования и управления ППП на параллели 8-9 классов.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CB756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УВР.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организацию и управление ППП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05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VII. Профильное обучение</w:t>
            </w:r>
          </w:p>
        </w:tc>
      </w:tr>
      <w:tr w:rsidR="00AB27B6" w:rsidRPr="0024454F" w:rsidTr="00AB27B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реализации профильного обучения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условий для организации и осуществления профильного обучения учащихся 10-11 классов.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особенностей организации, функционирования и управления ПО на параллели 10-11 классов.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НМР.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7B6" w:rsidRPr="0024454F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особенности организации, функционирования и управление ПО на параллели 10-11 классов.</w:t>
            </w:r>
          </w:p>
        </w:tc>
      </w:tr>
    </w:tbl>
    <w:p w:rsidR="00AB27B6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качестве главного результата</w:t>
      </w: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рассматривае</w:t>
      </w:r>
      <w:r w:rsidR="003F55F2"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получения молодыми людьми, заканчивающими лицей, качественного общего образования, на основе обучения в условиях интеграции ресурсов учреждений общего и дополнительного образования, а также способность нести личную ответственность за выбор жизненного пути и дальнейшего образовательного маршрута.</w:t>
      </w:r>
    </w:p>
    <w:p w:rsidR="00D923BA" w:rsidRPr="00FD3968" w:rsidRDefault="00D923BA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C" w:rsidRPr="0024454F" w:rsidRDefault="00AB27B6" w:rsidP="00E5711C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16" w:name="_Toc345284715"/>
      <w:r w:rsidRPr="0024454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4. Учебный план лицея</w:t>
      </w:r>
      <w:bookmarkEnd w:id="16"/>
    </w:p>
    <w:p w:rsidR="00E5711C" w:rsidRPr="00673E12" w:rsidRDefault="00E5711C" w:rsidP="00E5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E5711C" w:rsidRPr="00673E12" w:rsidRDefault="00E5711C" w:rsidP="00E5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учебному плану 5,6,7 классов.</w:t>
      </w:r>
    </w:p>
    <w:p w:rsidR="00E5711C" w:rsidRPr="00E5711C" w:rsidRDefault="00E5711C" w:rsidP="00E5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11C" w:rsidRPr="00064BE2" w:rsidRDefault="00E5711C" w:rsidP="00E57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5-7-х классов   М</w:t>
      </w:r>
      <w:r w:rsidR="002045CC"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2045CC"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инновационных технологий</w:t>
      </w:r>
      <w:r w:rsidR="002045CC"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 объем учебной нагрузки обучающихся  на 201</w:t>
      </w:r>
      <w:r w:rsidR="00882D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882D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состав учебных предметов, распределяет учебное время, отводимое на освоение федерального и регионального компонентов государственного образовательного стандарта.</w:t>
      </w:r>
    </w:p>
    <w:p w:rsidR="00064BE2" w:rsidRPr="00713C8E" w:rsidRDefault="00673E12" w:rsidP="00673E12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4BE2" w:rsidRPr="00713C8E">
        <w:rPr>
          <w:rFonts w:ascii="Times New Roman" w:hAnsi="Times New Roman" w:cs="Times New Roman"/>
          <w:sz w:val="28"/>
          <w:szCs w:val="28"/>
        </w:rPr>
        <w:t>чебный план</w:t>
      </w:r>
      <w:r w:rsidR="00064BE2" w:rsidRPr="00064BE2">
        <w:rPr>
          <w:rFonts w:ascii="Times New Roman" w:hAnsi="Times New Roman" w:cs="Times New Roman"/>
          <w:sz w:val="28"/>
          <w:szCs w:val="28"/>
        </w:rPr>
        <w:t xml:space="preserve"> </w:t>
      </w:r>
      <w:r w:rsidR="00064BE2">
        <w:rPr>
          <w:rFonts w:ascii="Times New Roman" w:hAnsi="Times New Roman" w:cs="Times New Roman"/>
          <w:sz w:val="28"/>
          <w:szCs w:val="28"/>
        </w:rPr>
        <w:t>для 5</w:t>
      </w:r>
      <w:r w:rsidR="00882DAC">
        <w:rPr>
          <w:rFonts w:ascii="Times New Roman" w:hAnsi="Times New Roman" w:cs="Times New Roman"/>
          <w:sz w:val="28"/>
          <w:szCs w:val="28"/>
        </w:rPr>
        <w:t>,6</w:t>
      </w:r>
      <w:r w:rsidR="00064BE2">
        <w:rPr>
          <w:rFonts w:ascii="Times New Roman" w:hAnsi="Times New Roman" w:cs="Times New Roman"/>
          <w:sz w:val="28"/>
          <w:szCs w:val="28"/>
        </w:rPr>
        <w:t>-х классов лицея</w:t>
      </w:r>
      <w:r w:rsidR="00064BE2" w:rsidRPr="00713C8E">
        <w:rPr>
          <w:rFonts w:ascii="Times New Roman" w:hAnsi="Times New Roman" w:cs="Times New Roman"/>
          <w:sz w:val="28"/>
          <w:szCs w:val="28"/>
        </w:rPr>
        <w:t>, реали</w:t>
      </w:r>
      <w:r>
        <w:rPr>
          <w:rFonts w:ascii="Times New Roman" w:hAnsi="Times New Roman" w:cs="Times New Roman"/>
          <w:sz w:val="28"/>
          <w:szCs w:val="28"/>
        </w:rPr>
        <w:t>зующий</w:t>
      </w:r>
      <w:r w:rsidR="00064BE2" w:rsidRPr="00713C8E">
        <w:rPr>
          <w:rFonts w:ascii="Times New Roman" w:hAnsi="Times New Roman" w:cs="Times New Roman"/>
          <w:sz w:val="28"/>
          <w:szCs w:val="28"/>
        </w:rPr>
        <w:t xml:space="preserve"> образовательную программу основного общего образования </w:t>
      </w:r>
      <w:r w:rsidR="00064BE2" w:rsidRPr="00673E12">
        <w:rPr>
          <w:rFonts w:ascii="Times New Roman" w:hAnsi="Times New Roman" w:cs="Times New Roman"/>
          <w:sz w:val="28"/>
          <w:szCs w:val="28"/>
        </w:rPr>
        <w:t>(</w:t>
      </w:r>
      <w:r w:rsidRPr="00673E12">
        <w:rPr>
          <w:rFonts w:ascii="Times New Roman" w:hAnsi="Times New Roman" w:cs="Times New Roman"/>
          <w:sz w:val="28"/>
          <w:szCs w:val="28"/>
        </w:rPr>
        <w:t>Приказ №</w:t>
      </w:r>
      <w:r w:rsidRPr="00673E12">
        <w:rPr>
          <w:rFonts w:ascii="Times New Roman" w:hAnsi="Times New Roman" w:cs="Times New Roman"/>
          <w:sz w:val="26"/>
          <w:szCs w:val="26"/>
        </w:rPr>
        <w:t xml:space="preserve">  1897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73E1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E12">
        <w:rPr>
          <w:rFonts w:ascii="Times New Roman" w:hAnsi="Times New Roman" w:cs="Times New Roman"/>
          <w:sz w:val="28"/>
          <w:szCs w:val="28"/>
        </w:rPr>
        <w:t xml:space="preserve"> декабря 2010 г. «</w:t>
      </w:r>
      <w:r w:rsidRPr="00673E12">
        <w:rPr>
          <w:rFonts w:ascii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стандар</w:t>
      </w:r>
      <w:r>
        <w:rPr>
          <w:rFonts w:ascii="Times New Roman" w:hAnsi="Times New Roman" w:cs="Times New Roman"/>
          <w:bCs/>
          <w:sz w:val="28"/>
          <w:szCs w:val="28"/>
        </w:rPr>
        <w:t>та основного общего образования</w:t>
      </w:r>
      <w:r w:rsidRPr="00673E12">
        <w:rPr>
          <w:rFonts w:ascii="Times New Roman" w:hAnsi="Times New Roman" w:cs="Times New Roman"/>
          <w:sz w:val="28"/>
          <w:szCs w:val="28"/>
        </w:rPr>
        <w:t>»</w:t>
      </w:r>
      <w:r w:rsidR="00064BE2" w:rsidRPr="00713C8E">
        <w:rPr>
          <w:rFonts w:ascii="Times New Roman" w:hAnsi="Times New Roman" w:cs="Times New Roman"/>
          <w:sz w:val="28"/>
          <w:szCs w:val="28"/>
        </w:rPr>
        <w:t>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E5711C" w:rsidRPr="00E5711C" w:rsidRDefault="00673E12" w:rsidP="00E57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</w:t>
      </w:r>
      <w:r w:rsidR="00E5711C"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88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7-х классов</w:t>
      </w:r>
      <w:r w:rsidR="00E5711C"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на основе Базисного учебного плана учреждений начального, основного, среднего </w:t>
      </w:r>
      <w:r w:rsidR="0039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11C"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Хабаровского края (приказ Министерства образования РФ от 09.03. 2004 № 1312).</w:t>
      </w:r>
    </w:p>
    <w:p w:rsidR="00E5711C" w:rsidRPr="00E5711C" w:rsidRDefault="00E5711C" w:rsidP="00E57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 и вариативный компоненты включают в себя учебные дисциплины, позволяющие обеспечить уровень, соответствующий государственному стандарту на базовом уровне и предоставляют учащимся возможность расширения  знаний по отдельным предметам  в соответствии со статусом учреждения за счет регионального компонента и компонента образовательного учреждения:</w:t>
      </w:r>
    </w:p>
    <w:p w:rsidR="00E5711C" w:rsidRPr="00E5711C" w:rsidRDefault="00E5711C" w:rsidP="00E57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5- 6-х классах на математику отводится по 6 часов в неделю.</w:t>
      </w:r>
    </w:p>
    <w:p w:rsidR="00E5711C" w:rsidRPr="00E5711C" w:rsidRDefault="00E5711C" w:rsidP="00E57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7-х классах  алгебра и геометрия реализуются по второму варианту,  а также предмет информатика и ИКТ включен в инвариантную часть.</w:t>
      </w:r>
    </w:p>
    <w:p w:rsidR="00E5711C" w:rsidRPr="00E5711C" w:rsidRDefault="00E5711C" w:rsidP="00E57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регионального компонента осуществляется из расчёта 10% от общего объёма программы по следующим предметам:  обществознание (история), биология, география, физика, музыка, изобразительное искусство, технология. Предмет ОБЖ  интегрируется в процессе преподавания физической культуры, технологии, биологии и географии.</w:t>
      </w:r>
    </w:p>
    <w:p w:rsidR="00E5711C" w:rsidRPr="00E5711C" w:rsidRDefault="00E5711C" w:rsidP="00E57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план имеет необходимое кадровое, методическое и материально – техническое обеспечение.</w:t>
      </w:r>
    </w:p>
    <w:p w:rsidR="00B37970" w:rsidRDefault="00B37970" w:rsidP="00E5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11C" w:rsidRPr="0024454F" w:rsidRDefault="0024454F" w:rsidP="00E5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244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5711C" w:rsidRPr="00E5711C" w:rsidRDefault="00E5711C" w:rsidP="00E571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к учебному плану 8-11 классов</w:t>
      </w:r>
      <w:r w:rsidR="00244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11C" w:rsidRPr="00E5711C" w:rsidRDefault="00E5711C" w:rsidP="00E57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8-11 классов  М</w:t>
      </w:r>
      <w:r w:rsidR="002045CC"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2045CC"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инновационных технологий</w:t>
      </w:r>
      <w:r w:rsidR="002045CC" w:rsidRPr="004A32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объем учебной нагрузки обучающихся, состав учебных предметов, распределяет учебное время, отводимое на освоение федерального и регионального компонентов государственного образовательного стандарта.</w:t>
      </w:r>
    </w:p>
    <w:p w:rsidR="00E5711C" w:rsidRPr="00E5711C" w:rsidRDefault="00E5711C" w:rsidP="00E57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составлен на основе Базисного учебного плана учреждений начального, основного, среднего общего образования  Хабаровского края (приказ Министерства образования РФ от 09.03. 2004г. № 1312).</w:t>
      </w:r>
    </w:p>
    <w:p w:rsidR="00E5711C" w:rsidRPr="00E5711C" w:rsidRDefault="00E5711C" w:rsidP="00E571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Базисный  и вариативный компоненты включают в себя учебные дисциплины, позволяющие обеспечить уровень, соответствующий государственному стандарту и предоставляют учащимся возможность расширения и углубления знаний в соответствии со статусом учреждения. </w:t>
      </w:r>
    </w:p>
    <w:p w:rsidR="00E5711C" w:rsidRPr="00E5711C" w:rsidRDefault="00E5711C" w:rsidP="00E57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8 по 11 это классы с   углубленным изучением предметов, профильные классы.</w:t>
      </w:r>
    </w:p>
    <w:p w:rsidR="00E5711C" w:rsidRPr="00E5711C" w:rsidRDefault="00E5711C" w:rsidP="00E57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Учебный план включает   изучение предметов базового федерального, регионального и школьного компонентов.   </w:t>
      </w:r>
    </w:p>
    <w:p w:rsidR="00E5711C" w:rsidRPr="00E5711C" w:rsidRDefault="00E5711C" w:rsidP="00E57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Углубленное изучение предметов начинается с 8 класс</w:t>
      </w:r>
      <w:r w:rsidR="00B379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основного общего образования.</w:t>
      </w:r>
    </w:p>
    <w:p w:rsidR="00E5711C" w:rsidRPr="00E5711C" w:rsidRDefault="00882DAC" w:rsidP="00E57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711C" w:rsidRPr="00B3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E5711C"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5711C"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9А)   с углубленным изучением математики.</w:t>
      </w:r>
    </w:p>
    <w:p w:rsidR="003929EE" w:rsidRDefault="00E5711C" w:rsidP="00E57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70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класса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(8Б, 9Б) с углубленным изучением физики.</w:t>
      </w:r>
    </w:p>
    <w:p w:rsidR="003929EE" w:rsidRPr="00E5711C" w:rsidRDefault="003929EE" w:rsidP="00392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70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(8В, 9В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с углубленным изучением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ИКТ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11C" w:rsidRPr="00E5711C" w:rsidRDefault="00E5711C" w:rsidP="00E57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1C" w:rsidRPr="00E5711C" w:rsidRDefault="00E5711C" w:rsidP="00E57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компонентом государственного стандарта основного общего образования  обязательными для изучения  являются следующие предметы: русский язык, литература, английский язык, природоведение, изобразительное искусство, музыка, технология, химия, биология, география, история, обществознание, физическая культура, ОБЖ.</w:t>
      </w:r>
    </w:p>
    <w:p w:rsidR="00E5711C" w:rsidRPr="00E5711C" w:rsidRDefault="00E5711C" w:rsidP="00E57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ОБЖ изучается в </w:t>
      </w:r>
      <w:r w:rsidR="003929EE">
        <w:rPr>
          <w:rFonts w:ascii="Times New Roman" w:eastAsia="Times New Roman" w:hAnsi="Times New Roman" w:cs="Times New Roman"/>
          <w:sz w:val="28"/>
          <w:szCs w:val="28"/>
          <w:lang w:eastAsia="ru-RU"/>
        </w:rPr>
        <w:t>8, 9 классах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  в неделю. </w:t>
      </w:r>
    </w:p>
    <w:p w:rsidR="00E5711C" w:rsidRPr="00E5711C" w:rsidRDefault="00E5711C" w:rsidP="00E57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8Б классе введен факультатив по физике «Решение задач повышенной сложности», психологии «Встреча с самим собой».</w:t>
      </w:r>
    </w:p>
    <w:p w:rsidR="00E5711C" w:rsidRPr="00E5711C" w:rsidRDefault="00E5711C" w:rsidP="00E57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9-х классах введена предпрофильная подготовка по следующим направлениям: </w:t>
      </w:r>
    </w:p>
    <w:p w:rsidR="00E5711C" w:rsidRPr="00E5711C" w:rsidRDefault="00E5711C" w:rsidP="00E57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Ориентационные курсы (34 часа).</w:t>
      </w:r>
    </w:p>
    <w:p w:rsidR="00E5711C" w:rsidRPr="00E5711C" w:rsidRDefault="00E5711C" w:rsidP="00E57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Информационная работа (34 часа).</w:t>
      </w:r>
    </w:p>
    <w:p w:rsidR="00E5711C" w:rsidRDefault="00E5711C" w:rsidP="00E57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9</w:t>
      </w:r>
      <w:r w:rsidR="003929EE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929EE">
        <w:rPr>
          <w:rFonts w:ascii="Times New Roman" w:eastAsia="Times New Roman" w:hAnsi="Times New Roman" w:cs="Times New Roman"/>
          <w:sz w:val="28"/>
          <w:szCs w:val="28"/>
          <w:lang w:eastAsia="ru-RU"/>
        </w:rPr>
        <w:t>,В классах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 элективный курс по физике «Решение нестандарт</w:t>
      </w:r>
      <w:r w:rsid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задач повышенной сложности», </w:t>
      </w:r>
      <w:r w:rsidR="0039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9Б </w:t>
      </w:r>
      <w:r w:rsidR="0024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 «Функции: просто, сложно, интересно».</w:t>
      </w:r>
    </w:p>
    <w:p w:rsidR="0024454F" w:rsidRPr="00E5711C" w:rsidRDefault="003929EE" w:rsidP="00E57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11C" w:rsidRPr="00E5711C" w:rsidRDefault="003929EE" w:rsidP="00E57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10-11 классах  – 4 класса</w:t>
      </w:r>
      <w:r w:rsidR="00E5711C"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11C" w:rsidRPr="00E5711C" w:rsidRDefault="00E5711C" w:rsidP="00E57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2D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класса</w:t>
      </w:r>
      <w:r w:rsidRPr="00E571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10А,11А) физико – математического профиля  </w:t>
      </w:r>
    </w:p>
    <w:p w:rsidR="00E5711C" w:rsidRPr="00E5711C" w:rsidRDefault="00E5711C" w:rsidP="00E57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углубленным изучением математики).</w:t>
      </w:r>
    </w:p>
    <w:p w:rsidR="00E5711C" w:rsidRPr="00E5711C" w:rsidRDefault="003929EE" w:rsidP="00E57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11C" w:rsidRPr="00F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 класса</w:t>
      </w:r>
      <w:r w:rsidR="00E5711C"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(10Б,11Б)  физико – математического профиля (с углубленным изучением физики).        </w:t>
      </w:r>
    </w:p>
    <w:p w:rsidR="00F4492D" w:rsidRPr="00F4492D" w:rsidRDefault="00E5711C" w:rsidP="00F449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10-11 классах введены элективные курсы по русскому языку «</w:t>
      </w:r>
      <w:r w:rsidR="00F4492D" w:rsidRPr="00F449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за шагом к ЕГЭ по русскому языку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математике «Способы решения нестандартных уравнений», «</w:t>
      </w:r>
      <w:r w:rsidR="00F449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равнения</w:t>
      </w:r>
      <w:r w:rsidR="00F4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параметрами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449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 «</w:t>
      </w:r>
      <w:r w:rsidR="00F4492D" w:rsidRPr="00F44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повышенной сложности по физике</w:t>
      </w:r>
      <w:r w:rsidR="00F449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711C" w:rsidRPr="00E5711C" w:rsidRDefault="00F4492D" w:rsidP="00F4492D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711C"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профилей обязательными для изучения на базовом уровне являются следующие предметы: русский язык, литература, английский язык, химия, биология, география, история, обществознание, физическая культура, ОБЖ.</w:t>
      </w:r>
    </w:p>
    <w:p w:rsidR="004A3235" w:rsidRPr="004A3235" w:rsidRDefault="00E5711C" w:rsidP="004A32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Pr="00E57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план имеет необходимое кадровое, методическое и материально – техническое обеспечение.</w:t>
      </w:r>
      <w:r w:rsidR="00CB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235" w:rsidRPr="004A3235">
        <w:rPr>
          <w:rFonts w:ascii="Times New Roman" w:eastAsia="Times New Roman" w:hAnsi="Times New Roman" w:cs="Times New Roman"/>
          <w:bCs/>
          <w:iCs/>
          <w:color w:val="383A3C"/>
          <w:sz w:val="28"/>
          <w:szCs w:val="28"/>
          <w:lang w:eastAsia="ru-RU"/>
        </w:rPr>
        <w:t>С</w:t>
      </w:r>
      <w:r w:rsidR="00AB27B6" w:rsidRPr="004A3235">
        <w:rPr>
          <w:rFonts w:ascii="Times New Roman" w:eastAsia="Times New Roman" w:hAnsi="Times New Roman" w:cs="Times New Roman"/>
          <w:bCs/>
          <w:iCs/>
          <w:color w:val="383A3C"/>
          <w:sz w:val="28"/>
          <w:szCs w:val="28"/>
          <w:lang w:eastAsia="ru-RU"/>
        </w:rPr>
        <w:t>охраняет</w:t>
      </w:r>
      <w:r w:rsidR="00AB27B6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преемственность образовательной стратегии 201</w:t>
      </w:r>
      <w:r w:rsidR="00CB7561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4</w:t>
      </w:r>
      <w:r w:rsidR="00AB27B6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/201</w:t>
      </w:r>
      <w:r w:rsidR="00CB7561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5</w:t>
      </w:r>
      <w:r w:rsidR="00AB27B6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учебного года в создании условий предпрофильной и профильной подготовки</w:t>
      </w:r>
      <w:r w:rsidR="004A3235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. Он </w:t>
      </w:r>
      <w:r w:rsidR="00AB27B6" w:rsidRPr="004A3235">
        <w:rPr>
          <w:rFonts w:ascii="Times New Roman" w:eastAsia="Times New Roman" w:hAnsi="Times New Roman" w:cs="Times New Roman"/>
          <w:bCs/>
          <w:iCs/>
          <w:color w:val="383A3C"/>
          <w:sz w:val="28"/>
          <w:szCs w:val="28"/>
          <w:lang w:eastAsia="ru-RU"/>
        </w:rPr>
        <w:t>ориентирован</w:t>
      </w:r>
      <w:r w:rsidR="00AB27B6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 на освоение программ, основного </w:t>
      </w:r>
      <w:r w:rsidR="00F4492D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общего, среднего </w:t>
      </w:r>
      <w:r w:rsidR="009E197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</w:t>
      </w:r>
      <w:r w:rsidR="00AB27B6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общего образования, усвоения минимума образовательных стандартов и программ углублённого изучения ряда предметов в зависимости от проф</w:t>
      </w:r>
      <w:r w:rsidR="004A3235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иля направления и специализации, </w:t>
      </w:r>
      <w:r w:rsidR="00AB27B6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</w:t>
      </w:r>
      <w:r w:rsidR="00AB27B6" w:rsidRPr="004A3235">
        <w:rPr>
          <w:rFonts w:ascii="Times New Roman" w:eastAsia="Times New Roman" w:hAnsi="Times New Roman" w:cs="Times New Roman"/>
          <w:bCs/>
          <w:iCs/>
          <w:color w:val="383A3C"/>
          <w:sz w:val="28"/>
          <w:szCs w:val="28"/>
          <w:lang w:eastAsia="ru-RU"/>
        </w:rPr>
        <w:t>сохраняет</w:t>
      </w:r>
      <w:r w:rsidR="00AB27B6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соотношения между компонентами: федер</w:t>
      </w:r>
      <w:r w:rsidR="004A3235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альным, региональным, лицейским.</w:t>
      </w:r>
    </w:p>
    <w:p w:rsidR="00AB27B6" w:rsidRPr="004A3235" w:rsidRDefault="004A3235" w:rsidP="004A32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Учебный план</w:t>
      </w:r>
      <w:r w:rsidR="00AB27B6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</w:t>
      </w:r>
      <w:r w:rsidR="00AB27B6" w:rsidRPr="004A3235">
        <w:rPr>
          <w:rFonts w:ascii="Times New Roman" w:eastAsia="Times New Roman" w:hAnsi="Times New Roman" w:cs="Times New Roman"/>
          <w:bCs/>
          <w:iCs/>
          <w:color w:val="383A3C"/>
          <w:sz w:val="28"/>
          <w:szCs w:val="28"/>
          <w:lang w:eastAsia="ru-RU"/>
        </w:rPr>
        <w:t>является</w:t>
      </w:r>
      <w:r w:rsidR="00AB27B6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нормативно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-правовым </w:t>
      </w:r>
      <w:r w:rsidR="00AB27B6"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документом учреждения, гарантирующим максимальный объем аудиторной нагрузки обучающихся в 8-9 классах в объёме - 36 часов в неделю, в 10-11 классах - 37 часов при продолжительности учебного года 34 учебных недели (не включая летний экзаменационный период и проведение учебных сборов по основам военной службы). Обучение ведется в режиме 6-ти дневной учебной недели с пр</w:t>
      </w:r>
      <w:r w:rsidR="00F4492D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одолжительностью урока 45 минут.</w:t>
      </w:r>
    </w:p>
    <w:p w:rsidR="00673E12" w:rsidRDefault="004A3235" w:rsidP="00673E12">
      <w:pPr>
        <w:ind w:lef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3E1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02644" w:rsidRDefault="00902644" w:rsidP="00902644">
      <w:pPr>
        <w:jc w:val="center"/>
      </w:pPr>
      <w:r w:rsidRPr="00902644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d"/>
        <w:tblW w:w="0" w:type="auto"/>
        <w:tblInd w:w="-54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02644" w:rsidTr="00902644">
        <w:tc>
          <w:tcPr>
            <w:tcW w:w="2392" w:type="dxa"/>
            <w:vMerge w:val="restart"/>
          </w:tcPr>
          <w:p w:rsidR="00902644" w:rsidRPr="002B0DBF" w:rsidRDefault="00902644" w:rsidP="00902644">
            <w:pPr>
              <w:pStyle w:val="14"/>
              <w:shd w:val="clear" w:color="auto" w:fill="auto"/>
              <w:spacing w:after="60" w:line="260" w:lineRule="exact"/>
              <w:rPr>
                <w:b w:val="0"/>
                <w:sz w:val="28"/>
                <w:szCs w:val="28"/>
              </w:rPr>
            </w:pPr>
            <w:r w:rsidRPr="002B0DBF">
              <w:rPr>
                <w:rStyle w:val="13pt"/>
                <w:szCs w:val="28"/>
              </w:rPr>
              <w:t>Предметные</w:t>
            </w:r>
          </w:p>
          <w:p w:rsidR="00902644" w:rsidRDefault="00902644" w:rsidP="00902644">
            <w:pPr>
              <w:pStyle w:val="14"/>
              <w:shd w:val="clear" w:color="auto" w:fill="auto"/>
              <w:spacing w:before="60" w:line="260" w:lineRule="exact"/>
              <w:rPr>
                <w:b w:val="0"/>
                <w:sz w:val="28"/>
                <w:szCs w:val="28"/>
              </w:rPr>
            </w:pPr>
            <w:r w:rsidRPr="002B0DBF">
              <w:rPr>
                <w:rStyle w:val="13pt"/>
                <w:szCs w:val="28"/>
              </w:rPr>
              <w:t>области</w:t>
            </w:r>
          </w:p>
        </w:tc>
        <w:tc>
          <w:tcPr>
            <w:tcW w:w="2393" w:type="dxa"/>
          </w:tcPr>
          <w:p w:rsidR="00902644" w:rsidRPr="002B0DBF" w:rsidRDefault="00902644" w:rsidP="00902644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2B0DBF">
              <w:rPr>
                <w:rStyle w:val="13pt"/>
                <w:szCs w:val="28"/>
              </w:rPr>
              <w:t>Учебные предметы</w:t>
            </w:r>
          </w:p>
        </w:tc>
        <w:tc>
          <w:tcPr>
            <w:tcW w:w="4786" w:type="dxa"/>
            <w:gridSpan w:val="2"/>
          </w:tcPr>
          <w:p w:rsidR="00902644" w:rsidRPr="002B0DBF" w:rsidRDefault="00902644" w:rsidP="00902644">
            <w:pPr>
              <w:jc w:val="center"/>
              <w:rPr>
                <w:b/>
              </w:rPr>
            </w:pPr>
            <w:r w:rsidRPr="002B0DBF">
              <w:rPr>
                <w:rStyle w:val="13pt"/>
                <w:szCs w:val="28"/>
              </w:rPr>
              <w:t>Количество часов в неделю</w:t>
            </w:r>
          </w:p>
        </w:tc>
      </w:tr>
      <w:tr w:rsidR="00902644" w:rsidTr="00902644">
        <w:tc>
          <w:tcPr>
            <w:tcW w:w="2392" w:type="dxa"/>
            <w:vMerge/>
          </w:tcPr>
          <w:p w:rsidR="00902644" w:rsidRDefault="00902644" w:rsidP="009026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02644" w:rsidRPr="002B0DBF" w:rsidRDefault="00902644" w:rsidP="00902644">
            <w:pPr>
              <w:pStyle w:val="14"/>
              <w:shd w:val="clear" w:color="auto" w:fill="auto"/>
              <w:spacing w:line="270" w:lineRule="exact"/>
              <w:rPr>
                <w:b w:val="0"/>
                <w:sz w:val="26"/>
                <w:szCs w:val="26"/>
              </w:rPr>
            </w:pPr>
            <w:r w:rsidRPr="002B0DBF">
              <w:rPr>
                <w:rStyle w:val="af6"/>
                <w:sz w:val="26"/>
                <w:szCs w:val="26"/>
              </w:rPr>
              <w:t>Обязательная часть</w:t>
            </w:r>
          </w:p>
        </w:tc>
        <w:tc>
          <w:tcPr>
            <w:tcW w:w="2393" w:type="dxa"/>
          </w:tcPr>
          <w:p w:rsidR="00902644" w:rsidRPr="002B0DBF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6"/>
                <w:szCs w:val="26"/>
              </w:rPr>
            </w:pPr>
            <w:r>
              <w:rPr>
                <w:rStyle w:val="13pt"/>
              </w:rPr>
              <w:t>5А</w:t>
            </w:r>
          </w:p>
        </w:tc>
        <w:tc>
          <w:tcPr>
            <w:tcW w:w="2393" w:type="dxa"/>
          </w:tcPr>
          <w:p w:rsidR="00902644" w:rsidRPr="002B0DBF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6"/>
                <w:szCs w:val="26"/>
              </w:rPr>
            </w:pPr>
            <w:r>
              <w:rPr>
                <w:rStyle w:val="13pt"/>
              </w:rPr>
              <w:t>5Б</w:t>
            </w:r>
          </w:p>
        </w:tc>
      </w:tr>
      <w:tr w:rsidR="00902644" w:rsidTr="00902644">
        <w:tc>
          <w:tcPr>
            <w:tcW w:w="2392" w:type="dxa"/>
            <w:vMerge w:val="restart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Филология</w:t>
            </w:r>
          </w:p>
          <w:p w:rsidR="00902644" w:rsidRDefault="00902644" w:rsidP="00902644">
            <w:pPr>
              <w:pStyle w:val="14"/>
              <w:spacing w:line="230" w:lineRule="exact"/>
              <w:ind w:left="4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Русский язык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2644" w:rsidRPr="000E2321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</w:tcPr>
          <w:p w:rsidR="00902644" w:rsidRPr="000E2321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6</w:t>
            </w:r>
          </w:p>
        </w:tc>
      </w:tr>
      <w:tr w:rsidR="00902644" w:rsidTr="00902644">
        <w:tc>
          <w:tcPr>
            <w:tcW w:w="2392" w:type="dxa"/>
            <w:vMerge/>
            <w:vAlign w:val="center"/>
          </w:tcPr>
          <w:p w:rsidR="00902644" w:rsidRDefault="00902644" w:rsidP="009026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Литература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</w:tr>
      <w:tr w:rsidR="00902644" w:rsidTr="00902644">
        <w:tc>
          <w:tcPr>
            <w:tcW w:w="2392" w:type="dxa"/>
            <w:vMerge/>
            <w:vAlign w:val="center"/>
          </w:tcPr>
          <w:p w:rsidR="00902644" w:rsidRDefault="00902644" w:rsidP="009026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Английский язык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</w:tr>
      <w:tr w:rsidR="00902644" w:rsidTr="00902644">
        <w:tc>
          <w:tcPr>
            <w:tcW w:w="2392" w:type="dxa"/>
            <w:vMerge w:val="restart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Математика и</w:t>
            </w:r>
          </w:p>
          <w:p w:rsidR="00902644" w:rsidRDefault="00902644" w:rsidP="00902644">
            <w:pPr>
              <w:pStyle w:val="14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Математика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6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6</w:t>
            </w:r>
          </w:p>
        </w:tc>
      </w:tr>
      <w:tr w:rsidR="00902644" w:rsidTr="00902644">
        <w:tc>
          <w:tcPr>
            <w:tcW w:w="2392" w:type="dxa"/>
            <w:vMerge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Информатика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</w:tr>
      <w:tr w:rsidR="00902644" w:rsidTr="00902644">
        <w:tc>
          <w:tcPr>
            <w:tcW w:w="2392" w:type="dxa"/>
            <w:vMerge w:val="restart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Общественно</w:t>
            </w:r>
            <w:r>
              <w:rPr>
                <w:rStyle w:val="13pt"/>
                <w:szCs w:val="28"/>
              </w:rPr>
              <w:softHyphen/>
              <w:t>-</w:t>
            </w:r>
          </w:p>
          <w:p w:rsidR="00902644" w:rsidRDefault="00902644" w:rsidP="00902644">
            <w:pPr>
              <w:pStyle w:val="14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научные предметы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История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</w:tr>
      <w:tr w:rsidR="00902644" w:rsidTr="00902644">
        <w:tc>
          <w:tcPr>
            <w:tcW w:w="2392" w:type="dxa"/>
            <w:vMerge/>
          </w:tcPr>
          <w:p w:rsidR="00902644" w:rsidRDefault="00902644" w:rsidP="009026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География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</w:tr>
      <w:tr w:rsidR="00902644" w:rsidTr="00902644">
        <w:tc>
          <w:tcPr>
            <w:tcW w:w="2392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Естественно- научные предметы</w:t>
            </w:r>
            <w:r>
              <w:rPr>
                <w:rStyle w:val="13pt"/>
                <w:szCs w:val="28"/>
              </w:rPr>
              <w:softHyphen/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02644" w:rsidTr="00902644">
        <w:tc>
          <w:tcPr>
            <w:tcW w:w="2392" w:type="dxa"/>
            <w:vMerge w:val="restart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Искусство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Музыка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</w:tr>
      <w:tr w:rsidR="00902644" w:rsidTr="00902644">
        <w:tc>
          <w:tcPr>
            <w:tcW w:w="2392" w:type="dxa"/>
            <w:vMerge/>
            <w:vAlign w:val="center"/>
          </w:tcPr>
          <w:p w:rsidR="00902644" w:rsidRDefault="00902644" w:rsidP="009026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after="120"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Изобразительное</w:t>
            </w:r>
          </w:p>
          <w:p w:rsidR="00902644" w:rsidRDefault="00902644" w:rsidP="00902644">
            <w:pPr>
              <w:pStyle w:val="14"/>
              <w:shd w:val="clear" w:color="auto" w:fill="auto"/>
              <w:spacing w:before="120"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искусство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70" w:lineRule="exact"/>
              <w:rPr>
                <w:b w:val="0"/>
                <w:sz w:val="28"/>
                <w:szCs w:val="28"/>
              </w:rPr>
            </w:pPr>
            <w:r>
              <w:rPr>
                <w:rStyle w:val="af7"/>
                <w:rFonts w:eastAsia="Arial Narrow"/>
                <w:szCs w:val="28"/>
              </w:rPr>
              <w:t>1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70" w:lineRule="exact"/>
              <w:rPr>
                <w:b w:val="0"/>
                <w:sz w:val="28"/>
                <w:szCs w:val="28"/>
              </w:rPr>
            </w:pPr>
            <w:r>
              <w:rPr>
                <w:rStyle w:val="af7"/>
                <w:rFonts w:eastAsia="Arial Narrow"/>
                <w:szCs w:val="28"/>
              </w:rPr>
              <w:t>1</w:t>
            </w:r>
          </w:p>
        </w:tc>
      </w:tr>
      <w:tr w:rsidR="00902644" w:rsidTr="00902644">
        <w:tc>
          <w:tcPr>
            <w:tcW w:w="2392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Технология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</w:tr>
      <w:tr w:rsidR="00902644" w:rsidTr="00902644">
        <w:tc>
          <w:tcPr>
            <w:tcW w:w="2392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Физическая</w:t>
            </w:r>
          </w:p>
          <w:p w:rsidR="00902644" w:rsidRDefault="00902644" w:rsidP="00902644">
            <w:pPr>
              <w:pStyle w:val="14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культура и ОБЖ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</w:tr>
      <w:tr w:rsidR="00902644" w:rsidTr="00902644">
        <w:tc>
          <w:tcPr>
            <w:tcW w:w="4785" w:type="dxa"/>
            <w:gridSpan w:val="2"/>
          </w:tcPr>
          <w:p w:rsidR="00902644" w:rsidRPr="00795D27" w:rsidRDefault="00902644" w:rsidP="00902644">
            <w:pPr>
              <w:pStyle w:val="14"/>
              <w:shd w:val="clear" w:color="auto" w:fill="auto"/>
              <w:spacing w:line="260" w:lineRule="exact"/>
              <w:ind w:left="40"/>
              <w:jc w:val="left"/>
              <w:rPr>
                <w:b w:val="0"/>
                <w:i/>
                <w:sz w:val="28"/>
                <w:szCs w:val="28"/>
              </w:rPr>
            </w:pPr>
            <w:r w:rsidRPr="00795D27">
              <w:rPr>
                <w:rStyle w:val="13pt"/>
                <w:i/>
                <w:szCs w:val="28"/>
              </w:rPr>
              <w:t>Итого:</w:t>
            </w:r>
          </w:p>
          <w:p w:rsidR="00902644" w:rsidRDefault="00902644" w:rsidP="00902644"/>
          <w:p w:rsidR="00902644" w:rsidRDefault="00902644" w:rsidP="00902644"/>
        </w:tc>
        <w:tc>
          <w:tcPr>
            <w:tcW w:w="2393" w:type="dxa"/>
          </w:tcPr>
          <w:p w:rsidR="00902644" w:rsidRDefault="00902644" w:rsidP="00902644">
            <w:pPr>
              <w:jc w:val="center"/>
            </w:pPr>
            <w:r>
              <w:t>31</w:t>
            </w:r>
          </w:p>
        </w:tc>
        <w:tc>
          <w:tcPr>
            <w:tcW w:w="2393" w:type="dxa"/>
          </w:tcPr>
          <w:p w:rsidR="00902644" w:rsidRDefault="00902644" w:rsidP="00902644">
            <w:pPr>
              <w:jc w:val="center"/>
            </w:pPr>
            <w:r>
              <w:t>31</w:t>
            </w:r>
          </w:p>
        </w:tc>
      </w:tr>
      <w:tr w:rsidR="00902644" w:rsidTr="00902644">
        <w:tc>
          <w:tcPr>
            <w:tcW w:w="4785" w:type="dxa"/>
            <w:gridSpan w:val="2"/>
          </w:tcPr>
          <w:p w:rsidR="00902644" w:rsidRPr="00DB5D11" w:rsidRDefault="00902644" w:rsidP="00902644">
            <w:pPr>
              <w:pStyle w:val="14"/>
              <w:shd w:val="clear" w:color="auto" w:fill="auto"/>
              <w:spacing w:line="317" w:lineRule="exact"/>
              <w:jc w:val="left"/>
              <w:rPr>
                <w:rStyle w:val="13pt"/>
                <w:i/>
                <w:szCs w:val="28"/>
              </w:rPr>
            </w:pPr>
            <w:r w:rsidRPr="00DB5D11">
              <w:rPr>
                <w:rStyle w:val="13pt"/>
                <w:i/>
                <w:szCs w:val="28"/>
              </w:rPr>
              <w:t>Часть, формиру</w:t>
            </w:r>
            <w:r>
              <w:rPr>
                <w:rStyle w:val="13pt"/>
                <w:i/>
                <w:szCs w:val="28"/>
              </w:rPr>
              <w:t>емая участниками образовательных отношений</w:t>
            </w:r>
          </w:p>
          <w:p w:rsidR="00902644" w:rsidRDefault="00902644" w:rsidP="00902644"/>
        </w:tc>
        <w:tc>
          <w:tcPr>
            <w:tcW w:w="2393" w:type="dxa"/>
          </w:tcPr>
          <w:p w:rsidR="00902644" w:rsidRDefault="00902644" w:rsidP="00902644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902644" w:rsidRDefault="00902644" w:rsidP="00902644">
            <w:pPr>
              <w:jc w:val="center"/>
            </w:pPr>
            <w:r>
              <w:t>1</w:t>
            </w:r>
          </w:p>
        </w:tc>
      </w:tr>
      <w:tr w:rsidR="00902644" w:rsidTr="00902644">
        <w:tc>
          <w:tcPr>
            <w:tcW w:w="4785" w:type="dxa"/>
            <w:gridSpan w:val="2"/>
          </w:tcPr>
          <w:p w:rsidR="00902644" w:rsidRPr="002B0DBF" w:rsidRDefault="00902644" w:rsidP="00902644">
            <w:pPr>
              <w:pStyle w:val="14"/>
              <w:shd w:val="clear" w:color="auto" w:fill="auto"/>
              <w:spacing w:line="322" w:lineRule="exact"/>
              <w:jc w:val="left"/>
              <w:rPr>
                <w:i/>
                <w:sz w:val="26"/>
                <w:szCs w:val="26"/>
              </w:rPr>
            </w:pPr>
            <w:r w:rsidRPr="002B0DBF">
              <w:rPr>
                <w:rStyle w:val="ArialNarrow"/>
                <w:i/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902644" w:rsidRDefault="00902644" w:rsidP="00902644"/>
          <w:p w:rsidR="00902644" w:rsidRDefault="00902644" w:rsidP="00902644"/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32</w:t>
            </w:r>
          </w:p>
        </w:tc>
        <w:tc>
          <w:tcPr>
            <w:tcW w:w="2393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32</w:t>
            </w:r>
          </w:p>
        </w:tc>
      </w:tr>
    </w:tbl>
    <w:p w:rsidR="009E1978" w:rsidRPr="009E1978" w:rsidRDefault="009E1978" w:rsidP="009E1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644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d"/>
        <w:tblW w:w="0" w:type="auto"/>
        <w:tblInd w:w="-540" w:type="dxa"/>
        <w:tblLook w:val="04A0" w:firstRow="1" w:lastRow="0" w:firstColumn="1" w:lastColumn="0" w:noHBand="0" w:noVBand="1"/>
      </w:tblPr>
      <w:tblGrid>
        <w:gridCol w:w="1914"/>
        <w:gridCol w:w="2118"/>
        <w:gridCol w:w="1914"/>
        <w:gridCol w:w="1914"/>
        <w:gridCol w:w="1915"/>
      </w:tblGrid>
      <w:tr w:rsidR="00902644" w:rsidTr="00902644">
        <w:tc>
          <w:tcPr>
            <w:tcW w:w="1914" w:type="dxa"/>
            <w:vMerge w:val="restart"/>
          </w:tcPr>
          <w:p w:rsidR="00902644" w:rsidRPr="002B0DBF" w:rsidRDefault="00902644" w:rsidP="00902644">
            <w:pPr>
              <w:pStyle w:val="14"/>
              <w:shd w:val="clear" w:color="auto" w:fill="auto"/>
              <w:spacing w:after="60" w:line="260" w:lineRule="exact"/>
              <w:rPr>
                <w:b w:val="0"/>
                <w:sz w:val="28"/>
                <w:szCs w:val="28"/>
              </w:rPr>
            </w:pPr>
            <w:r w:rsidRPr="002B0DBF">
              <w:rPr>
                <w:rStyle w:val="13pt"/>
                <w:szCs w:val="28"/>
              </w:rPr>
              <w:t>Предметные</w:t>
            </w:r>
          </w:p>
          <w:p w:rsidR="00902644" w:rsidRDefault="00902644" w:rsidP="00902644">
            <w:pPr>
              <w:pStyle w:val="14"/>
              <w:shd w:val="clear" w:color="auto" w:fill="auto"/>
              <w:spacing w:before="60" w:line="260" w:lineRule="exact"/>
              <w:rPr>
                <w:b w:val="0"/>
                <w:sz w:val="28"/>
                <w:szCs w:val="28"/>
              </w:rPr>
            </w:pPr>
            <w:r w:rsidRPr="002B0DBF">
              <w:rPr>
                <w:rStyle w:val="13pt"/>
                <w:szCs w:val="28"/>
              </w:rPr>
              <w:t>области</w:t>
            </w:r>
          </w:p>
        </w:tc>
        <w:tc>
          <w:tcPr>
            <w:tcW w:w="2118" w:type="dxa"/>
          </w:tcPr>
          <w:p w:rsidR="00902644" w:rsidRPr="002B0DBF" w:rsidRDefault="00902644" w:rsidP="00902644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2B0DBF">
              <w:rPr>
                <w:rStyle w:val="13pt"/>
                <w:szCs w:val="28"/>
              </w:rPr>
              <w:t>Учебные предметы</w:t>
            </w:r>
          </w:p>
        </w:tc>
        <w:tc>
          <w:tcPr>
            <w:tcW w:w="5743" w:type="dxa"/>
            <w:gridSpan w:val="3"/>
          </w:tcPr>
          <w:p w:rsidR="00902644" w:rsidRDefault="00902644" w:rsidP="00902644">
            <w:pPr>
              <w:jc w:val="center"/>
            </w:pPr>
            <w:r w:rsidRPr="002B0DBF">
              <w:rPr>
                <w:rStyle w:val="13pt"/>
                <w:szCs w:val="28"/>
              </w:rPr>
              <w:t>Количество часов в неделю</w:t>
            </w:r>
          </w:p>
        </w:tc>
      </w:tr>
      <w:tr w:rsidR="00902644" w:rsidTr="00902644">
        <w:tc>
          <w:tcPr>
            <w:tcW w:w="1914" w:type="dxa"/>
            <w:vMerge/>
          </w:tcPr>
          <w:p w:rsidR="00902644" w:rsidRDefault="00902644" w:rsidP="009026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</w:tcPr>
          <w:p w:rsidR="00902644" w:rsidRPr="002B0DBF" w:rsidRDefault="00902644" w:rsidP="00902644">
            <w:pPr>
              <w:pStyle w:val="14"/>
              <w:shd w:val="clear" w:color="auto" w:fill="auto"/>
              <w:spacing w:line="270" w:lineRule="exact"/>
              <w:rPr>
                <w:b w:val="0"/>
                <w:sz w:val="26"/>
                <w:szCs w:val="26"/>
              </w:rPr>
            </w:pPr>
            <w:r w:rsidRPr="002B0DBF">
              <w:rPr>
                <w:rStyle w:val="af6"/>
                <w:sz w:val="26"/>
                <w:szCs w:val="26"/>
              </w:rPr>
              <w:t>Обязательная часть</w:t>
            </w:r>
          </w:p>
        </w:tc>
        <w:tc>
          <w:tcPr>
            <w:tcW w:w="1914" w:type="dxa"/>
          </w:tcPr>
          <w:p w:rsidR="00902644" w:rsidRPr="002B0DBF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6"/>
                <w:szCs w:val="26"/>
              </w:rPr>
            </w:pPr>
            <w:r>
              <w:rPr>
                <w:rStyle w:val="13pt"/>
              </w:rPr>
              <w:t>6А</w:t>
            </w:r>
          </w:p>
        </w:tc>
        <w:tc>
          <w:tcPr>
            <w:tcW w:w="1914" w:type="dxa"/>
          </w:tcPr>
          <w:p w:rsidR="00902644" w:rsidRPr="002B0DBF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6"/>
                <w:szCs w:val="26"/>
              </w:rPr>
            </w:pPr>
            <w:r>
              <w:rPr>
                <w:rStyle w:val="13pt"/>
              </w:rPr>
              <w:t>6Б</w:t>
            </w:r>
          </w:p>
        </w:tc>
        <w:tc>
          <w:tcPr>
            <w:tcW w:w="1915" w:type="dxa"/>
          </w:tcPr>
          <w:p w:rsidR="00902644" w:rsidRPr="00795D27" w:rsidRDefault="00902644" w:rsidP="00902644">
            <w:pPr>
              <w:jc w:val="center"/>
              <w:rPr>
                <w:b/>
              </w:rPr>
            </w:pPr>
            <w:r w:rsidRPr="00795D27">
              <w:rPr>
                <w:b/>
              </w:rPr>
              <w:t>6В</w:t>
            </w:r>
          </w:p>
        </w:tc>
      </w:tr>
      <w:tr w:rsidR="00902644" w:rsidTr="00902644">
        <w:tc>
          <w:tcPr>
            <w:tcW w:w="1914" w:type="dxa"/>
            <w:vMerge w:val="restart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Филология</w:t>
            </w:r>
          </w:p>
          <w:p w:rsidR="00902644" w:rsidRDefault="00902644" w:rsidP="00902644">
            <w:pPr>
              <w:pStyle w:val="14"/>
              <w:spacing w:line="230" w:lineRule="exact"/>
              <w:ind w:left="4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118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Русский язык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902644" w:rsidTr="00902644">
        <w:tc>
          <w:tcPr>
            <w:tcW w:w="1914" w:type="dxa"/>
            <w:vMerge/>
            <w:vAlign w:val="center"/>
          </w:tcPr>
          <w:p w:rsidR="00902644" w:rsidRDefault="00902644" w:rsidP="009026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Литература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</w:tr>
      <w:tr w:rsidR="00902644" w:rsidTr="00902644">
        <w:tc>
          <w:tcPr>
            <w:tcW w:w="1914" w:type="dxa"/>
            <w:vMerge/>
            <w:vAlign w:val="center"/>
          </w:tcPr>
          <w:p w:rsidR="00902644" w:rsidRDefault="00902644" w:rsidP="009026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Английский язык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</w:tr>
      <w:tr w:rsidR="00902644" w:rsidTr="00902644"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Математика и</w:t>
            </w:r>
          </w:p>
          <w:p w:rsidR="00902644" w:rsidRDefault="00902644" w:rsidP="00902644">
            <w:pPr>
              <w:pStyle w:val="14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информатика</w:t>
            </w:r>
          </w:p>
        </w:tc>
        <w:tc>
          <w:tcPr>
            <w:tcW w:w="2118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Математика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6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6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6</w:t>
            </w:r>
          </w:p>
        </w:tc>
      </w:tr>
      <w:tr w:rsidR="00902644" w:rsidTr="00902644">
        <w:tc>
          <w:tcPr>
            <w:tcW w:w="1914" w:type="dxa"/>
            <w:vMerge w:val="restart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Общественно</w:t>
            </w:r>
            <w:r>
              <w:rPr>
                <w:rStyle w:val="13pt"/>
                <w:szCs w:val="28"/>
              </w:rPr>
              <w:softHyphen/>
              <w:t>-</w:t>
            </w:r>
          </w:p>
          <w:p w:rsidR="00902644" w:rsidRDefault="00902644" w:rsidP="00902644">
            <w:pPr>
              <w:pStyle w:val="14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научные предметы</w:t>
            </w:r>
          </w:p>
        </w:tc>
        <w:tc>
          <w:tcPr>
            <w:tcW w:w="2118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История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</w:tr>
      <w:tr w:rsidR="00902644" w:rsidTr="00902644">
        <w:tc>
          <w:tcPr>
            <w:tcW w:w="1914" w:type="dxa"/>
            <w:vMerge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</w:p>
        </w:tc>
        <w:tc>
          <w:tcPr>
            <w:tcW w:w="2118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Обществознание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</w:tr>
      <w:tr w:rsidR="00902644" w:rsidTr="00902644">
        <w:tc>
          <w:tcPr>
            <w:tcW w:w="1914" w:type="dxa"/>
            <w:vMerge/>
          </w:tcPr>
          <w:p w:rsidR="00902644" w:rsidRDefault="00902644" w:rsidP="009026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География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02644" w:rsidTr="00902644"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Естественно- научные предметы</w:t>
            </w:r>
            <w:r>
              <w:rPr>
                <w:rStyle w:val="13pt"/>
                <w:szCs w:val="28"/>
              </w:rPr>
              <w:softHyphen/>
            </w:r>
          </w:p>
        </w:tc>
        <w:tc>
          <w:tcPr>
            <w:tcW w:w="2118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Биология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902644" w:rsidTr="00902644">
        <w:tc>
          <w:tcPr>
            <w:tcW w:w="1914" w:type="dxa"/>
            <w:vMerge w:val="restart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Искусство</w:t>
            </w:r>
          </w:p>
        </w:tc>
        <w:tc>
          <w:tcPr>
            <w:tcW w:w="2118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Музыка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4pt"/>
                <w:rFonts w:ascii="CordiaUPC" w:eastAsia="CordiaUPC" w:hAnsi="CordiaUPC" w:cs="CordiaUPC"/>
                <w:sz w:val="28"/>
                <w:szCs w:val="28"/>
              </w:rPr>
              <w:t xml:space="preserve">. </w:t>
            </w: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70" w:lineRule="exact"/>
              <w:rPr>
                <w:b w:val="0"/>
                <w:sz w:val="28"/>
                <w:szCs w:val="28"/>
              </w:rPr>
            </w:pPr>
            <w:r>
              <w:rPr>
                <w:rStyle w:val="af7"/>
                <w:rFonts w:eastAsia="Arial Narrow"/>
                <w:szCs w:val="28"/>
              </w:rPr>
              <w:t>1</w:t>
            </w:r>
          </w:p>
        </w:tc>
      </w:tr>
      <w:tr w:rsidR="00902644" w:rsidTr="00902644">
        <w:tc>
          <w:tcPr>
            <w:tcW w:w="1914" w:type="dxa"/>
            <w:vMerge/>
            <w:vAlign w:val="center"/>
          </w:tcPr>
          <w:p w:rsidR="00902644" w:rsidRDefault="00902644" w:rsidP="0090264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</w:tcPr>
          <w:p w:rsidR="00902644" w:rsidRDefault="00902644" w:rsidP="00902644">
            <w:pPr>
              <w:pStyle w:val="14"/>
              <w:shd w:val="clear" w:color="auto" w:fill="auto"/>
              <w:spacing w:after="120"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Изобразительное</w:t>
            </w:r>
          </w:p>
          <w:p w:rsidR="00902644" w:rsidRDefault="00902644" w:rsidP="00902644">
            <w:pPr>
              <w:pStyle w:val="14"/>
              <w:shd w:val="clear" w:color="auto" w:fill="auto"/>
              <w:spacing w:before="120"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искусство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70" w:lineRule="exact"/>
              <w:rPr>
                <w:b w:val="0"/>
                <w:sz w:val="28"/>
                <w:szCs w:val="28"/>
              </w:rPr>
            </w:pPr>
            <w:r>
              <w:rPr>
                <w:rStyle w:val="af7"/>
                <w:rFonts w:eastAsia="Arial Narrow"/>
                <w:szCs w:val="28"/>
              </w:rPr>
              <w:t>1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70" w:lineRule="exact"/>
              <w:rPr>
                <w:b w:val="0"/>
                <w:sz w:val="28"/>
                <w:szCs w:val="28"/>
              </w:rPr>
            </w:pPr>
            <w:r>
              <w:rPr>
                <w:rStyle w:val="af7"/>
                <w:rFonts w:eastAsia="Arial Narrow"/>
                <w:szCs w:val="28"/>
              </w:rPr>
              <w:t>1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70" w:lineRule="exact"/>
              <w:rPr>
                <w:b w:val="0"/>
                <w:sz w:val="28"/>
                <w:szCs w:val="28"/>
              </w:rPr>
            </w:pPr>
            <w:r>
              <w:rPr>
                <w:rStyle w:val="af7"/>
                <w:rFonts w:eastAsia="Arial Narrow"/>
                <w:szCs w:val="28"/>
              </w:rPr>
              <w:t>1</w:t>
            </w:r>
          </w:p>
        </w:tc>
      </w:tr>
      <w:tr w:rsidR="00902644" w:rsidTr="00902644"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Технология</w:t>
            </w:r>
          </w:p>
        </w:tc>
        <w:tc>
          <w:tcPr>
            <w:tcW w:w="2118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Технология</w:t>
            </w:r>
          </w:p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</w:tr>
      <w:tr w:rsidR="00902644" w:rsidTr="00902644"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Физическая</w:t>
            </w:r>
          </w:p>
          <w:p w:rsidR="00902644" w:rsidRDefault="00902644" w:rsidP="00902644">
            <w:pPr>
              <w:pStyle w:val="14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культура и ОБЖ</w:t>
            </w:r>
          </w:p>
        </w:tc>
        <w:tc>
          <w:tcPr>
            <w:tcW w:w="2118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Физическая культура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</w:tr>
      <w:tr w:rsidR="00902644" w:rsidTr="00902644">
        <w:tc>
          <w:tcPr>
            <w:tcW w:w="4032" w:type="dxa"/>
            <w:gridSpan w:val="2"/>
          </w:tcPr>
          <w:p w:rsidR="00902644" w:rsidRPr="00795D27" w:rsidRDefault="00902644" w:rsidP="00902644">
            <w:pPr>
              <w:pStyle w:val="14"/>
              <w:shd w:val="clear" w:color="auto" w:fill="auto"/>
              <w:spacing w:line="260" w:lineRule="exact"/>
              <w:ind w:left="40"/>
              <w:jc w:val="left"/>
              <w:rPr>
                <w:b w:val="0"/>
                <w:i/>
                <w:sz w:val="28"/>
                <w:szCs w:val="28"/>
              </w:rPr>
            </w:pPr>
            <w:r w:rsidRPr="00795D27">
              <w:rPr>
                <w:rStyle w:val="13pt"/>
                <w:i/>
                <w:szCs w:val="28"/>
              </w:rPr>
              <w:t>Итого:</w:t>
            </w:r>
          </w:p>
          <w:p w:rsidR="00902644" w:rsidRDefault="00902644" w:rsidP="00902644"/>
          <w:p w:rsidR="00902644" w:rsidRDefault="00902644" w:rsidP="00902644"/>
        </w:tc>
        <w:tc>
          <w:tcPr>
            <w:tcW w:w="1914" w:type="dxa"/>
          </w:tcPr>
          <w:p w:rsidR="00902644" w:rsidRPr="00021D46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021D46">
              <w:rPr>
                <w:rStyle w:val="13pt"/>
                <w:szCs w:val="28"/>
              </w:rPr>
              <w:t>31</w:t>
            </w:r>
          </w:p>
        </w:tc>
        <w:tc>
          <w:tcPr>
            <w:tcW w:w="1914" w:type="dxa"/>
          </w:tcPr>
          <w:p w:rsidR="00902644" w:rsidRPr="00021D46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021D46">
              <w:rPr>
                <w:rStyle w:val="13pt"/>
                <w:szCs w:val="28"/>
              </w:rPr>
              <w:t>31</w:t>
            </w:r>
          </w:p>
        </w:tc>
        <w:tc>
          <w:tcPr>
            <w:tcW w:w="1915" w:type="dxa"/>
          </w:tcPr>
          <w:p w:rsidR="00902644" w:rsidRPr="00021D46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021D46">
              <w:rPr>
                <w:rStyle w:val="13pt"/>
                <w:szCs w:val="28"/>
              </w:rPr>
              <w:t>31</w:t>
            </w:r>
          </w:p>
        </w:tc>
      </w:tr>
      <w:tr w:rsidR="00902644" w:rsidTr="00902644">
        <w:tc>
          <w:tcPr>
            <w:tcW w:w="4032" w:type="dxa"/>
            <w:gridSpan w:val="2"/>
          </w:tcPr>
          <w:p w:rsidR="00902644" w:rsidRPr="00DB5D11" w:rsidRDefault="00902644" w:rsidP="00902644">
            <w:pPr>
              <w:pStyle w:val="14"/>
              <w:shd w:val="clear" w:color="auto" w:fill="auto"/>
              <w:spacing w:line="317" w:lineRule="exact"/>
              <w:jc w:val="left"/>
              <w:rPr>
                <w:rStyle w:val="13pt"/>
                <w:i/>
                <w:szCs w:val="28"/>
              </w:rPr>
            </w:pPr>
            <w:r w:rsidRPr="00DB5D11">
              <w:rPr>
                <w:rStyle w:val="13pt"/>
                <w:i/>
                <w:szCs w:val="28"/>
              </w:rPr>
              <w:t>Часть, формиру</w:t>
            </w:r>
            <w:r>
              <w:rPr>
                <w:rStyle w:val="13pt"/>
                <w:i/>
                <w:szCs w:val="28"/>
              </w:rPr>
              <w:t>емая участниками образовательных отношений</w:t>
            </w:r>
          </w:p>
          <w:p w:rsidR="00902644" w:rsidRDefault="00902644" w:rsidP="00902644"/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02644" w:rsidRDefault="00902644" w:rsidP="009026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02644" w:rsidTr="00902644">
        <w:tc>
          <w:tcPr>
            <w:tcW w:w="4032" w:type="dxa"/>
            <w:gridSpan w:val="2"/>
          </w:tcPr>
          <w:p w:rsidR="00902644" w:rsidRPr="002B0DBF" w:rsidRDefault="00902644" w:rsidP="00902644">
            <w:pPr>
              <w:pStyle w:val="14"/>
              <w:shd w:val="clear" w:color="auto" w:fill="auto"/>
              <w:spacing w:line="322" w:lineRule="exact"/>
              <w:jc w:val="left"/>
              <w:rPr>
                <w:i/>
                <w:sz w:val="26"/>
                <w:szCs w:val="26"/>
              </w:rPr>
            </w:pPr>
            <w:r w:rsidRPr="002B0DBF">
              <w:rPr>
                <w:rStyle w:val="ArialNarrow"/>
                <w:i/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902644" w:rsidRDefault="00902644" w:rsidP="00902644"/>
          <w:p w:rsidR="00902644" w:rsidRDefault="00902644" w:rsidP="00902644"/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33</w:t>
            </w:r>
          </w:p>
        </w:tc>
        <w:tc>
          <w:tcPr>
            <w:tcW w:w="1914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33</w:t>
            </w:r>
          </w:p>
        </w:tc>
        <w:tc>
          <w:tcPr>
            <w:tcW w:w="1915" w:type="dxa"/>
          </w:tcPr>
          <w:p w:rsidR="00902644" w:rsidRDefault="00902644" w:rsidP="00902644">
            <w:pPr>
              <w:pStyle w:val="14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33</w:t>
            </w:r>
          </w:p>
        </w:tc>
      </w:tr>
    </w:tbl>
    <w:p w:rsidR="009E1978" w:rsidRPr="009E1978" w:rsidRDefault="009E1978" w:rsidP="009E1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644" w:rsidRPr="00902644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644">
        <w:rPr>
          <w:rFonts w:ascii="Times New Roman" w:hAnsi="Times New Roman" w:cs="Times New Roman"/>
          <w:b/>
          <w:sz w:val="28"/>
          <w:szCs w:val="28"/>
        </w:rPr>
        <w:t>7А, Б, В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</w:tr>
      <w:tr w:rsidR="00902644" w:rsidTr="00902644">
        <w:trPr>
          <w:trHeight w:val="570"/>
        </w:trPr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Региональный компонент и компонент образовательного учреждения: факультативы, индивидуальные, групповые занятия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Предельно допустимая аудиторная учебная нагрузка при 6-дневной учебной неделе (требования Сан ПиН)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</w:tbl>
    <w:p w:rsidR="00902644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644">
        <w:rPr>
          <w:rFonts w:ascii="Times New Roman" w:hAnsi="Times New Roman" w:cs="Times New Roman"/>
          <w:b/>
          <w:sz w:val="26"/>
          <w:szCs w:val="26"/>
        </w:rPr>
        <w:t xml:space="preserve">8А,Г класс </w:t>
      </w:r>
    </w:p>
    <w:p w:rsidR="00902644" w:rsidRPr="00902644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902644">
        <w:rPr>
          <w:rFonts w:ascii="Times New Roman" w:hAnsi="Times New Roman" w:cs="Times New Roman"/>
          <w:b/>
          <w:sz w:val="26"/>
          <w:szCs w:val="26"/>
        </w:rPr>
        <w:t>(с углубленным изучением математики)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Региональный компонент и компонент образовательного учреждения: факультативы, индивидуальные, групповые занятия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Предельно допустимая аудиторная учебная нагрузка при 6-дневной учебной неделе (требования Сан ПиН)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:rsidR="00902644" w:rsidRPr="00902644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644">
        <w:rPr>
          <w:rFonts w:ascii="Times New Roman" w:hAnsi="Times New Roman" w:cs="Times New Roman"/>
          <w:b/>
          <w:sz w:val="26"/>
          <w:szCs w:val="26"/>
        </w:rPr>
        <w:t xml:space="preserve">8Б  класс </w:t>
      </w:r>
    </w:p>
    <w:p w:rsidR="00902644" w:rsidRPr="00902644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644">
        <w:rPr>
          <w:rFonts w:ascii="Times New Roman" w:hAnsi="Times New Roman" w:cs="Times New Roman"/>
          <w:b/>
          <w:sz w:val="26"/>
          <w:szCs w:val="26"/>
        </w:rPr>
        <w:t>(с углубленным изучением физики)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902644" w:rsidRPr="00902644" w:rsidTr="00902644">
        <w:trPr>
          <w:trHeight w:val="495"/>
        </w:trPr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Региональный компонент и компонент образовательного учреждения: факультативы, индивидуальные, групповые занятия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Предельно допустимая аудиторная учебная нагрузка при 6-дневной учебной неделе (требования Сан ПиН)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:rsidR="00902644" w:rsidRPr="00902644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644">
        <w:rPr>
          <w:rFonts w:ascii="Times New Roman" w:hAnsi="Times New Roman" w:cs="Times New Roman"/>
          <w:b/>
          <w:sz w:val="26"/>
          <w:szCs w:val="26"/>
        </w:rPr>
        <w:t xml:space="preserve">8В класс </w:t>
      </w:r>
    </w:p>
    <w:p w:rsidR="00902644" w:rsidRPr="00902644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644">
        <w:rPr>
          <w:rFonts w:ascii="Times New Roman" w:hAnsi="Times New Roman" w:cs="Times New Roman"/>
          <w:b/>
          <w:sz w:val="26"/>
          <w:szCs w:val="26"/>
        </w:rPr>
        <w:t>(с углубленным изучением информатики и ИКТ)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4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Региональный компонент и компонент образовательного учреждения: факультативы, индивидуальные, групповые занятия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Предельно допустимая аудиторная учебная нагрузка при 6-дневной учебной неделе (требования Сан ПиН)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0264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</w:tr>
    </w:tbl>
    <w:p w:rsidR="00902644" w:rsidRPr="00902644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644">
        <w:rPr>
          <w:rFonts w:ascii="Times New Roman" w:hAnsi="Times New Roman" w:cs="Times New Roman"/>
          <w:b/>
          <w:sz w:val="26"/>
          <w:szCs w:val="26"/>
        </w:rPr>
        <w:t xml:space="preserve">9А  класс </w:t>
      </w:r>
    </w:p>
    <w:p w:rsidR="00902644" w:rsidRPr="00902644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902644">
        <w:rPr>
          <w:rFonts w:ascii="Times New Roman" w:hAnsi="Times New Roman" w:cs="Times New Roman"/>
          <w:b/>
          <w:sz w:val="26"/>
          <w:szCs w:val="26"/>
        </w:rPr>
        <w:t>(с углубленным изучением математики)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2527E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902644" w:rsidTr="00902644">
        <w:trPr>
          <w:trHeight w:val="525"/>
        </w:trPr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Региональный компонент и компонент образовательного учреждения при 6дневной учебной неделе (требования Сан ПиН)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02644" w:rsidTr="00902644">
        <w:trPr>
          <w:trHeight w:val="814"/>
        </w:trPr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Информационная работа</w:t>
            </w:r>
          </w:p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Ориентационные курсы</w:t>
            </w:r>
          </w:p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Элективные курсы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644" w:rsidRPr="002527E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Предельно допустимая аудиторная учебная нагрузка при 6-дневной учебной неделе (требования Сан ПиН)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:rsidR="00902644" w:rsidRPr="00902644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644">
        <w:rPr>
          <w:rFonts w:ascii="Times New Roman" w:hAnsi="Times New Roman" w:cs="Times New Roman"/>
          <w:b/>
          <w:sz w:val="26"/>
          <w:szCs w:val="26"/>
        </w:rPr>
        <w:t xml:space="preserve">9Б класс </w:t>
      </w:r>
    </w:p>
    <w:p w:rsidR="00902644" w:rsidRPr="00902644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902644">
        <w:rPr>
          <w:rFonts w:ascii="Times New Roman" w:hAnsi="Times New Roman" w:cs="Times New Roman"/>
          <w:b/>
          <w:sz w:val="26"/>
          <w:szCs w:val="26"/>
        </w:rPr>
        <w:t>(с углубленным изучением физики)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902644" w:rsidRPr="00902644" w:rsidTr="00902644">
        <w:trPr>
          <w:trHeight w:val="525"/>
        </w:trPr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Региональный компонент и компонент образовательного учреждения при 6дневной учебной неделе (требования Сан ПиН)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902644" w:rsidRPr="00902644" w:rsidTr="00902644">
        <w:trPr>
          <w:trHeight w:val="285"/>
        </w:trPr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Информационная работа</w:t>
            </w:r>
          </w:p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Ориентационные курсы</w:t>
            </w:r>
          </w:p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Элективные курсы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02644" w:rsidTr="00902644">
        <w:tc>
          <w:tcPr>
            <w:tcW w:w="4785" w:type="dxa"/>
          </w:tcPr>
          <w:p w:rsidR="00902644" w:rsidRPr="00902644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sz w:val="26"/>
                <w:szCs w:val="26"/>
              </w:rPr>
              <w:t>Предельно допустимая аудиторная учебная нагрузка при 6-дневной учебной неделе (требования Сан ПиН)</w:t>
            </w:r>
          </w:p>
        </w:tc>
        <w:tc>
          <w:tcPr>
            <w:tcW w:w="4786" w:type="dxa"/>
          </w:tcPr>
          <w:p w:rsidR="00902644" w:rsidRPr="00902644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644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:rsidR="00902644" w:rsidRPr="009736F7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 xml:space="preserve">9В класс </w:t>
      </w:r>
    </w:p>
    <w:p w:rsidR="00902644" w:rsidRPr="009736F7" w:rsidRDefault="00902644" w:rsidP="009736F7">
      <w:pPr>
        <w:spacing w:after="0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>(с углубленным изучением информатики и ИКТ)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  <w:p w:rsidR="00902644" w:rsidRPr="009736F7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902644" w:rsidRPr="009736F7" w:rsidTr="00902644">
        <w:trPr>
          <w:trHeight w:val="525"/>
        </w:trPr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Региональный компонент и компонент образовательного учреждения при 6дневной учебной неделе (требования Сан ПиН)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02644" w:rsidRPr="009736F7" w:rsidTr="00902644">
        <w:trPr>
          <w:trHeight w:val="918"/>
        </w:trPr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Информационная работа</w:t>
            </w:r>
          </w:p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Ориентационные курсы</w:t>
            </w:r>
          </w:p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Элективные курсы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644" w:rsidRPr="009736F7" w:rsidTr="00902644">
        <w:tc>
          <w:tcPr>
            <w:tcW w:w="4785" w:type="dxa"/>
          </w:tcPr>
          <w:p w:rsidR="00902644" w:rsidRPr="009736F7" w:rsidRDefault="00902644" w:rsidP="00902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Предельно допустимая аудиторная учебная нагрузка при 6-дневной учебной неделе (требования Сан ПиН)</w:t>
            </w:r>
          </w:p>
        </w:tc>
        <w:tc>
          <w:tcPr>
            <w:tcW w:w="4786" w:type="dxa"/>
          </w:tcPr>
          <w:p w:rsidR="00902644" w:rsidRPr="009736F7" w:rsidRDefault="00902644" w:rsidP="009026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:rsidR="009736F7" w:rsidRPr="009736F7" w:rsidRDefault="009736F7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>10А  класс</w:t>
      </w:r>
    </w:p>
    <w:p w:rsidR="009736F7" w:rsidRPr="009736F7" w:rsidRDefault="009736F7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>физико – математический профиль</w:t>
      </w:r>
    </w:p>
    <w:p w:rsidR="009736F7" w:rsidRPr="009736F7" w:rsidRDefault="009736F7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F7">
        <w:rPr>
          <w:rFonts w:ascii="Times New Roman" w:hAnsi="Times New Roman" w:cs="Times New Roman"/>
          <w:sz w:val="26"/>
          <w:szCs w:val="26"/>
        </w:rPr>
        <w:t xml:space="preserve"> </w:t>
      </w:r>
      <w:r w:rsidRPr="009736F7">
        <w:rPr>
          <w:rFonts w:ascii="Times New Roman" w:hAnsi="Times New Roman" w:cs="Times New Roman"/>
          <w:b/>
          <w:sz w:val="26"/>
          <w:szCs w:val="26"/>
        </w:rPr>
        <w:t>(с углубленным изучением математики)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1"/>
        <w:gridCol w:w="1720"/>
      </w:tblGrid>
      <w:tr w:rsidR="009736F7" w:rsidRPr="009736F7" w:rsidTr="009736F7">
        <w:tc>
          <w:tcPr>
            <w:tcW w:w="7764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1807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9736F7" w:rsidRPr="009736F7" w:rsidTr="009736F7">
        <w:tc>
          <w:tcPr>
            <w:tcW w:w="7764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.Федеральный компонент</w:t>
            </w:r>
          </w:p>
        </w:tc>
        <w:tc>
          <w:tcPr>
            <w:tcW w:w="1807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Базовые учебные предметы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 язык)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История (история России, всеобщая история)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Алгебра и начала анализа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Элективные учебные предметы, учебные практики,</w:t>
            </w:r>
          </w:p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 xml:space="preserve"> проекты, исследовательская деятельность</w:t>
            </w:r>
          </w:p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Предельно допустимая аудиторная учебная нагрузка при 6-дневной учебной неделе (требования Сан ПиН)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</w:tr>
    </w:tbl>
    <w:p w:rsidR="009736F7" w:rsidRPr="009736F7" w:rsidRDefault="009736F7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>10Б  класс</w:t>
      </w:r>
    </w:p>
    <w:p w:rsidR="009736F7" w:rsidRPr="009736F7" w:rsidRDefault="009736F7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>физико – математический профиль</w:t>
      </w:r>
    </w:p>
    <w:p w:rsidR="009736F7" w:rsidRPr="009736F7" w:rsidRDefault="009736F7" w:rsidP="009736F7">
      <w:pPr>
        <w:spacing w:after="0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 xml:space="preserve"> (с углубленным изучением физики)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3"/>
        <w:gridCol w:w="1968"/>
      </w:tblGrid>
      <w:tr w:rsidR="009736F7" w:rsidRPr="009736F7" w:rsidTr="009736F7">
        <w:tc>
          <w:tcPr>
            <w:tcW w:w="7293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2278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9736F7" w:rsidRPr="009736F7" w:rsidTr="009736F7">
        <w:tc>
          <w:tcPr>
            <w:tcW w:w="7293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.Федеральный компонент</w:t>
            </w:r>
          </w:p>
        </w:tc>
        <w:tc>
          <w:tcPr>
            <w:tcW w:w="2278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Базовые учебные предметы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 язык)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История (история России, всеобщая история)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Алгебра и начала анализа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Элективные учебные предметы, учебные практики,</w:t>
            </w:r>
          </w:p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 xml:space="preserve"> проекты, исследовательская деятельность</w:t>
            </w:r>
          </w:p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Предельно допустимая аудиторная учебная нагрузка при 6-дневной учебной неделе (требования Сан ПиН)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</w:tr>
    </w:tbl>
    <w:p w:rsidR="009736F7" w:rsidRPr="009736F7" w:rsidRDefault="009736F7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>11А  класс</w:t>
      </w:r>
    </w:p>
    <w:p w:rsidR="009736F7" w:rsidRPr="009736F7" w:rsidRDefault="009736F7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>физико – математический профиль</w:t>
      </w:r>
    </w:p>
    <w:p w:rsidR="009736F7" w:rsidRPr="009736F7" w:rsidRDefault="009736F7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>(с углубленным изучением математики)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9"/>
        <w:gridCol w:w="1722"/>
      </w:tblGrid>
      <w:tr w:rsidR="009736F7" w:rsidRPr="009736F7" w:rsidTr="009736F7">
        <w:tc>
          <w:tcPr>
            <w:tcW w:w="7760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1811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9736F7" w:rsidRPr="009736F7" w:rsidTr="009736F7">
        <w:tc>
          <w:tcPr>
            <w:tcW w:w="7760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.Федеральный компонент</w:t>
            </w:r>
          </w:p>
        </w:tc>
        <w:tc>
          <w:tcPr>
            <w:tcW w:w="1811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Базовые учебные предметы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Алгебра и начала анализа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Элективные учебные предметы, учебные практики,</w:t>
            </w:r>
          </w:p>
          <w:p w:rsidR="009736F7" w:rsidRPr="009736F7" w:rsidRDefault="009736F7" w:rsidP="009736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 xml:space="preserve"> проекты, исследовательская деятельность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Предельно допустимая аудиторная учебная нагрузка при 6-дневной учебной неделе (требования Сан ПиН)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</w:tr>
    </w:tbl>
    <w:p w:rsidR="009736F7" w:rsidRPr="009736F7" w:rsidRDefault="009736F7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>11Б  класс</w:t>
      </w:r>
    </w:p>
    <w:p w:rsidR="009736F7" w:rsidRPr="009736F7" w:rsidRDefault="009736F7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>физико – математический профиль</w:t>
      </w:r>
    </w:p>
    <w:p w:rsidR="009736F7" w:rsidRPr="009736F7" w:rsidRDefault="009736F7" w:rsidP="009736F7">
      <w:pPr>
        <w:spacing w:after="0"/>
        <w:ind w:lef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6F7">
        <w:rPr>
          <w:rFonts w:ascii="Times New Roman" w:hAnsi="Times New Roman" w:cs="Times New Roman"/>
          <w:b/>
          <w:sz w:val="26"/>
          <w:szCs w:val="26"/>
        </w:rPr>
        <w:t xml:space="preserve"> (с углубленным изучением физики)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9"/>
        <w:gridCol w:w="1972"/>
      </w:tblGrid>
      <w:tr w:rsidR="009736F7" w:rsidRPr="009736F7" w:rsidTr="009736F7">
        <w:tc>
          <w:tcPr>
            <w:tcW w:w="7286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2285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9736F7" w:rsidRPr="009736F7" w:rsidTr="009736F7">
        <w:tc>
          <w:tcPr>
            <w:tcW w:w="7286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.Федеральный компонент</w:t>
            </w:r>
          </w:p>
        </w:tc>
        <w:tc>
          <w:tcPr>
            <w:tcW w:w="2285" w:type="dxa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Базовые учебные предметы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Алгебра и начала анализа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Элективные учебные предметы, учебные практики,</w:t>
            </w:r>
          </w:p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 xml:space="preserve"> проекты, исследовательская деятельность</w:t>
            </w:r>
          </w:p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736F7" w:rsidRPr="009736F7" w:rsidRDefault="009736F7" w:rsidP="00B92B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F7" w:rsidRPr="009736F7" w:rsidTr="00B92B6F">
        <w:tc>
          <w:tcPr>
            <w:tcW w:w="0" w:type="auto"/>
          </w:tcPr>
          <w:p w:rsidR="009736F7" w:rsidRPr="009736F7" w:rsidRDefault="009736F7" w:rsidP="00B92B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sz w:val="26"/>
                <w:szCs w:val="26"/>
              </w:rPr>
              <w:t>Предельно допустимая аудиторная учебная нагрузка при 6-дневной учебной неделе (требования Сан ПиН)</w:t>
            </w:r>
          </w:p>
        </w:tc>
        <w:tc>
          <w:tcPr>
            <w:tcW w:w="0" w:type="auto"/>
          </w:tcPr>
          <w:p w:rsidR="009736F7" w:rsidRPr="009736F7" w:rsidRDefault="009736F7" w:rsidP="00B92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F7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</w:tr>
    </w:tbl>
    <w:p w:rsidR="009E1978" w:rsidRPr="009736F7" w:rsidRDefault="009E1978" w:rsidP="009E1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7B6" w:rsidRPr="00FB1FA7" w:rsidRDefault="00AB27B6" w:rsidP="00B3797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GoBack"/>
      <w:bookmarkEnd w:id="17"/>
      <w:r w:rsidRPr="00FB1F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Предметный компонент</w:t>
      </w:r>
      <w:r w:rsidRPr="00FB1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B1F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«Основы безопасности жизнедеятельности»</w:t>
      </w:r>
      <w:r w:rsidRPr="00FB1F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преподаются во всех классах лицея:</w:t>
      </w:r>
    </w:p>
    <w:p w:rsidR="00AB27B6" w:rsidRPr="00FB1FA7" w:rsidRDefault="00AB27B6" w:rsidP="009417A4">
      <w:pPr>
        <w:pStyle w:val="a8"/>
        <w:numPr>
          <w:ilvl w:val="2"/>
          <w:numId w:val="30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школе обучение интегрировано с предметом физическая культура, отдельные темы преподаются в предметах физика, химия, биология и география.</w:t>
      </w:r>
    </w:p>
    <w:p w:rsidR="00AB27B6" w:rsidRPr="00FB1FA7" w:rsidRDefault="00AB27B6" w:rsidP="00B37970">
      <w:pPr>
        <w:pStyle w:val="a8"/>
        <w:numPr>
          <w:ilvl w:val="2"/>
          <w:numId w:val="30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школе на базовом уровне. В 10-м классе проводятся учебно-тренировочные сборы.</w:t>
      </w:r>
    </w:p>
    <w:p w:rsidR="00AB27B6" w:rsidRPr="00FB1FA7" w:rsidRDefault="00AB27B6" w:rsidP="00B3797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Элективные курсы</w:t>
      </w:r>
    </w:p>
    <w:p w:rsidR="00AB27B6" w:rsidRPr="00FB1FA7" w:rsidRDefault="00AB27B6" w:rsidP="00B3797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курсы - это обязательные курсы, позволяющие учащимся выстроить индивидуа</w:t>
      </w:r>
      <w:r w:rsidR="00335C6F"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траекторию в системе пред</w:t>
      </w: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профильной подготовки.</w:t>
      </w:r>
    </w:p>
    <w:p w:rsidR="00AB27B6" w:rsidRPr="00FB1FA7" w:rsidRDefault="00AB27B6" w:rsidP="00B3797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курсы способствуют выполнению следующих целей:</w:t>
      </w:r>
    </w:p>
    <w:p w:rsidR="00AB27B6" w:rsidRPr="00FB1FA7" w:rsidRDefault="00AB27B6" w:rsidP="009417A4">
      <w:pPr>
        <w:pStyle w:val="a8"/>
        <w:numPr>
          <w:ilvl w:val="2"/>
          <w:numId w:val="31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 расширению знаний учащихся</w:t>
      </w:r>
      <w:r w:rsidR="00B634FF"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27B6" w:rsidRPr="00FB1FA7" w:rsidRDefault="00AB27B6" w:rsidP="009417A4">
      <w:pPr>
        <w:pStyle w:val="a8"/>
        <w:numPr>
          <w:ilvl w:val="2"/>
          <w:numId w:val="31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системы специальных навыков и умений</w:t>
      </w:r>
      <w:r w:rsidR="00B634FF"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27B6" w:rsidRPr="00FB1FA7" w:rsidRDefault="00AB27B6" w:rsidP="00B37970">
      <w:pPr>
        <w:pStyle w:val="a8"/>
        <w:numPr>
          <w:ilvl w:val="2"/>
          <w:numId w:val="3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B634FF"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методам научного познания</w:t>
      </w:r>
    </w:p>
    <w:p w:rsidR="00AB27B6" w:rsidRPr="00FB1FA7" w:rsidRDefault="00AB27B6" w:rsidP="00B3797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позволяют реализовать следующие задачи:</w:t>
      </w:r>
    </w:p>
    <w:p w:rsidR="00AB27B6" w:rsidRPr="00FB1FA7" w:rsidRDefault="00AB27B6" w:rsidP="009417A4">
      <w:pPr>
        <w:pStyle w:val="a8"/>
        <w:numPr>
          <w:ilvl w:val="2"/>
          <w:numId w:val="32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учащимся ситуацию выбора</w:t>
      </w:r>
    </w:p>
    <w:p w:rsidR="00AB27B6" w:rsidRPr="00FB1FA7" w:rsidRDefault="00AB27B6" w:rsidP="009417A4">
      <w:pPr>
        <w:pStyle w:val="a8"/>
        <w:numPr>
          <w:ilvl w:val="2"/>
          <w:numId w:val="32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необходимые профессиональные знания, определить профессиональные предпочтения</w:t>
      </w:r>
    </w:p>
    <w:p w:rsidR="00AB27B6" w:rsidRPr="00FB1FA7" w:rsidRDefault="00AB27B6" w:rsidP="009417A4">
      <w:pPr>
        <w:pStyle w:val="a8"/>
        <w:numPr>
          <w:ilvl w:val="2"/>
          <w:numId w:val="32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процесс познания</w:t>
      </w:r>
    </w:p>
    <w:p w:rsidR="00AB27B6" w:rsidRPr="00FB1FA7" w:rsidRDefault="00AB27B6" w:rsidP="009417A4">
      <w:pPr>
        <w:pStyle w:val="a8"/>
        <w:numPr>
          <w:ilvl w:val="2"/>
          <w:numId w:val="32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мыслительную деятельность учащихся и формировать навыки исследовательской работы</w:t>
      </w:r>
    </w:p>
    <w:p w:rsidR="00AB27B6" w:rsidRPr="00FB1FA7" w:rsidRDefault="00104A01" w:rsidP="00FB1FA7">
      <w:pPr>
        <w:pStyle w:val="a8"/>
        <w:numPr>
          <w:ilvl w:val="2"/>
          <w:numId w:val="32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</w:t>
      </w:r>
      <w:r w:rsidR="00AB27B6"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</w:t>
      </w: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27B6"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состояния успеха.</w:t>
      </w:r>
    </w:p>
    <w:p w:rsidR="00AB27B6" w:rsidRPr="00FB1FA7" w:rsidRDefault="00AB27B6" w:rsidP="00FB1FA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 учащихся в 8 - 11 классах предусматривает развитие навыков в создании проектов и рефератов, имеющих как исследовательский, так и прикладной характер, а так же, является важным критерием в оценке деятельности лицея по развитию творческих способностей у учащихся и создания условий для повышения мотивации к учению.</w:t>
      </w:r>
    </w:p>
    <w:p w:rsidR="00AB27B6" w:rsidRPr="00FB1FA7" w:rsidRDefault="00AB27B6" w:rsidP="00FB1FA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многолетней практике работы лицея  уже отработаны формы и методы данного вида деятельности на основе интеграции основного и дополнительного образования лицея. </w:t>
      </w:r>
    </w:p>
    <w:p w:rsidR="00AB27B6" w:rsidRDefault="00AB27B6" w:rsidP="00AB27B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и анализируя адаптацию учащихся в лицее, педагогический коллектив сталкивается с тем, что приходящие к нам учащиеся имеют разный уровень образовательной подготовки по базовым предметам. Введение элективных предметов по выбору и дополнительных курсов с углубленной программой по предмету, входящих в основную нагрузку на каждого учащегося, дают возможность облегчить социальную адаптацию выпускников лицея, подготовить обучающихся к поступлению в высшие учебные заведения  и более полно учесть специфику </w:t>
      </w:r>
      <w:r w:rsidR="00104A01"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дальневосточного</w:t>
      </w: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труда.</w:t>
      </w:r>
    </w:p>
    <w:p w:rsidR="00B37970" w:rsidRDefault="00B37970" w:rsidP="00AB27B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7B6" w:rsidRPr="00FB1FA7" w:rsidRDefault="00AB27B6" w:rsidP="00AB27B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345284722"/>
      <w:r w:rsidRPr="00FB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  <w:bookmarkEnd w:id="18"/>
    </w:p>
    <w:p w:rsidR="00AB27B6" w:rsidRPr="00FB1FA7" w:rsidRDefault="00AB27B6" w:rsidP="00FB1FA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основной формой организации учебного процесса - классно-урочной, в лицее активно используются и такие, как лекционные, семинарские, индивидуальные, консультационные занятия, учебные экскурсионные занятия, практикумы, самостоятельная работа учащихся</w:t>
      </w:r>
      <w:r w:rsid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27B6" w:rsidRPr="00FB1FA7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лицея особое внимание уделяется методам развивающего и личностно-ориентированного обучения, активизации познавательной деятельности в урочное и внеурочное время, роли самостоятельной творческой исследовательской работы учителя и ученика.</w:t>
      </w:r>
    </w:p>
    <w:p w:rsidR="00AB27B6" w:rsidRPr="00FB1FA7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технологии, используемые педагогами лицея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6591"/>
      </w:tblGrid>
      <w:tr w:rsidR="00AB27B6" w:rsidRPr="00CE6786" w:rsidTr="00AB27B6">
        <w:trPr>
          <w:tblCellSpacing w:w="0" w:type="dxa"/>
        </w:trPr>
        <w:tc>
          <w:tcPr>
            <w:tcW w:w="0" w:type="auto"/>
            <w:gridSpan w:val="2"/>
            <w:hideMark/>
          </w:tcPr>
          <w:p w:rsidR="00AB27B6" w:rsidRPr="00CE6786" w:rsidRDefault="00AB27B6" w:rsidP="00AB27B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Современные образовательные технологии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 w:val="restart"/>
            <w:hideMark/>
          </w:tcPr>
          <w:p w:rsidR="00AB27B6" w:rsidRPr="00CE6786" w:rsidRDefault="00FB1FA7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использования в обучении игровых методов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 методы в обучении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методы обучения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развития критического мышления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мастерские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 технологии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инновационной оценки «портфолио»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 w:val="restart"/>
            <w:hideMark/>
          </w:tcPr>
          <w:p w:rsidR="00AB27B6" w:rsidRPr="00CE6786" w:rsidRDefault="00FB1FA7" w:rsidP="007743C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использования в обучении игровых методов: ролевых, деловых и др. видов обучающих игр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 методы в обучении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методы обучения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Проблемное обучение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мастерские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 технологии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инновационной оценки «портфолио»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 w:val="restart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использования в обучении игровых методов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 методы в обучении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методы обучения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Проблемное обучение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мастерские</w:t>
            </w: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Default="00AB27B6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 технологии</w:t>
            </w:r>
          </w:p>
          <w:p w:rsidR="00B37970" w:rsidRPr="00CE6786" w:rsidRDefault="00B37970" w:rsidP="00AB27B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7B6" w:rsidRPr="00CE6786" w:rsidTr="00AB27B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7B6" w:rsidRPr="00CE6786" w:rsidRDefault="00AB27B6" w:rsidP="00AB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7B6" w:rsidRPr="00CE6786" w:rsidRDefault="00AB27B6" w:rsidP="00B3797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инновационной оценки «Портфолио»</w:t>
            </w:r>
          </w:p>
        </w:tc>
      </w:tr>
    </w:tbl>
    <w:p w:rsidR="00AB27B6" w:rsidRPr="00CE6786" w:rsidRDefault="00AB27B6" w:rsidP="00165B1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осуществляется  психологом. Подбор методик психологической диагностики обусловлен задачами образовательной программы лицея. Для психологической диагностики применяются методики с высоким уровнем валидности.</w:t>
      </w:r>
    </w:p>
    <w:p w:rsidR="00AB27B6" w:rsidRPr="00CE6786" w:rsidRDefault="00AB27B6" w:rsidP="00165B1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лицее проводится комплексный анализ адаптации учащихся </w:t>
      </w:r>
      <w:r w:rsidR="00BE73BA" w:rsidRPr="00CE6786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Pr="00CE6786">
        <w:rPr>
          <w:rFonts w:ascii="Times New Roman" w:eastAsia="Times New Roman" w:hAnsi="Times New Roman" w:cs="Times New Roman"/>
          <w:sz w:val="28"/>
          <w:szCs w:val="28"/>
          <w:lang w:eastAsia="ru-RU"/>
        </w:rPr>
        <w:t>8-х и 10-х классов. В основной и средней школе психологическое обследование носит выборочный характер, являясь средством групповой и индивидуальной диагностики проблем развития учащихся. Также в старших классах ежегодно организуются профориентационное тестирование и консультация для всех субъектов образовательного процесса.</w:t>
      </w:r>
    </w:p>
    <w:p w:rsidR="00BE73BA" w:rsidRDefault="00AB27B6" w:rsidP="00165B1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CE6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социально-педагогической диагностики используются ме</w:t>
      </w:r>
      <w:r w:rsid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тоды педагогического наблюдения. </w:t>
      </w:r>
      <w:r w:rsidRPr="00CE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проводятся социологические исследования, составляется социальный портрет каждого класса, что дает возможность сделать образовательный процесс личностно-ориентированным. Результаты диагностики анализируются классными руководителями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, учителями-предметниками и педагогами дополнительного образования. </w:t>
      </w:r>
    </w:p>
    <w:p w:rsidR="00AB27B6" w:rsidRPr="004A3235" w:rsidRDefault="00AB27B6" w:rsidP="00B3797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Ежедневно осущес</w:t>
      </w:r>
      <w:r w:rsidR="00BE73B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твляется медицинский контроль 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состояни</w:t>
      </w:r>
      <w:r w:rsidR="00BE73BA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я</w:t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здоровья учащихся. В лицее оборудован медицинский кабинет в соответствии с современными требованиями.</w:t>
      </w:r>
    </w:p>
    <w:p w:rsidR="00AB27B6" w:rsidRPr="00165B1A" w:rsidRDefault="00AB27B6" w:rsidP="00165B1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Toc345284725"/>
      <w:r w:rsidRPr="0016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процесса в целях охраны жизни и здоровья учащихся</w:t>
      </w:r>
      <w:bookmarkEnd w:id="19"/>
      <w:r w:rsidR="0016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27B6" w:rsidRPr="00165B1A" w:rsidRDefault="00AB27B6" w:rsidP="00165B1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лицее выполняются гигиенические требования к образовательной нагрузке и расписанию уроков. С целью профилактики утомления учащихся, нарушения осанки, проблем со зрением обу</w:t>
      </w: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чающихся на уроках проводятся физкультминутки и гимнастика для глаз.</w:t>
      </w:r>
    </w:p>
    <w:p w:rsidR="00AB27B6" w:rsidRPr="00165B1A" w:rsidRDefault="00AB27B6" w:rsidP="00B3797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оздоровительных целях создаются условия для удовлетворения биологической потребности обучающихся в движении:</w:t>
      </w:r>
    </w:p>
    <w:p w:rsidR="00AB27B6" w:rsidRPr="00165B1A" w:rsidRDefault="00AB27B6" w:rsidP="009417A4">
      <w:pPr>
        <w:pStyle w:val="a8"/>
        <w:numPr>
          <w:ilvl w:val="2"/>
          <w:numId w:val="33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(игровые) перемены;</w:t>
      </w:r>
    </w:p>
    <w:p w:rsidR="00AB27B6" w:rsidRPr="00165B1A" w:rsidRDefault="00AB27B6" w:rsidP="009417A4">
      <w:pPr>
        <w:pStyle w:val="a8"/>
        <w:numPr>
          <w:ilvl w:val="2"/>
          <w:numId w:val="33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спортивные занятия и соревнования;</w:t>
      </w:r>
    </w:p>
    <w:p w:rsidR="00AB27B6" w:rsidRPr="00165B1A" w:rsidRDefault="00AB27B6" w:rsidP="00B37970">
      <w:pPr>
        <w:pStyle w:val="a8"/>
        <w:numPr>
          <w:ilvl w:val="2"/>
          <w:numId w:val="3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здоровья, туристические походы.</w:t>
      </w:r>
    </w:p>
    <w:p w:rsidR="00AB27B6" w:rsidRPr="00165B1A" w:rsidRDefault="00AB27B6" w:rsidP="00AB27B6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20" w:name="_Toc345284727"/>
      <w:r w:rsidRPr="00165B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Формы аттестации и учета достижений учащихся</w:t>
      </w:r>
      <w:bookmarkEnd w:id="20"/>
      <w:r w:rsidR="00165B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AB27B6" w:rsidRPr="00165B1A" w:rsidRDefault="00AB27B6" w:rsidP="00165B1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настоящей образовательной программы в лицее используются различные формы аттестации учебных результатов и достижений учащихся. Учет результативности обучения учащихся на протяжении всего периода осуществляется традиционными формами оценки (текущая успе</w:t>
      </w: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ваемость, типовые контрольные и тестовые работы, диагностические контрольные работы, зачеты). Контроль осуществляется в соответствии с календарно-тематическим планированием по предмету и по плану контроля и руководства администрации.</w:t>
      </w:r>
    </w:p>
    <w:p w:rsidR="00AB27B6" w:rsidRPr="00165B1A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оценивается и нетрадиционными методами: олимпиады, конкурсы, игры, проекты, программы, защита учебно-исследовательских работ, научно-практическая конференция.</w:t>
      </w:r>
    </w:p>
    <w:p w:rsidR="00AB27B6" w:rsidRPr="00165B1A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аттестации, используемые в лицее на разных ступенях обучения</w:t>
      </w:r>
    </w:p>
    <w:tbl>
      <w:tblPr>
        <w:tblW w:w="51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226"/>
        <w:gridCol w:w="7590"/>
      </w:tblGrid>
      <w:tr w:rsidR="00320600" w:rsidRPr="00165B1A" w:rsidTr="00320600">
        <w:trPr>
          <w:trHeight w:val="230"/>
        </w:trPr>
        <w:tc>
          <w:tcPr>
            <w:tcW w:w="1755" w:type="dxa"/>
          </w:tcPr>
          <w:p w:rsidR="00320600" w:rsidRPr="00165B1A" w:rsidRDefault="00320600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Ступени обучения</w:t>
            </w:r>
          </w:p>
        </w:tc>
        <w:tc>
          <w:tcPr>
            <w:tcW w:w="8023" w:type="dxa"/>
            <w:gridSpan w:val="2"/>
          </w:tcPr>
          <w:p w:rsidR="00320600" w:rsidRPr="00165B1A" w:rsidRDefault="00320600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аттестации</w:t>
            </w:r>
          </w:p>
        </w:tc>
      </w:tr>
      <w:tr w:rsidR="00320600" w:rsidRPr="00165B1A" w:rsidTr="00320600">
        <w:trPr>
          <w:trHeight w:val="230"/>
        </w:trPr>
        <w:tc>
          <w:tcPr>
            <w:tcW w:w="1755" w:type="dxa"/>
          </w:tcPr>
          <w:p w:rsidR="00320600" w:rsidRPr="00165B1A" w:rsidRDefault="00320600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школа</w:t>
            </w:r>
          </w:p>
          <w:p w:rsidR="00320600" w:rsidRPr="00165B1A" w:rsidRDefault="00320600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23" w:type="dxa"/>
            <w:gridSpan w:val="2"/>
          </w:tcPr>
          <w:p w:rsidR="00320600" w:rsidRPr="00165B1A" w:rsidRDefault="00320600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осуществляется по четвертям и итоговая в конце учебного года.</w:t>
            </w:r>
          </w:p>
          <w:p w:rsidR="00320600" w:rsidRPr="00165B1A" w:rsidRDefault="00320600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и итоговые контрольные работы на основе пятибалльной системы оценивания.</w:t>
            </w:r>
          </w:p>
          <w:p w:rsidR="00320600" w:rsidRPr="00165B1A" w:rsidRDefault="00320600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Самостоятельные, лабораторные и практические работы.</w:t>
            </w:r>
          </w:p>
          <w:p w:rsidR="00320600" w:rsidRPr="00165B1A" w:rsidRDefault="00320600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Тестовые работы.</w:t>
            </w:r>
          </w:p>
          <w:p w:rsidR="00320600" w:rsidRPr="00165B1A" w:rsidRDefault="00320600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реферативных работ и проектов учащимися 9 классов.</w:t>
            </w:r>
          </w:p>
          <w:p w:rsidR="00320600" w:rsidRPr="00165B1A" w:rsidRDefault="007743C4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9-х классах государственная </w:t>
            </w:r>
            <w:r w:rsidR="00320600"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тоговая аттестация выпускников лицея</w:t>
            </w:r>
            <w:r w:rsidR="00320600"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 соответствии с Положением, утвержденным МО РФ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0600" w:rsidRPr="00165B1A" w:rsidRDefault="00320600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Портфель достижений – одна из форм итоговой аттестации образовательных результатов учащихся.</w:t>
            </w:r>
          </w:p>
        </w:tc>
      </w:tr>
      <w:tr w:rsidR="00320600" w:rsidRPr="00165B1A" w:rsidTr="00320600">
        <w:trPr>
          <w:trHeight w:val="230"/>
        </w:trPr>
        <w:tc>
          <w:tcPr>
            <w:tcW w:w="1755" w:type="dxa"/>
          </w:tcPr>
          <w:p w:rsidR="00320600" w:rsidRPr="00165B1A" w:rsidRDefault="00320600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</w:t>
            </w:r>
          </w:p>
          <w:p w:rsidR="00320600" w:rsidRPr="00165B1A" w:rsidRDefault="00320600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3" w:type="dxa"/>
            <w:gridSpan w:val="2"/>
          </w:tcPr>
          <w:p w:rsidR="00320600" w:rsidRPr="00165B1A" w:rsidRDefault="00320600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осуществляется по полугодиям и итоговая в конце учебного года</w:t>
            </w:r>
            <w:r w:rsidR="0075541A"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и итоговые контрольные работы</w:t>
            </w:r>
            <w:r w:rsidR="0075541A"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проводятся</w:t>
            </w: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балльной системы оценивания.</w:t>
            </w:r>
          </w:p>
          <w:p w:rsidR="00320600" w:rsidRPr="00165B1A" w:rsidRDefault="00320600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учебно-исследовательских работ учащимися 10-11 классов.</w:t>
            </w:r>
          </w:p>
          <w:p w:rsidR="00320600" w:rsidRPr="00165B1A" w:rsidRDefault="00320600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11-х класс</w:t>
            </w:r>
            <w:r w:rsidR="00774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государственная итоговая</w:t>
            </w: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аттестация выпускников лицея - в соответствии с Положением, утвержденным МО РФ</w:t>
            </w:r>
            <w:r w:rsid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0600" w:rsidRPr="00165B1A" w:rsidRDefault="00320600" w:rsidP="0016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Портфель достижений – одна из форм итоговой аттестации образовательных результатов учащихся.</w:t>
            </w:r>
          </w:p>
        </w:tc>
      </w:tr>
      <w:tr w:rsidR="00AB27B6" w:rsidRPr="00165B1A" w:rsidTr="00320600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985" w:type="dxa"/>
            <w:gridSpan w:val="2"/>
            <w:hideMark/>
          </w:tcPr>
          <w:p w:rsidR="00AB27B6" w:rsidRPr="00165B1A" w:rsidRDefault="00AB27B6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3" w:type="dxa"/>
            <w:hideMark/>
          </w:tcPr>
          <w:p w:rsidR="00AB27B6" w:rsidRPr="00165B1A" w:rsidRDefault="00AB27B6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7B6" w:rsidRPr="00165B1A" w:rsidTr="00320600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985" w:type="dxa"/>
            <w:gridSpan w:val="2"/>
            <w:hideMark/>
          </w:tcPr>
          <w:p w:rsidR="00AB27B6" w:rsidRPr="00165B1A" w:rsidRDefault="00AB27B6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3" w:type="dxa"/>
            <w:hideMark/>
          </w:tcPr>
          <w:p w:rsidR="00AB27B6" w:rsidRPr="00165B1A" w:rsidRDefault="00AB27B6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7B6" w:rsidRPr="00165B1A" w:rsidTr="00320600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985" w:type="dxa"/>
            <w:gridSpan w:val="2"/>
            <w:hideMark/>
          </w:tcPr>
          <w:p w:rsidR="00AB27B6" w:rsidRPr="00165B1A" w:rsidRDefault="00AB27B6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3" w:type="dxa"/>
            <w:hideMark/>
          </w:tcPr>
          <w:p w:rsidR="00AB27B6" w:rsidRPr="00165B1A" w:rsidRDefault="00AB27B6" w:rsidP="0032060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27B6" w:rsidRPr="00165B1A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определения собственных результатов образовательной деятельности предоставляется учащимся во вре</w:t>
      </w:r>
      <w:r w:rsidR="00301405"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лицейских научно-практических</w:t>
      </w: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конференциях, интеллектуальных игр и олимпиад по образовательным областям и предметам, участия в городских и Всероссийских конференциях, конкурсах, фестивалях.</w:t>
      </w:r>
    </w:p>
    <w:p w:rsidR="00AB27B6" w:rsidRPr="00165B1A" w:rsidRDefault="00AB27B6" w:rsidP="00AB27B6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21" w:name="_Toc345284728"/>
      <w:r w:rsidRPr="00165B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8.Ожидаемые результаты освоения программ</w:t>
      </w:r>
      <w:bookmarkEnd w:id="21"/>
    </w:p>
    <w:p w:rsidR="004E0643" w:rsidRPr="00165B1A" w:rsidRDefault="00AB27B6" w:rsidP="004E0643">
      <w:pPr>
        <w:pStyle w:val="a8"/>
        <w:shd w:val="clear" w:color="auto" w:fill="FFFFFF"/>
        <w:spacing w:after="225" w:line="288" w:lineRule="atLeast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образовательный результат включает в себя:</w:t>
      </w:r>
    </w:p>
    <w:p w:rsidR="004E0643" w:rsidRPr="00165B1A" w:rsidRDefault="004E0643" w:rsidP="004E0643">
      <w:pPr>
        <w:pStyle w:val="a8"/>
        <w:numPr>
          <w:ilvl w:val="0"/>
          <w:numId w:val="3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знания, обозначенные в учебных программах по предметам;</w:t>
      </w:r>
    </w:p>
    <w:p w:rsidR="004E0643" w:rsidRPr="00165B1A" w:rsidRDefault="004E0643" w:rsidP="004E0643">
      <w:pPr>
        <w:pStyle w:val="a8"/>
        <w:numPr>
          <w:ilvl w:val="0"/>
          <w:numId w:val="3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различными источниками информации, используя, в том числе, информационные технологии;</w:t>
      </w:r>
    </w:p>
    <w:p w:rsidR="00AB27B6" w:rsidRPr="00165B1A" w:rsidRDefault="00AB27B6" w:rsidP="004E0643">
      <w:pPr>
        <w:pStyle w:val="a8"/>
        <w:numPr>
          <w:ilvl w:val="0"/>
          <w:numId w:val="3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проводить самоанализ учебных достижений;</w:t>
      </w:r>
    </w:p>
    <w:p w:rsidR="00AB27B6" w:rsidRPr="00165B1A" w:rsidRDefault="00AB27B6" w:rsidP="004E0643">
      <w:pPr>
        <w:pStyle w:val="a8"/>
        <w:numPr>
          <w:ilvl w:val="0"/>
          <w:numId w:val="3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исследовательской работы;</w:t>
      </w:r>
    </w:p>
    <w:p w:rsidR="00AB27B6" w:rsidRPr="00165B1A" w:rsidRDefault="004E0643" w:rsidP="004E0643">
      <w:pPr>
        <w:pStyle w:val="a8"/>
        <w:numPr>
          <w:ilvl w:val="0"/>
          <w:numId w:val="3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проектировать </w:t>
      </w:r>
      <w:r w:rsidR="00AB27B6"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 и социально-творческую деятельность;</w:t>
      </w:r>
    </w:p>
    <w:p w:rsidR="00AB27B6" w:rsidRPr="00165B1A" w:rsidRDefault="00AB27B6" w:rsidP="004E0643">
      <w:pPr>
        <w:pStyle w:val="a8"/>
        <w:numPr>
          <w:ilvl w:val="0"/>
          <w:numId w:val="3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 и речевую культуру;</w:t>
      </w:r>
    </w:p>
    <w:p w:rsidR="00AB27B6" w:rsidRPr="00165B1A" w:rsidRDefault="00AB27B6" w:rsidP="004E0643">
      <w:pPr>
        <w:pStyle w:val="a8"/>
        <w:numPr>
          <w:ilvl w:val="0"/>
          <w:numId w:val="3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знаниям;</w:t>
      </w:r>
    </w:p>
    <w:p w:rsidR="00AB27B6" w:rsidRPr="00165B1A" w:rsidRDefault="00AB27B6" w:rsidP="004E0643">
      <w:pPr>
        <w:pStyle w:val="a8"/>
        <w:numPr>
          <w:ilvl w:val="0"/>
          <w:numId w:val="3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к непрерывному образованию;</w:t>
      </w:r>
    </w:p>
    <w:p w:rsidR="00AB27B6" w:rsidRPr="00165B1A" w:rsidRDefault="00AB27B6" w:rsidP="004E0643">
      <w:pPr>
        <w:pStyle w:val="a8"/>
        <w:numPr>
          <w:ilvl w:val="0"/>
          <w:numId w:val="3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мире социальных и нравственных ценностей и проблем;</w:t>
      </w:r>
    </w:p>
    <w:p w:rsidR="00AB27B6" w:rsidRPr="00165B1A" w:rsidRDefault="00AB27B6" w:rsidP="004E0643">
      <w:pPr>
        <w:pStyle w:val="a8"/>
        <w:numPr>
          <w:ilvl w:val="0"/>
          <w:numId w:val="36"/>
        </w:num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толерантное отношение к действительности</w:t>
      </w:r>
      <w:r w:rsidR="007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сужден</w:t>
      </w:r>
      <w:r w:rsidR="004E0643"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иях, поведении, оценке событий.</w:t>
      </w:r>
    </w:p>
    <w:p w:rsidR="00AB27B6" w:rsidRPr="00165B1A" w:rsidRDefault="00AB27B6" w:rsidP="00AB27B6">
      <w:pPr>
        <w:shd w:val="clear" w:color="auto" w:fill="FFFFFF"/>
        <w:spacing w:after="2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высоких образовательных результатов учащихся обеспечивается изучением всего комплекса предметов в образовательных областях; использованием интеграции на уровне идей, понятий, личностей в процессе преподавания </w:t>
      </w:r>
      <w:r w:rsidR="009417A4"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 А так же</w:t>
      </w: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дополнительного образования, представленной в полном объеме по всем образовательным областям и направлениям</w:t>
      </w:r>
      <w:r w:rsidR="009417A4"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Большую роль играет учебно-исследовательская деятельность учащихся, учебные экскурсии, внеклассная</w:t>
      </w:r>
      <w:r w:rsidR="007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7A4"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предмету, которая рассматривается как продолжение учебной работы.</w:t>
      </w:r>
    </w:p>
    <w:p w:rsidR="00AB27B6" w:rsidRPr="00165B1A" w:rsidRDefault="00AB27B6" w:rsidP="00AB27B6">
      <w:pPr>
        <w:shd w:val="clear" w:color="auto" w:fill="FFFFFF"/>
        <w:spacing w:after="24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27B6" w:rsidRPr="004A3235" w:rsidRDefault="00AB27B6" w:rsidP="00AB27B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</w:t>
      </w:r>
    </w:p>
    <w:p w:rsidR="00AB27B6" w:rsidRPr="004A3235" w:rsidRDefault="0001315F" w:rsidP="009417A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hyperlink r:id="rId35" w:history="1">
        <w:r w:rsidR="00AB27B6" w:rsidRPr="004A3235">
          <w:rPr>
            <w:rFonts w:ascii="Times New Roman" w:eastAsia="Times New Roman" w:hAnsi="Times New Roman" w:cs="Times New Roman"/>
            <w:noProof/>
            <w:color w:val="383A3C"/>
            <w:sz w:val="28"/>
            <w:szCs w:val="28"/>
            <w:lang w:eastAsia="ru-RU"/>
          </w:rPr>
          <w:drawing>
            <wp:anchor distT="0" distB="0" distL="76200" distR="7620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3" name="Рисунок 13" descr="Почтовое отправление">
                <a:hlinkClick xmlns:a="http://schemas.openxmlformats.org/drawingml/2006/main" r:id="rId3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Почтовое отправление">
                        <a:hlinkClick r:id="rId3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="00AB27B6" w:rsidRPr="004A323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информации </w:t>
      </w:r>
    </w:p>
    <w:p w:rsidR="00AB27B6" w:rsidRPr="004A3235" w:rsidRDefault="00AB27B6" w:rsidP="00AB27B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4A3235">
        <w:rPr>
          <w:rFonts w:ascii="Times New Roman" w:eastAsia="Times New Roman" w:hAnsi="Times New Roman" w:cs="Times New Roman"/>
          <w:noProof/>
          <w:color w:val="337D02"/>
          <w:sz w:val="28"/>
          <w:szCs w:val="28"/>
          <w:lang w:eastAsia="ru-RU"/>
        </w:rPr>
        <w:drawing>
          <wp:inline distT="0" distB="0" distL="0" distR="0">
            <wp:extent cx="226060" cy="226060"/>
            <wp:effectExtent l="0" t="0" r="0" b="0"/>
            <wp:docPr id="5" name="Рисунок 5" descr="http://www.licey1525.ru/bitrix/images/westpower_copyban/copy.gif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icey1525.ru/bitrix/images/westpower_copyban/copy.gif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 </w:t>
      </w:r>
      <w:r w:rsidRPr="004A3235">
        <w:rPr>
          <w:rFonts w:ascii="Times New Roman" w:eastAsia="Times New Roman" w:hAnsi="Times New Roman" w:cs="Times New Roman"/>
          <w:noProof/>
          <w:color w:val="337D02"/>
          <w:sz w:val="28"/>
          <w:szCs w:val="28"/>
          <w:lang w:eastAsia="ru-RU"/>
        </w:rPr>
        <w:drawing>
          <wp:inline distT="0" distB="0" distL="0" distR="0">
            <wp:extent cx="226060" cy="226060"/>
            <wp:effectExtent l="0" t="0" r="0" b="0"/>
            <wp:docPr id="4" name="Рисунок 4" descr="http://www.licey1525.ru/bitrix/images/westpower_copyban/copy.gif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licey1525.ru/bitrix/images/westpower_copyban/copy.gif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 </w:t>
      </w:r>
      <w:r w:rsidRPr="004A3235">
        <w:rPr>
          <w:rFonts w:ascii="Times New Roman" w:eastAsia="Times New Roman" w:hAnsi="Times New Roman" w:cs="Times New Roman"/>
          <w:noProof/>
          <w:color w:val="337D02"/>
          <w:sz w:val="28"/>
          <w:szCs w:val="28"/>
          <w:lang w:eastAsia="ru-RU"/>
        </w:rPr>
        <w:drawing>
          <wp:inline distT="0" distB="0" distL="0" distR="0">
            <wp:extent cx="226060" cy="226060"/>
            <wp:effectExtent l="0" t="0" r="0" b="0"/>
            <wp:docPr id="3" name="Рисунок 3" descr="http://www.licey1525.ru/bitrix/images/westpower_copyban/copy.gif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icey1525.ru/bitrix/images/westpower_copyban/copy.gif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 </w:t>
      </w:r>
      <w:r w:rsidRPr="004A3235">
        <w:rPr>
          <w:rFonts w:ascii="Times New Roman" w:eastAsia="Times New Roman" w:hAnsi="Times New Roman" w:cs="Times New Roman"/>
          <w:noProof/>
          <w:color w:val="337D02"/>
          <w:sz w:val="28"/>
          <w:szCs w:val="28"/>
          <w:lang w:eastAsia="ru-RU"/>
        </w:rPr>
        <w:drawing>
          <wp:inline distT="0" distB="0" distL="0" distR="0">
            <wp:extent cx="226060" cy="226060"/>
            <wp:effectExtent l="0" t="0" r="0" b="0"/>
            <wp:docPr id="2" name="Рисунок 2" descr="http://www.licey1525.ru/bitrix/images/westpower_copyban/copy.gif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licey1525.ru/bitrix/images/westpower_copyban/copy.gif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 </w:t>
      </w:r>
      <w:r w:rsidRPr="004A3235">
        <w:rPr>
          <w:rFonts w:ascii="Times New Roman" w:eastAsia="Times New Roman" w:hAnsi="Times New Roman" w:cs="Times New Roman"/>
          <w:noProof/>
          <w:color w:val="337D02"/>
          <w:sz w:val="28"/>
          <w:szCs w:val="28"/>
          <w:lang w:eastAsia="ru-RU"/>
        </w:rPr>
        <w:drawing>
          <wp:inline distT="0" distB="0" distL="0" distR="0">
            <wp:extent cx="226060" cy="226060"/>
            <wp:effectExtent l="0" t="0" r="0" b="0"/>
            <wp:docPr id="1" name="Рисунок 1" descr="http://www.licey1525.ru/bitrix/images/westpower_copyban/copy.gif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licey1525.ru/bitrix/images/westpower_copyban/copy.gif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235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</w:t>
      </w:r>
    </w:p>
    <w:p w:rsidR="00AB27B6" w:rsidRPr="004A3235" w:rsidRDefault="00AB27B6" w:rsidP="00AB27B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</w:p>
    <w:p w:rsidR="00AB27B6" w:rsidRPr="004A3235" w:rsidRDefault="00AB27B6" w:rsidP="00AB27B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</w:p>
    <w:p w:rsidR="00AB27B6" w:rsidRPr="004A3235" w:rsidRDefault="00AB27B6" w:rsidP="00AB27B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</w:p>
    <w:p w:rsidR="00B96CCC" w:rsidRPr="004A3235" w:rsidRDefault="00B96CCC">
      <w:pPr>
        <w:rPr>
          <w:rFonts w:ascii="Times New Roman" w:hAnsi="Times New Roman" w:cs="Times New Roman"/>
          <w:sz w:val="28"/>
          <w:szCs w:val="28"/>
        </w:rPr>
      </w:pPr>
    </w:p>
    <w:sectPr w:rsidR="00B96CCC" w:rsidRPr="004A3235" w:rsidSect="00B83F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44" w:rsidRDefault="00902644" w:rsidP="00523EDB">
      <w:pPr>
        <w:spacing w:after="0" w:line="240" w:lineRule="auto"/>
      </w:pPr>
      <w:r>
        <w:separator/>
      </w:r>
    </w:p>
  </w:endnote>
  <w:endnote w:type="continuationSeparator" w:id="0">
    <w:p w:rsidR="00902644" w:rsidRDefault="00902644" w:rsidP="0052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44" w:rsidRDefault="00902644" w:rsidP="00523EDB">
      <w:pPr>
        <w:spacing w:after="0" w:line="240" w:lineRule="auto"/>
      </w:pPr>
      <w:r>
        <w:separator/>
      </w:r>
    </w:p>
  </w:footnote>
  <w:footnote w:type="continuationSeparator" w:id="0">
    <w:p w:rsidR="00902644" w:rsidRDefault="00902644" w:rsidP="0052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E3B"/>
    <w:multiLevelType w:val="multilevel"/>
    <w:tmpl w:val="A1C6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B051B9"/>
    <w:multiLevelType w:val="hybridMultilevel"/>
    <w:tmpl w:val="EC2265C6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02CE3941"/>
    <w:multiLevelType w:val="hybridMultilevel"/>
    <w:tmpl w:val="8032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F64ED"/>
    <w:multiLevelType w:val="hybridMultilevel"/>
    <w:tmpl w:val="3688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324DA"/>
    <w:multiLevelType w:val="hybridMultilevel"/>
    <w:tmpl w:val="E186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C318F"/>
    <w:multiLevelType w:val="hybridMultilevel"/>
    <w:tmpl w:val="CED8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504C7"/>
    <w:multiLevelType w:val="hybridMultilevel"/>
    <w:tmpl w:val="0114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407C7"/>
    <w:multiLevelType w:val="hybridMultilevel"/>
    <w:tmpl w:val="07FC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02308"/>
    <w:multiLevelType w:val="hybridMultilevel"/>
    <w:tmpl w:val="6AA8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25D92"/>
    <w:multiLevelType w:val="hybridMultilevel"/>
    <w:tmpl w:val="0E52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43ED8"/>
    <w:multiLevelType w:val="hybridMultilevel"/>
    <w:tmpl w:val="3610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A1299"/>
    <w:multiLevelType w:val="hybridMultilevel"/>
    <w:tmpl w:val="4894CAFC"/>
    <w:lvl w:ilvl="0" w:tplc="7B20F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2">
    <w:nsid w:val="24EE7F15"/>
    <w:multiLevelType w:val="multilevel"/>
    <w:tmpl w:val="5BAC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06856"/>
    <w:multiLevelType w:val="hybridMultilevel"/>
    <w:tmpl w:val="7ED4F600"/>
    <w:lvl w:ilvl="0" w:tplc="7FEE42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D3007"/>
    <w:multiLevelType w:val="hybridMultilevel"/>
    <w:tmpl w:val="752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26AE8"/>
    <w:multiLevelType w:val="hybridMultilevel"/>
    <w:tmpl w:val="4100E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546EE6"/>
    <w:multiLevelType w:val="hybridMultilevel"/>
    <w:tmpl w:val="5CD0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74B6F"/>
    <w:multiLevelType w:val="hybridMultilevel"/>
    <w:tmpl w:val="CB74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0DE76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F15B8"/>
    <w:multiLevelType w:val="multilevel"/>
    <w:tmpl w:val="DDEE83B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FFE6B12"/>
    <w:multiLevelType w:val="multilevel"/>
    <w:tmpl w:val="9A6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4D2B9E"/>
    <w:multiLevelType w:val="multilevel"/>
    <w:tmpl w:val="21FE6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A795C"/>
    <w:multiLevelType w:val="hybridMultilevel"/>
    <w:tmpl w:val="276E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566B0"/>
    <w:multiLevelType w:val="hybridMultilevel"/>
    <w:tmpl w:val="932A17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A3A8DEE">
      <w:start w:val="1"/>
      <w:numFmt w:val="upperRoman"/>
      <w:lvlText w:val="%2."/>
      <w:lvlJc w:val="left"/>
      <w:pPr>
        <w:ind w:left="2509" w:hanging="720"/>
      </w:pPr>
      <w:rPr>
        <w:rFonts w:hint="default"/>
        <w:b w:val="0"/>
        <w:color w:val="FFFFFF"/>
        <w:sz w:val="28"/>
      </w:rPr>
    </w:lvl>
    <w:lvl w:ilvl="2" w:tplc="978EB24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6C35B8"/>
    <w:multiLevelType w:val="hybridMultilevel"/>
    <w:tmpl w:val="405E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73482"/>
    <w:multiLevelType w:val="hybridMultilevel"/>
    <w:tmpl w:val="2150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47CB2"/>
    <w:multiLevelType w:val="hybridMultilevel"/>
    <w:tmpl w:val="348AF62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1D22738"/>
    <w:multiLevelType w:val="hybridMultilevel"/>
    <w:tmpl w:val="9F4EE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36897"/>
    <w:multiLevelType w:val="multilevel"/>
    <w:tmpl w:val="4E78BB62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8">
    <w:nsid w:val="591A0AC0"/>
    <w:multiLevelType w:val="hybridMultilevel"/>
    <w:tmpl w:val="23AC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D2A0E"/>
    <w:multiLevelType w:val="hybridMultilevel"/>
    <w:tmpl w:val="4388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D75FD"/>
    <w:multiLevelType w:val="hybridMultilevel"/>
    <w:tmpl w:val="645C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AC158A"/>
    <w:multiLevelType w:val="multilevel"/>
    <w:tmpl w:val="FB04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466D81"/>
    <w:multiLevelType w:val="hybridMultilevel"/>
    <w:tmpl w:val="5CC4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94659"/>
    <w:multiLevelType w:val="hybridMultilevel"/>
    <w:tmpl w:val="21C4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25822"/>
    <w:multiLevelType w:val="hybridMultilevel"/>
    <w:tmpl w:val="B95E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920AA"/>
    <w:multiLevelType w:val="multilevel"/>
    <w:tmpl w:val="B5F4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A654923"/>
    <w:multiLevelType w:val="multilevel"/>
    <w:tmpl w:val="EAEC0C32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8">
    <w:nsid w:val="7ACA630C"/>
    <w:multiLevelType w:val="hybridMultilevel"/>
    <w:tmpl w:val="B85E9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2F76C0"/>
    <w:multiLevelType w:val="hybridMultilevel"/>
    <w:tmpl w:val="08BE9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0562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05C2"/>
    <w:multiLevelType w:val="hybridMultilevel"/>
    <w:tmpl w:val="4266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6"/>
  </w:num>
  <w:num w:numId="4">
    <w:abstractNumId w:val="12"/>
  </w:num>
  <w:num w:numId="5">
    <w:abstractNumId w:val="32"/>
  </w:num>
  <w:num w:numId="6">
    <w:abstractNumId w:val="18"/>
  </w:num>
  <w:num w:numId="7">
    <w:abstractNumId w:val="20"/>
  </w:num>
  <w:num w:numId="8">
    <w:abstractNumId w:val="39"/>
  </w:num>
  <w:num w:numId="9">
    <w:abstractNumId w:val="33"/>
  </w:num>
  <w:num w:numId="10">
    <w:abstractNumId w:val="30"/>
  </w:num>
  <w:num w:numId="11">
    <w:abstractNumId w:val="14"/>
  </w:num>
  <w:num w:numId="12">
    <w:abstractNumId w:val="22"/>
  </w:num>
  <w:num w:numId="13">
    <w:abstractNumId w:val="7"/>
  </w:num>
  <w:num w:numId="14">
    <w:abstractNumId w:val="6"/>
  </w:num>
  <w:num w:numId="15">
    <w:abstractNumId w:val="2"/>
  </w:num>
  <w:num w:numId="16">
    <w:abstractNumId w:val="21"/>
  </w:num>
  <w:num w:numId="17">
    <w:abstractNumId w:val="4"/>
  </w:num>
  <w:num w:numId="18">
    <w:abstractNumId w:val="26"/>
  </w:num>
  <w:num w:numId="19">
    <w:abstractNumId w:val="23"/>
  </w:num>
  <w:num w:numId="20">
    <w:abstractNumId w:val="10"/>
  </w:num>
  <w:num w:numId="21">
    <w:abstractNumId w:val="29"/>
  </w:num>
  <w:num w:numId="22">
    <w:abstractNumId w:val="16"/>
  </w:num>
  <w:num w:numId="23">
    <w:abstractNumId w:val="28"/>
  </w:num>
  <w:num w:numId="24">
    <w:abstractNumId w:val="35"/>
  </w:num>
  <w:num w:numId="25">
    <w:abstractNumId w:val="17"/>
  </w:num>
  <w:num w:numId="26">
    <w:abstractNumId w:val="9"/>
  </w:num>
  <w:num w:numId="27">
    <w:abstractNumId w:val="38"/>
  </w:num>
  <w:num w:numId="28">
    <w:abstractNumId w:val="11"/>
  </w:num>
  <w:num w:numId="29">
    <w:abstractNumId w:val="1"/>
  </w:num>
  <w:num w:numId="30">
    <w:abstractNumId w:val="5"/>
  </w:num>
  <w:num w:numId="31">
    <w:abstractNumId w:val="34"/>
  </w:num>
  <w:num w:numId="32">
    <w:abstractNumId w:val="24"/>
  </w:num>
  <w:num w:numId="33">
    <w:abstractNumId w:val="40"/>
  </w:num>
  <w:num w:numId="34">
    <w:abstractNumId w:val="3"/>
  </w:num>
  <w:num w:numId="35">
    <w:abstractNumId w:val="15"/>
  </w:num>
  <w:num w:numId="36">
    <w:abstractNumId w:val="25"/>
  </w:num>
  <w:num w:numId="37">
    <w:abstractNumId w:val="27"/>
  </w:num>
  <w:num w:numId="38">
    <w:abstractNumId w:val="37"/>
  </w:num>
  <w:num w:numId="39">
    <w:abstractNumId w:val="8"/>
  </w:num>
  <w:num w:numId="4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AB"/>
    <w:rsid w:val="00002AA9"/>
    <w:rsid w:val="0001315F"/>
    <w:rsid w:val="00020347"/>
    <w:rsid w:val="00022791"/>
    <w:rsid w:val="00064BE2"/>
    <w:rsid w:val="000C15D3"/>
    <w:rsid w:val="000D51B4"/>
    <w:rsid w:val="000D5A41"/>
    <w:rsid w:val="000E6731"/>
    <w:rsid w:val="00103CF8"/>
    <w:rsid w:val="00104A01"/>
    <w:rsid w:val="00111EEF"/>
    <w:rsid w:val="001208E6"/>
    <w:rsid w:val="0013386A"/>
    <w:rsid w:val="00165B1A"/>
    <w:rsid w:val="002045CC"/>
    <w:rsid w:val="0024454F"/>
    <w:rsid w:val="00301405"/>
    <w:rsid w:val="00320600"/>
    <w:rsid w:val="00335C6F"/>
    <w:rsid w:val="00344BAB"/>
    <w:rsid w:val="003569BB"/>
    <w:rsid w:val="003854D8"/>
    <w:rsid w:val="003929EE"/>
    <w:rsid w:val="003E3BEA"/>
    <w:rsid w:val="003E50C7"/>
    <w:rsid w:val="003F55F2"/>
    <w:rsid w:val="00473C6E"/>
    <w:rsid w:val="0048512C"/>
    <w:rsid w:val="004A3235"/>
    <w:rsid w:val="004B2C8E"/>
    <w:rsid w:val="004E0643"/>
    <w:rsid w:val="004F4702"/>
    <w:rsid w:val="004F7873"/>
    <w:rsid w:val="00523EDB"/>
    <w:rsid w:val="005D33CC"/>
    <w:rsid w:val="005F7FF2"/>
    <w:rsid w:val="00627CBE"/>
    <w:rsid w:val="00633A94"/>
    <w:rsid w:val="006366F6"/>
    <w:rsid w:val="00655D52"/>
    <w:rsid w:val="00673E12"/>
    <w:rsid w:val="0075541A"/>
    <w:rsid w:val="007737B7"/>
    <w:rsid w:val="007743C4"/>
    <w:rsid w:val="007A1150"/>
    <w:rsid w:val="007B4075"/>
    <w:rsid w:val="00882DAC"/>
    <w:rsid w:val="00902644"/>
    <w:rsid w:val="00910307"/>
    <w:rsid w:val="00915F6D"/>
    <w:rsid w:val="00921D4A"/>
    <w:rsid w:val="00931159"/>
    <w:rsid w:val="009417A4"/>
    <w:rsid w:val="009436E7"/>
    <w:rsid w:val="00944021"/>
    <w:rsid w:val="009736F7"/>
    <w:rsid w:val="009C368B"/>
    <w:rsid w:val="009C46E8"/>
    <w:rsid w:val="009E1978"/>
    <w:rsid w:val="009E2BB1"/>
    <w:rsid w:val="00A1710D"/>
    <w:rsid w:val="00A56E44"/>
    <w:rsid w:val="00A84C42"/>
    <w:rsid w:val="00A85BE6"/>
    <w:rsid w:val="00A91604"/>
    <w:rsid w:val="00AB27B6"/>
    <w:rsid w:val="00B022F7"/>
    <w:rsid w:val="00B340F5"/>
    <w:rsid w:val="00B37970"/>
    <w:rsid w:val="00B634FF"/>
    <w:rsid w:val="00B83F1E"/>
    <w:rsid w:val="00B84A48"/>
    <w:rsid w:val="00B96CCC"/>
    <w:rsid w:val="00BB563F"/>
    <w:rsid w:val="00BC35FD"/>
    <w:rsid w:val="00BE73BA"/>
    <w:rsid w:val="00C52E77"/>
    <w:rsid w:val="00C71747"/>
    <w:rsid w:val="00CB7561"/>
    <w:rsid w:val="00CE6786"/>
    <w:rsid w:val="00CF1C85"/>
    <w:rsid w:val="00D30C7D"/>
    <w:rsid w:val="00D923BA"/>
    <w:rsid w:val="00DE5048"/>
    <w:rsid w:val="00E04461"/>
    <w:rsid w:val="00E3766F"/>
    <w:rsid w:val="00E5711C"/>
    <w:rsid w:val="00F00A97"/>
    <w:rsid w:val="00F03DF2"/>
    <w:rsid w:val="00F044E8"/>
    <w:rsid w:val="00F25FE3"/>
    <w:rsid w:val="00F37DE9"/>
    <w:rsid w:val="00F4492D"/>
    <w:rsid w:val="00F57112"/>
    <w:rsid w:val="00F67CD1"/>
    <w:rsid w:val="00FB1FA7"/>
    <w:rsid w:val="00FD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5E9F5-0764-4324-BA83-19DF902D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2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2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2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B27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27B6"/>
    <w:rPr>
      <w:color w:val="800080"/>
      <w:u w:val="single"/>
    </w:rPr>
  </w:style>
  <w:style w:type="character" w:customStyle="1" w:styleId="apple-converted-space">
    <w:name w:val="apple-converted-space"/>
    <w:basedOn w:val="a0"/>
    <w:rsid w:val="00AB27B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27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27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ton">
    <w:name w:val="button"/>
    <w:basedOn w:val="a0"/>
    <w:rsid w:val="00AB27B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27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27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ropdown">
    <w:name w:val="dropdown"/>
    <w:basedOn w:val="a0"/>
    <w:rsid w:val="00AB27B6"/>
  </w:style>
  <w:style w:type="paragraph" w:styleId="a6">
    <w:name w:val="Balloon Text"/>
    <w:basedOn w:val="a"/>
    <w:link w:val="a7"/>
    <w:uiPriority w:val="99"/>
    <w:semiHidden/>
    <w:unhideWhenUsed/>
    <w:rsid w:val="00AB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7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563F"/>
    <w:pPr>
      <w:ind w:left="720"/>
      <w:contextualSpacing/>
    </w:pPr>
  </w:style>
  <w:style w:type="paragraph" w:styleId="a9">
    <w:name w:val="Title"/>
    <w:basedOn w:val="a"/>
    <w:link w:val="aa"/>
    <w:qFormat/>
    <w:rsid w:val="004A32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4A3235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styleId="ab">
    <w:name w:val="Body Text Indent"/>
    <w:basedOn w:val="a"/>
    <w:link w:val="ac"/>
    <w:rsid w:val="004A323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A32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A32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A32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4A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2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23EDB"/>
  </w:style>
  <w:style w:type="paragraph" w:styleId="af0">
    <w:name w:val="footer"/>
    <w:basedOn w:val="a"/>
    <w:link w:val="af1"/>
    <w:uiPriority w:val="99"/>
    <w:unhideWhenUsed/>
    <w:rsid w:val="0052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3EDB"/>
  </w:style>
  <w:style w:type="paragraph" w:styleId="af2">
    <w:name w:val="No Spacing"/>
    <w:uiPriority w:val="1"/>
    <w:qFormat/>
    <w:rsid w:val="009E2BB1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9E1978"/>
  </w:style>
  <w:style w:type="table" w:customStyle="1" w:styleId="12">
    <w:name w:val="Сетка таблицы1"/>
    <w:basedOn w:val="a1"/>
    <w:next w:val="ad"/>
    <w:uiPriority w:val="59"/>
    <w:rsid w:val="009E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Колонтитул"/>
    <w:basedOn w:val="a0"/>
    <w:rsid w:val="009E19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13">
    <w:name w:val="заголовок 1"/>
    <w:basedOn w:val="a"/>
    <w:next w:val="a"/>
    <w:rsid w:val="00673E12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4">
    <w:name w:val="Письмо"/>
    <w:basedOn w:val="a"/>
    <w:rsid w:val="00673E12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_"/>
    <w:basedOn w:val="a0"/>
    <w:link w:val="14"/>
    <w:locked/>
    <w:rsid w:val="0090264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902644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3pt">
    <w:name w:val="Основной текст + 13 pt"/>
    <w:basedOn w:val="af5"/>
    <w:rsid w:val="009026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6">
    <w:name w:val="Основной текст + Курсив"/>
    <w:basedOn w:val="af5"/>
    <w:rsid w:val="009026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7">
    <w:name w:val="Основной текст + Не полужирный"/>
    <w:basedOn w:val="af5"/>
    <w:rsid w:val="009026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basedOn w:val="af5"/>
    <w:rsid w:val="0090264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"/>
    <w:aliases w:val="Не полужирный"/>
    <w:basedOn w:val="af5"/>
    <w:rsid w:val="00902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1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371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611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593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2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0999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4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27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724">
              <w:marLeft w:val="2850"/>
              <w:marRight w:val="7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cey1525.ru/documents/educational_program/" TargetMode="External"/><Relationship Id="rId18" Type="http://schemas.openxmlformats.org/officeDocument/2006/relationships/hyperlink" Target="http://www.licey1525.ru/documents/educational_program/" TargetMode="External"/><Relationship Id="rId26" Type="http://schemas.openxmlformats.org/officeDocument/2006/relationships/hyperlink" Target="http://www.licey1525.ru/documents/educational_program/" TargetMode="External"/><Relationship Id="rId39" Type="http://schemas.openxmlformats.org/officeDocument/2006/relationships/hyperlink" Target="http://bibigon.ru/" TargetMode="External"/><Relationship Id="rId21" Type="http://schemas.openxmlformats.org/officeDocument/2006/relationships/hyperlink" Target="http://www.licey1525.ru/documents/educational_program/" TargetMode="External"/><Relationship Id="rId34" Type="http://schemas.openxmlformats.org/officeDocument/2006/relationships/hyperlink" Target="http://www.licey1525.ru/documents/educational_program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icey1525.ru/documents/educational_program/" TargetMode="External"/><Relationship Id="rId20" Type="http://schemas.openxmlformats.org/officeDocument/2006/relationships/hyperlink" Target="http://www.licey1525.ru/documents/educational_program/" TargetMode="External"/><Relationship Id="rId29" Type="http://schemas.openxmlformats.org/officeDocument/2006/relationships/hyperlink" Target="http://www.licey1525.ru/documents/educational_program/" TargetMode="External"/><Relationship Id="rId41" Type="http://schemas.openxmlformats.org/officeDocument/2006/relationships/hyperlink" Target="http://twitt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y1525.ru/documents/educational_program/" TargetMode="External"/><Relationship Id="rId24" Type="http://schemas.openxmlformats.org/officeDocument/2006/relationships/hyperlink" Target="http://www.licey1525.ru/documents/educational_program/" TargetMode="External"/><Relationship Id="rId32" Type="http://schemas.openxmlformats.org/officeDocument/2006/relationships/hyperlink" Target="http://www.licey1525.ru/documents/educational_program/" TargetMode="External"/><Relationship Id="rId37" Type="http://schemas.openxmlformats.org/officeDocument/2006/relationships/hyperlink" Target="http://vkontakte.ru/" TargetMode="External"/><Relationship Id="rId40" Type="http://schemas.openxmlformats.org/officeDocument/2006/relationships/hyperlink" Target="http://face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cey1525.ru/documents/educational_program/" TargetMode="External"/><Relationship Id="rId23" Type="http://schemas.openxmlformats.org/officeDocument/2006/relationships/hyperlink" Target="http://www.licey1525.ru/documents/educational_program/" TargetMode="External"/><Relationship Id="rId28" Type="http://schemas.openxmlformats.org/officeDocument/2006/relationships/hyperlink" Target="http://www.licey1525.ru/documents/educational_program/" TargetMode="External"/><Relationship Id="rId36" Type="http://schemas.openxmlformats.org/officeDocument/2006/relationships/image" Target="media/image1.gif"/><Relationship Id="rId10" Type="http://schemas.openxmlformats.org/officeDocument/2006/relationships/hyperlink" Target="http://www.licey1525.ru/documents/educational_program/" TargetMode="External"/><Relationship Id="rId19" Type="http://schemas.openxmlformats.org/officeDocument/2006/relationships/hyperlink" Target="http://www.licey1525.ru/documents/educational_program/" TargetMode="External"/><Relationship Id="rId31" Type="http://schemas.openxmlformats.org/officeDocument/2006/relationships/hyperlink" Target="http://www.licey1525.ru/documents/educational_progr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y1525.ru/documents/educational_program/" TargetMode="External"/><Relationship Id="rId14" Type="http://schemas.openxmlformats.org/officeDocument/2006/relationships/hyperlink" Target="http://www.licey1525.ru/documents/educational_program/" TargetMode="External"/><Relationship Id="rId22" Type="http://schemas.openxmlformats.org/officeDocument/2006/relationships/hyperlink" Target="http://www.licey1525.ru/documents/educational_program/" TargetMode="External"/><Relationship Id="rId27" Type="http://schemas.openxmlformats.org/officeDocument/2006/relationships/hyperlink" Target="http://www.licey1525.ru/documents/educational_program/" TargetMode="External"/><Relationship Id="rId30" Type="http://schemas.openxmlformats.org/officeDocument/2006/relationships/hyperlink" Target="http://www.licey1525.ru/documents/educational_program/" TargetMode="External"/><Relationship Id="rId35" Type="http://schemas.openxmlformats.org/officeDocument/2006/relationships/hyperlink" Target="mailto:support@licey1525.r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licey1525.ru/documents/educational_progra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icey1525.ru/documents/educational_program/" TargetMode="External"/><Relationship Id="rId17" Type="http://schemas.openxmlformats.org/officeDocument/2006/relationships/hyperlink" Target="http://www.licey1525.ru/documents/educational_program/" TargetMode="External"/><Relationship Id="rId25" Type="http://schemas.openxmlformats.org/officeDocument/2006/relationships/hyperlink" Target="http://www.licey1525.ru/documents/educational_program/" TargetMode="External"/><Relationship Id="rId33" Type="http://schemas.openxmlformats.org/officeDocument/2006/relationships/hyperlink" Target="http://www.licey1525.ru/documents/educational_program/" TargetMode="External"/><Relationship Id="rId38" Type="http://schemas.openxmlformats.org/officeDocument/2006/relationships/hyperlink" Target="http://odnoklassn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72F9-B580-4885-BA72-8AA9DF91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7991</Words>
  <Characters>45555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Пестрикова Татьяна Дмитриевна</cp:lastModifiedBy>
  <cp:revision>2</cp:revision>
  <cp:lastPrinted>2015-01-20T06:21:00Z</cp:lastPrinted>
  <dcterms:created xsi:type="dcterms:W3CDTF">2017-01-17T04:36:00Z</dcterms:created>
  <dcterms:modified xsi:type="dcterms:W3CDTF">2017-01-17T04:36:00Z</dcterms:modified>
</cp:coreProperties>
</file>