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D" w:rsidRPr="0098766A" w:rsidRDefault="00A1074D" w:rsidP="00A1074D">
      <w:pPr>
        <w:widowControl/>
        <w:numPr>
          <w:ilvl w:val="0"/>
          <w:numId w:val="34"/>
        </w:numPr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8766A">
        <w:rPr>
          <w:b/>
          <w:sz w:val="24"/>
          <w:szCs w:val="24"/>
        </w:rPr>
        <w:t xml:space="preserve">Календарно – тематическое планирование </w:t>
      </w:r>
    </w:p>
    <w:p w:rsidR="00A1074D" w:rsidRPr="0098766A" w:rsidRDefault="00A1074D" w:rsidP="00A1074D">
      <w:pPr>
        <w:widowControl/>
        <w:autoSpaceDE/>
        <w:autoSpaceDN/>
        <w:adjustRightInd/>
        <w:ind w:left="720"/>
        <w:contextualSpacing/>
        <w:rPr>
          <w:b/>
          <w:sz w:val="24"/>
          <w:szCs w:val="24"/>
        </w:rPr>
      </w:pPr>
    </w:p>
    <w:p w:rsidR="00A1074D" w:rsidRPr="0098766A" w:rsidRDefault="00A1074D" w:rsidP="00A1074D">
      <w:pPr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28050" w:type="dxa"/>
        <w:tblInd w:w="-2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21"/>
        <w:gridCol w:w="818"/>
        <w:gridCol w:w="2937"/>
        <w:gridCol w:w="1809"/>
        <w:gridCol w:w="1064"/>
        <w:gridCol w:w="979"/>
        <w:gridCol w:w="2044"/>
        <w:gridCol w:w="2856"/>
        <w:gridCol w:w="160"/>
        <w:gridCol w:w="89"/>
        <w:gridCol w:w="103"/>
        <w:gridCol w:w="85"/>
        <w:gridCol w:w="2653"/>
        <w:gridCol w:w="764"/>
        <w:gridCol w:w="755"/>
        <w:gridCol w:w="1376"/>
        <w:gridCol w:w="232"/>
        <w:gridCol w:w="1141"/>
        <w:gridCol w:w="942"/>
        <w:gridCol w:w="102"/>
        <w:gridCol w:w="882"/>
        <w:gridCol w:w="154"/>
        <w:gridCol w:w="1045"/>
        <w:gridCol w:w="656"/>
        <w:gridCol w:w="380"/>
        <w:gridCol w:w="912"/>
        <w:gridCol w:w="555"/>
        <w:gridCol w:w="265"/>
        <w:gridCol w:w="784"/>
      </w:tblGrid>
      <w:tr w:rsidR="00A1074D" w:rsidRPr="0098766A" w:rsidTr="00E25294">
        <w:trPr>
          <w:gridAfter w:val="2"/>
          <w:wAfter w:w="1049" w:type="dxa"/>
          <w:trHeight w:val="699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№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proofErr w:type="gramStart"/>
            <w:r w:rsidRPr="0098766A">
              <w:rPr>
                <w:b/>
                <w:sz w:val="24"/>
                <w:szCs w:val="24"/>
              </w:rPr>
              <w:t>уро-ка</w:t>
            </w:r>
            <w:proofErr w:type="gramEnd"/>
          </w:p>
          <w:p w:rsidR="00A1074D" w:rsidRPr="0098766A" w:rsidRDefault="00A1074D" w:rsidP="00E25294">
            <w:pPr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Оборудование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 и средства обучения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40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37041D" w:rsidRDefault="00A1074D" w:rsidP="00E25294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041D">
              <w:rPr>
                <w:b/>
                <w:bCs/>
                <w:sz w:val="24"/>
                <w:szCs w:val="24"/>
              </w:rPr>
              <w:t>7 Б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1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37041D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041D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37041D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7041D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9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Вводный урок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Литературный русский язык. Нормы, их изменчивость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74D" w:rsidRPr="00426D48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Литературный русский язык. Нормы, их изменчивость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b/>
                <w:sz w:val="24"/>
                <w:szCs w:val="24"/>
              </w:rPr>
            </w:pPr>
            <w:r w:rsidRPr="00426D48">
              <w:rPr>
                <w:sz w:val="24"/>
                <w:szCs w:val="24"/>
              </w:rPr>
              <w:t>Признаки старославянизмов в словах современного русского языка.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Повторение изученного в 5-6 классах.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Орфография.</w:t>
            </w:r>
            <w:r>
              <w:rPr>
                <w:sz w:val="24"/>
                <w:szCs w:val="24"/>
              </w:rPr>
              <w:t xml:space="preserve"> </w:t>
            </w:r>
            <w:r w:rsidRPr="00C22106">
              <w:rPr>
                <w:sz w:val="24"/>
                <w:szCs w:val="24"/>
              </w:rPr>
              <w:t>Безударные гласные в корне слова.</w:t>
            </w:r>
            <w:r>
              <w:rPr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Морфология. Орфография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Различать постоянные и непостоянные морфологические признаки частей речи и проводить морфологический разбор слов всех частей речи.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2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Повторим орфографию. Непроизносимые согласные. </w:t>
            </w:r>
            <w:r w:rsidRPr="0098766A">
              <w:rPr>
                <w:sz w:val="24"/>
                <w:szCs w:val="24"/>
              </w:rPr>
              <w:t>Самостоятельная работа.</w:t>
            </w:r>
            <w:r>
              <w:rPr>
                <w:sz w:val="24"/>
                <w:szCs w:val="24"/>
              </w:rPr>
              <w:t xml:space="preserve"> Диктант –ключ.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Безударные гласные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A7C8C">
              <w:rPr>
                <w:sz w:val="24"/>
                <w:szCs w:val="24"/>
              </w:rPr>
              <w:t xml:space="preserve">Повторим орфографию. </w:t>
            </w:r>
            <w:r w:rsidRPr="00024B0E">
              <w:rPr>
                <w:sz w:val="24"/>
                <w:szCs w:val="24"/>
              </w:rPr>
              <w:t>Чередование гласных в корнях слов.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О-е после шипящих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4B0E">
              <w:rPr>
                <w:sz w:val="24"/>
                <w:szCs w:val="24"/>
              </w:rPr>
              <w:t>Повторим орфографию. Чередование гласных в корнях слов.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О-е после шипящих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F44B15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44B15">
              <w:rPr>
                <w:sz w:val="24"/>
                <w:szCs w:val="24"/>
              </w:rPr>
              <w:t>Повторим орфографию.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44B15">
              <w:rPr>
                <w:sz w:val="24"/>
                <w:szCs w:val="24"/>
              </w:rPr>
              <w:t>Правописание о-е после шипящих.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Приставки пре-и при-.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</w:t>
            </w:r>
            <w:r w:rsidRPr="00024B0E">
              <w:rPr>
                <w:sz w:val="24"/>
                <w:szCs w:val="24"/>
              </w:rPr>
              <w:t>орим орфографию</w:t>
            </w:r>
            <w:r>
              <w:rPr>
                <w:sz w:val="24"/>
                <w:szCs w:val="24"/>
              </w:rPr>
              <w:t>.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24B0E">
              <w:rPr>
                <w:sz w:val="24"/>
                <w:szCs w:val="24"/>
              </w:rPr>
              <w:t>Правописание о-е после шипящих.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Чередование гласных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44B15">
              <w:rPr>
                <w:sz w:val="24"/>
                <w:szCs w:val="24"/>
              </w:rPr>
              <w:t xml:space="preserve">Повторим орфографию. Правописание приставок при- и пре-. Правописание </w:t>
            </w:r>
            <w:proofErr w:type="spellStart"/>
            <w:proofErr w:type="gramStart"/>
            <w:r w:rsidRPr="00F44B15">
              <w:rPr>
                <w:sz w:val="24"/>
                <w:szCs w:val="24"/>
              </w:rPr>
              <w:t>не-</w:t>
            </w:r>
            <w:proofErr w:type="spellEnd"/>
            <w:r w:rsidRPr="00F44B15">
              <w:rPr>
                <w:sz w:val="24"/>
                <w:szCs w:val="24"/>
              </w:rPr>
              <w:t xml:space="preserve"> с</w:t>
            </w:r>
            <w:proofErr w:type="gramEnd"/>
            <w:r w:rsidRPr="00F44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частями речи</w:t>
            </w:r>
            <w:r w:rsidRPr="00F44B1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48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Повторим пунктуацию. Знаки препинания в простом предложении. 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1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Повторим пунктуацию. Знаки препинания в сложном предложении.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418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A249E8" w:rsidRDefault="00A1074D" w:rsidP="00E25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</w:t>
            </w:r>
            <w:proofErr w:type="gramStart"/>
            <w:r>
              <w:rPr>
                <w:sz w:val="24"/>
                <w:szCs w:val="24"/>
              </w:rPr>
              <w:t>Что</w:t>
            </w:r>
            <w:proofErr w:type="gramEnd"/>
            <w:r>
              <w:rPr>
                <w:sz w:val="24"/>
                <w:szCs w:val="24"/>
              </w:rPr>
              <w:t xml:space="preserve"> такое текст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собственного текста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31511F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A249E8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7C8C">
              <w:rPr>
                <w:sz w:val="24"/>
                <w:szCs w:val="24"/>
              </w:rPr>
              <w:t>Обобщение материала "Повторение изученного". Подготовка к контрольному диктанту.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 </w:t>
            </w:r>
          </w:p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A249E8" w:rsidRDefault="00A1074D" w:rsidP="00E25294">
            <w:p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7C8C">
              <w:rPr>
                <w:b/>
                <w:sz w:val="24"/>
                <w:szCs w:val="24"/>
              </w:rPr>
              <w:t>Контрольный диктант N 1 по теме «Повторение изученного в 5-6 классах».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D86D1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Различать постоянные и непостоянные морфологические признаки причастия и проводить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26D48">
              <w:rPr>
                <w:b/>
                <w:sz w:val="24"/>
                <w:szCs w:val="24"/>
              </w:rPr>
              <w:t xml:space="preserve">Морфология. </w:t>
            </w:r>
          </w:p>
          <w:p w:rsidR="00A1074D" w:rsidRPr="00426D48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26D48">
              <w:rPr>
                <w:b/>
                <w:sz w:val="24"/>
                <w:szCs w:val="24"/>
              </w:rPr>
              <w:t>Понятие о причастии.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прилагательного и</w:t>
            </w:r>
            <w:r w:rsidRPr="0098766A">
              <w:rPr>
                <w:sz w:val="24"/>
                <w:szCs w:val="24"/>
              </w:rPr>
              <w:t xml:space="preserve"> глагола у причастия.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прилагательного у причастия.</w:t>
            </w:r>
          </w:p>
          <w:p w:rsidR="00A1074D" w:rsidRPr="0098766A" w:rsidRDefault="00A1074D" w:rsidP="00E25294">
            <w:pPr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11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Знаки препинания при причастном обороте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Устно объяснять пунктуацию предложений изученных конструкций, использовать на </w:t>
            </w:r>
            <w:r w:rsidRPr="0098766A">
              <w:rPr>
                <w:spacing w:val="-1"/>
                <w:sz w:val="24"/>
                <w:szCs w:val="24"/>
              </w:rPr>
              <w:t>письме специальные графические обозначения, строить пунктуационные схемы предложений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3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Знаки препинания при причастном обороте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Знаки препинания при причастном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Образование и правописание </w:t>
            </w:r>
            <w:proofErr w:type="gramStart"/>
            <w:r w:rsidRPr="0098766A">
              <w:rPr>
                <w:sz w:val="24"/>
                <w:szCs w:val="24"/>
              </w:rPr>
              <w:t>действительных  причастий</w:t>
            </w:r>
            <w:proofErr w:type="gramEnd"/>
            <w:r w:rsidRPr="0098766A">
              <w:rPr>
                <w:sz w:val="24"/>
                <w:szCs w:val="24"/>
              </w:rPr>
              <w:t xml:space="preserve"> настоящего времени.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98766A">
              <w:rPr>
                <w:sz w:val="24"/>
                <w:szCs w:val="24"/>
              </w:rPr>
              <w:t xml:space="preserve"> </w:t>
            </w:r>
            <w:r w:rsidRPr="0098766A">
              <w:rPr>
                <w:b/>
                <w:i/>
                <w:sz w:val="24"/>
                <w:szCs w:val="24"/>
              </w:rPr>
              <w:t xml:space="preserve">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правописание действительных  причастий настоящего времени.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9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правописание действительных  причастий прошедшего времени.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правописание действительных  причастий прошедшего времени.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Образование и правописание страдательных причастий </w:t>
            </w:r>
            <w:proofErr w:type="gramStart"/>
            <w:r w:rsidRPr="0098766A">
              <w:rPr>
                <w:sz w:val="24"/>
                <w:szCs w:val="24"/>
              </w:rPr>
              <w:t>прошедшего  времени</w:t>
            </w:r>
            <w:proofErr w:type="gramEnd"/>
            <w:r w:rsidRPr="0098766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Образование и правописан</w:t>
            </w:r>
            <w:r w:rsidRPr="0098766A">
              <w:rPr>
                <w:sz w:val="24"/>
                <w:szCs w:val="24"/>
              </w:rPr>
              <w:lastRenderedPageBreak/>
              <w:t xml:space="preserve">ие страдательных причастий </w:t>
            </w:r>
            <w:proofErr w:type="gramStart"/>
            <w:r w:rsidRPr="0098766A">
              <w:rPr>
                <w:sz w:val="24"/>
                <w:szCs w:val="24"/>
              </w:rPr>
              <w:t>прошедшего  времени</w:t>
            </w:r>
            <w:proofErr w:type="gramEnd"/>
            <w:r w:rsidRPr="0098766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общего вида местности</w:t>
            </w:r>
            <w:r w:rsidRPr="0098766A">
              <w:rPr>
                <w:b/>
                <w:i/>
                <w:sz w:val="24"/>
                <w:szCs w:val="24"/>
              </w:rPr>
              <w:t xml:space="preserve"> 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общего вида местности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общего вида местности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Сочинение «Описание общего вида местности»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общего вида местности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Писать сочинение с элементами художествен</w:t>
            </w:r>
            <w:r w:rsidRPr="0098766A">
              <w:rPr>
                <w:sz w:val="24"/>
                <w:szCs w:val="24"/>
              </w:rPr>
              <w:softHyphen/>
              <w:t>ного описания явлений природы и трудовых про</w:t>
            </w:r>
            <w:r w:rsidRPr="0098766A">
              <w:rPr>
                <w:sz w:val="24"/>
                <w:szCs w:val="24"/>
              </w:rPr>
              <w:softHyphen/>
              <w:t>цессов (по картине или на основе воображения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7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Контрольная работа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 по теме «Причастие».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8766A">
              <w:rPr>
                <w:b/>
                <w:sz w:val="24"/>
                <w:szCs w:val="24"/>
              </w:rPr>
              <w:t xml:space="preserve">онтрольная работа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 по теме «Причастие».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b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Краткие причастия.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b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Краткие причастия.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н и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в причастиях.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н и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в причастиях.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01177E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01177E" w:rsidRDefault="00A1074D" w:rsidP="00E25294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01177E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A249E8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b/>
                <w:bCs/>
                <w:sz w:val="24"/>
                <w:szCs w:val="24"/>
              </w:rPr>
            </w:pPr>
            <w:r w:rsidRPr="00A249E8">
              <w:rPr>
                <w:b/>
                <w:bCs/>
                <w:sz w:val="24"/>
                <w:szCs w:val="24"/>
              </w:rPr>
              <w:t>РР  Контрольное  сжатое изложение N 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831B98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01177E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01177E">
              <w:rPr>
                <w:sz w:val="24"/>
                <w:szCs w:val="24"/>
              </w:rPr>
              <w:t xml:space="preserve">Правописание н и </w:t>
            </w:r>
            <w:proofErr w:type="spellStart"/>
            <w:r w:rsidRPr="0001177E">
              <w:rPr>
                <w:sz w:val="24"/>
                <w:szCs w:val="24"/>
              </w:rPr>
              <w:t>нн</w:t>
            </w:r>
            <w:proofErr w:type="spellEnd"/>
            <w:r w:rsidRPr="0001177E">
              <w:rPr>
                <w:sz w:val="24"/>
                <w:szCs w:val="24"/>
              </w:rPr>
              <w:t xml:space="preserve"> в причастиях.</w:t>
            </w:r>
          </w:p>
          <w:p w:rsidR="00A1074D" w:rsidRPr="0001177E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01177E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01177E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Контрольное </w:t>
            </w:r>
            <w:r>
              <w:rPr>
                <w:b/>
                <w:sz w:val="24"/>
                <w:szCs w:val="24"/>
              </w:rPr>
              <w:t xml:space="preserve"> сжатое </w:t>
            </w:r>
            <w:r w:rsidRPr="0098766A">
              <w:rPr>
                <w:b/>
                <w:sz w:val="24"/>
                <w:szCs w:val="24"/>
              </w:rPr>
              <w:t>изложение</w:t>
            </w:r>
            <w:r w:rsidRPr="002F6221">
              <w:rPr>
                <w:b/>
                <w:sz w:val="24"/>
                <w:szCs w:val="24"/>
              </w:rPr>
              <w:t xml:space="preserve">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Контрольное изложение</w:t>
            </w:r>
            <w:r w:rsidRPr="0098766A">
              <w:rPr>
                <w:sz w:val="24"/>
                <w:szCs w:val="24"/>
                <w:lang w:val="en-US"/>
              </w:rPr>
              <w:t xml:space="preserve"> N</w:t>
            </w:r>
            <w:r w:rsidRPr="0098766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Выборочно излагать текст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1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A249E8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249E8">
              <w:rPr>
                <w:b/>
                <w:sz w:val="24"/>
                <w:szCs w:val="24"/>
              </w:rPr>
              <w:t xml:space="preserve">Правописание н и </w:t>
            </w:r>
            <w:proofErr w:type="spellStart"/>
            <w:r w:rsidRPr="00A249E8">
              <w:rPr>
                <w:b/>
                <w:sz w:val="24"/>
                <w:szCs w:val="24"/>
              </w:rPr>
              <w:t>нн</w:t>
            </w:r>
            <w:proofErr w:type="spellEnd"/>
            <w:r w:rsidRPr="00A249E8">
              <w:rPr>
                <w:b/>
                <w:sz w:val="24"/>
                <w:szCs w:val="24"/>
              </w:rPr>
              <w:t xml:space="preserve"> в причастиях.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1074D" w:rsidRPr="00A249E8" w:rsidRDefault="00A1074D" w:rsidP="00E25294">
            <w:pPr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  <w:r w:rsidRPr="00A249E8">
              <w:rPr>
                <w:b/>
                <w:color w:val="FF0000"/>
                <w:sz w:val="24"/>
                <w:szCs w:val="24"/>
              </w:rPr>
              <w:t>Каникулы осенние</w:t>
            </w:r>
          </w:p>
          <w:p w:rsidR="00A1074D" w:rsidRPr="00A249E8" w:rsidRDefault="00A1074D" w:rsidP="00E25294">
            <w:pPr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  <w:r w:rsidRPr="00A249E8">
              <w:rPr>
                <w:b/>
                <w:color w:val="FF0000"/>
                <w:sz w:val="24"/>
                <w:szCs w:val="24"/>
              </w:rPr>
              <w:t xml:space="preserve"> 28.10-05.11</w:t>
            </w:r>
          </w:p>
          <w:p w:rsidR="00A1074D" w:rsidRPr="0098766A" w:rsidRDefault="00A1074D" w:rsidP="00E2529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Контрольное изложение</w:t>
            </w:r>
            <w:r w:rsidRPr="0098766A">
              <w:rPr>
                <w:sz w:val="24"/>
                <w:szCs w:val="24"/>
                <w:lang w:val="en-US"/>
              </w:rPr>
              <w:t xml:space="preserve"> N</w:t>
            </w:r>
            <w:r w:rsidRPr="0098766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left="53" w:right="48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причастиями.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Правописание н и </w:t>
            </w:r>
            <w:proofErr w:type="spellStart"/>
            <w:r w:rsidRPr="0098766A">
              <w:rPr>
                <w:sz w:val="24"/>
                <w:szCs w:val="24"/>
              </w:rPr>
              <w:t>нн</w:t>
            </w:r>
            <w:proofErr w:type="spellEnd"/>
            <w:r w:rsidRPr="0098766A">
              <w:rPr>
                <w:sz w:val="24"/>
                <w:szCs w:val="24"/>
              </w:rPr>
              <w:t xml:space="preserve"> в причастиях.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64" w:lineRule="exact"/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1074D" w:rsidRPr="0098766A" w:rsidRDefault="00A1074D" w:rsidP="00E25294">
            <w:pPr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Письмо по памяти №1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§ 132-140 («Теория»), упр. 200 («Прак</w:t>
            </w:r>
            <w:r w:rsidRPr="0098766A">
              <w:rPr>
                <w:sz w:val="24"/>
                <w:szCs w:val="24"/>
              </w:rPr>
              <w:softHyphen/>
              <w:t>тика»).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Контрольный диктант № 2 по теме  «Причастие»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Контрольный диктант № 2 по теме  «Причастие»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Анализ диктанта. Работа над ошибками</w:t>
            </w:r>
            <w:r w:rsidRPr="0098766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Анализ диктанта. Работа над ошибками</w:t>
            </w:r>
            <w:r w:rsidRPr="0098766A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действий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Сочинение «Описание действий»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Описание действий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Писать сочинение с элементами художествен</w:t>
            </w:r>
            <w:r w:rsidRPr="0098766A">
              <w:rPr>
                <w:sz w:val="24"/>
                <w:szCs w:val="24"/>
              </w:rPr>
              <w:softHyphen/>
              <w:t>ного описания явлений природы и трудовых про</w:t>
            </w:r>
            <w:r w:rsidRPr="0098766A">
              <w:rPr>
                <w:sz w:val="24"/>
                <w:szCs w:val="24"/>
              </w:rPr>
              <w:softHyphen/>
              <w:t>цессов (по картине или на основе воображения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7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Деепричастие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деепричастии. Деепричастие как часть речи.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10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10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spacing w:before="110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Различать постоянные и непостоянные морфологические признаки деепричастия и </w:t>
            </w:r>
            <w:r w:rsidRPr="008F543E">
              <w:rPr>
                <w:sz w:val="24"/>
                <w:szCs w:val="24"/>
              </w:rPr>
              <w:t>проводить морфологический разбор .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10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10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10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глагола и наречия у деепричастия.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/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45" w:lineRule="exact"/>
              <w:ind w:right="1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34"/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Устно объяснять пунктуацию предложений изученных конструкций, использовать на </w:t>
            </w:r>
            <w:r w:rsidRPr="0098766A">
              <w:rPr>
                <w:spacing w:val="-1"/>
                <w:sz w:val="24"/>
                <w:szCs w:val="24"/>
              </w:rPr>
              <w:t>письме специальные графические обозначения, строить пунктуационные схемы предложений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</w:t>
            </w:r>
            <w:r w:rsidRPr="0098766A">
              <w:rPr>
                <w:bCs/>
                <w:sz w:val="24"/>
                <w:szCs w:val="24"/>
              </w:rPr>
              <w:t>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Cs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2"/>
              <w:ind w:right="5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Рассказ на основе услышанного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i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Рассказ на основе услышанного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8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Рассказ на основе услышанного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Сочинение «Рассказ на основе услышанного»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Рассказ на основе услышанного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Писать сочинение типа повествования и описания на основе ма</w:t>
            </w:r>
            <w:r w:rsidRPr="0098766A">
              <w:rPr>
                <w:sz w:val="24"/>
                <w:szCs w:val="24"/>
              </w:rPr>
              <w:softHyphen/>
              <w:t>териала, собранного в результате длительных на</w:t>
            </w:r>
            <w:r w:rsidRPr="0098766A">
              <w:rPr>
                <w:sz w:val="24"/>
                <w:szCs w:val="24"/>
              </w:rPr>
              <w:softHyphen/>
              <w:t>блюдений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Деепричастный оборот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/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Cs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7"/>
              <w:ind w:right="14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Контрольный тест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1 по теме </w:t>
            </w:r>
            <w:r w:rsidRPr="0098766A">
              <w:rPr>
                <w:sz w:val="24"/>
                <w:szCs w:val="24"/>
              </w:rPr>
              <w:lastRenderedPageBreak/>
              <w:t>«Деепричастие и деепричастный оборот».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0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Контрольное сочинение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 по картине Ф. П. Толстого «Букет цветов, бабочка и птичка».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сочинение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1 по картине </w:t>
            </w:r>
            <w:proofErr w:type="spellStart"/>
            <w:r w:rsidRPr="0098766A">
              <w:rPr>
                <w:sz w:val="24"/>
                <w:szCs w:val="24"/>
              </w:rPr>
              <w:t>Ф.П.Толстого</w:t>
            </w:r>
            <w:proofErr w:type="spellEnd"/>
            <w:r w:rsidRPr="0098766A">
              <w:rPr>
                <w:sz w:val="24"/>
                <w:szCs w:val="24"/>
              </w:rPr>
              <w:t xml:space="preserve"> «Букет цветов, бабочка и птичка».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86"/>
              <w:ind w:left="1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 Контрольное сочинение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 по картине Ф. П. Толстого «Букет цветов, бабочка и птичка».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Контрольное сочинение по картине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сочинение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1 по картине </w:t>
            </w:r>
            <w:proofErr w:type="spellStart"/>
            <w:r w:rsidRPr="0098766A">
              <w:rPr>
                <w:sz w:val="24"/>
                <w:szCs w:val="24"/>
              </w:rPr>
              <w:t>Ф.П.Толстого</w:t>
            </w:r>
            <w:proofErr w:type="spellEnd"/>
            <w:r w:rsidRPr="0098766A">
              <w:rPr>
                <w:sz w:val="24"/>
                <w:szCs w:val="24"/>
              </w:rPr>
              <w:t xml:space="preserve"> «Букет цветов, бабочка и птичка».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Писать сочинение с элементами художествен</w:t>
            </w:r>
            <w:r w:rsidRPr="0098766A">
              <w:rPr>
                <w:sz w:val="24"/>
                <w:szCs w:val="24"/>
              </w:rPr>
              <w:softHyphen/>
              <w:t>ного описания явлений природы и трудовых про</w:t>
            </w:r>
            <w:r w:rsidRPr="0098766A">
              <w:rPr>
                <w:sz w:val="24"/>
                <w:szCs w:val="24"/>
              </w:rPr>
              <w:softHyphen/>
              <w:t>цессов (по картине или на основе воображения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Контрольный тест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1 по теме «Деепричастие и деепричастный оборот».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Переход слов из одних самостоятельных частей речи в другие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FF6D41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 Как создавать киносценарий в разных формах?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 Как создавать киносценарий в разных формах?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 Как создавать киносценарий в разных формах?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  <w:p w:rsidR="00A1074D" w:rsidRPr="00836C39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 Как создавать киносценарий в разных формах?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«Орфография».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диктант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Повторим орфографию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«Пунктуация».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«Пунктуация».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2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«Пунктуация».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A249E8" w:rsidRDefault="00A1074D" w:rsidP="00E25294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9E8">
              <w:rPr>
                <w:b/>
                <w:bCs/>
                <w:color w:val="FF0000"/>
                <w:sz w:val="24"/>
                <w:szCs w:val="24"/>
              </w:rPr>
              <w:t>Каникулы 30.12 – 07.01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«Пунктуация».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Устно объяснять пунктуацию предложений изученных конструкций, использовать на </w:t>
            </w:r>
            <w:r w:rsidRPr="0098766A">
              <w:rPr>
                <w:spacing w:val="-1"/>
                <w:sz w:val="24"/>
                <w:szCs w:val="24"/>
              </w:rPr>
              <w:t>письме специальные графические обозначения, строить пунктуационные схемы предложений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5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8766A">
              <w:rPr>
                <w:b/>
                <w:bCs/>
                <w:sz w:val="24"/>
                <w:szCs w:val="24"/>
              </w:rPr>
              <w:t>Понятие о служебных частях речи</w:t>
            </w:r>
            <w:r w:rsidRPr="0098766A">
              <w:rPr>
                <w:bCs/>
                <w:sz w:val="24"/>
                <w:szCs w:val="24"/>
              </w:rPr>
              <w:t>.</w:t>
            </w:r>
          </w:p>
          <w:p w:rsidR="00A1074D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Понятие о служебных частях речи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ind w:left="142"/>
              <w:jc w:val="center"/>
              <w:rPr>
                <w:spacing w:val="-1"/>
                <w:w w:val="108"/>
                <w:sz w:val="24"/>
                <w:szCs w:val="24"/>
              </w:rPr>
            </w:pPr>
            <w:r>
              <w:rPr>
                <w:spacing w:val="-1"/>
                <w:w w:val="108"/>
                <w:sz w:val="24"/>
                <w:szCs w:val="24"/>
              </w:rPr>
              <w:t>67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bCs/>
                <w:sz w:val="24"/>
                <w:szCs w:val="24"/>
              </w:rPr>
              <w:t>Предлог</w:t>
            </w:r>
            <w:r w:rsidRPr="0098766A">
              <w:rPr>
                <w:bCs/>
                <w:sz w:val="24"/>
                <w:szCs w:val="24"/>
              </w:rPr>
              <w:t>. Понятие о предлоге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bCs/>
                <w:sz w:val="24"/>
                <w:szCs w:val="24"/>
              </w:rPr>
              <w:t>Понятие о предлоге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Различать постоянные и непостоянные морфологические признаки предлога и проводить морфологический разбор 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7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Правописание предлогов</w:t>
            </w:r>
            <w:r>
              <w:rPr>
                <w:sz w:val="24"/>
                <w:szCs w:val="24"/>
              </w:rPr>
              <w:t xml:space="preserve">. Повторение </w:t>
            </w:r>
            <w:proofErr w:type="spellStart"/>
            <w:r>
              <w:rPr>
                <w:sz w:val="24"/>
                <w:szCs w:val="24"/>
              </w:rPr>
              <w:t>пунктограмм</w:t>
            </w:r>
            <w:proofErr w:type="spellEnd"/>
            <w:r>
              <w:rPr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§ 147 («Теория»), упражнение 306 («Практика»); подготовить сообщение о предлоге из справочной и занимательной литературы по русскому языку.</w:t>
            </w: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766A"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Контрольный диктант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3 по теме «Деепричастие»</w:t>
            </w:r>
            <w:r w:rsidRPr="0098766A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Контрольный диктант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3 по теме «Деепричастие»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82"/>
              <w:ind w:right="2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Работа над ошибками в контрольном диктанте.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Анализ диктанта. Работа над </w:t>
            </w:r>
            <w:r w:rsidRPr="0098766A">
              <w:rPr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lastRenderedPageBreak/>
              <w:t xml:space="preserve">Владеть правильным </w:t>
            </w:r>
            <w:r w:rsidRPr="0098766A">
              <w:rPr>
                <w:sz w:val="24"/>
                <w:szCs w:val="24"/>
              </w:rPr>
              <w:lastRenderedPageBreak/>
              <w:t>способом применения изученных правил орфографии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lastRenderedPageBreak/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987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35"/>
              <w:ind w:right="72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766A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Отзыв о книге</w:t>
            </w:r>
            <w:r w:rsidRPr="00987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Сочинение «Отзыв о кн</w:t>
            </w:r>
            <w:r>
              <w:rPr>
                <w:spacing w:val="-1"/>
                <w:w w:val="108"/>
                <w:sz w:val="24"/>
                <w:szCs w:val="24"/>
              </w:rPr>
              <w:t>иге»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Отзыв о книге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766A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Тест «Правописание предлогов»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Отзыв о книге</w:t>
            </w:r>
            <w:r w:rsidRPr="0098766A">
              <w:rPr>
                <w:sz w:val="24"/>
                <w:szCs w:val="24"/>
              </w:rPr>
              <w:t xml:space="preserve"> Правописание предлогов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7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766A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«Предлог».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</w:t>
            </w:r>
            <w:proofErr w:type="gramStart"/>
            <w:r w:rsidRPr="0098766A">
              <w:rPr>
                <w:b/>
                <w:i/>
                <w:sz w:val="24"/>
                <w:szCs w:val="24"/>
              </w:rPr>
              <w:t xml:space="preserve">диктант 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98766A">
              <w:rPr>
                <w:b/>
                <w:i/>
                <w:sz w:val="24"/>
                <w:szCs w:val="24"/>
              </w:rPr>
              <w:t xml:space="preserve"> 5.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Словарный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«Предлог»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  <w:r w:rsidRPr="0098766A">
              <w:rPr>
                <w:i/>
                <w:sz w:val="24"/>
                <w:szCs w:val="24"/>
              </w:rPr>
              <w:t xml:space="preserve">Словарный диктант  </w:t>
            </w:r>
            <w:r w:rsidRPr="0098766A">
              <w:rPr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i/>
                <w:sz w:val="24"/>
                <w:szCs w:val="24"/>
              </w:rPr>
              <w:t xml:space="preserve"> 5.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Повторение по </w:t>
            </w:r>
            <w:proofErr w:type="gramStart"/>
            <w:r w:rsidRPr="0098766A">
              <w:rPr>
                <w:sz w:val="24"/>
                <w:szCs w:val="24"/>
              </w:rPr>
              <w:t>теме  «</w:t>
            </w:r>
            <w:proofErr w:type="gramEnd"/>
            <w:r w:rsidRPr="0098766A">
              <w:rPr>
                <w:sz w:val="24"/>
                <w:szCs w:val="24"/>
              </w:rPr>
              <w:t>Предлог»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Повторение по </w:t>
            </w:r>
            <w:proofErr w:type="gramStart"/>
            <w:r w:rsidRPr="0098766A">
              <w:rPr>
                <w:sz w:val="24"/>
                <w:szCs w:val="24"/>
              </w:rPr>
              <w:t>теме  «</w:t>
            </w:r>
            <w:proofErr w:type="gramEnd"/>
            <w:r w:rsidRPr="0098766A">
              <w:rPr>
                <w:sz w:val="24"/>
                <w:szCs w:val="24"/>
              </w:rPr>
              <w:t>Предлог»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Контрольный диктант  №  4   по теме           «Предлог».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Контрольный диктант  №  4   по теме           «Предлог».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3" w:line="302" w:lineRule="exact"/>
              <w:ind w:left="19"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Союз</w:t>
            </w:r>
          </w:p>
          <w:p w:rsidR="00A1074D" w:rsidRPr="0098766A" w:rsidRDefault="00A1074D" w:rsidP="00E25294">
            <w:pPr>
              <w:autoSpaceDE/>
              <w:autoSpaceDN/>
              <w:adjustRightInd/>
              <w:ind w:left="267"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союзе.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союзе.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Различать постоянные и непостоянные морфологические признаки союза и проводить морфологический </w:t>
            </w:r>
            <w:proofErr w:type="gramStart"/>
            <w:r w:rsidRPr="0098766A">
              <w:rPr>
                <w:sz w:val="24"/>
                <w:szCs w:val="24"/>
              </w:rPr>
              <w:t>разбор .</w:t>
            </w:r>
            <w:proofErr w:type="gramEnd"/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8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Подчинительные союзы.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Правописание союзов тоже, также, зато и </w:t>
            </w:r>
            <w:proofErr w:type="spellStart"/>
            <w:r w:rsidRPr="0098766A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Подчинительные союзы.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Правописание союзов тоже, также, зато и др.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Характеристика литературного героя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 xml:space="preserve">РР </w:t>
            </w:r>
            <w:r w:rsidRPr="0098766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8766A">
              <w:rPr>
                <w:i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Характеристика литературного героя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Сочинение «Характеристика литературного героя»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 xml:space="preserve">РР </w:t>
            </w:r>
            <w:r w:rsidRPr="0098766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8766A">
              <w:rPr>
                <w:i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</w:t>
            </w:r>
            <w:r w:rsidRPr="0098766A">
              <w:rPr>
                <w:sz w:val="24"/>
                <w:szCs w:val="24"/>
                <w:lang w:val="en-US"/>
              </w:rPr>
              <w:t xml:space="preserve">  </w:t>
            </w:r>
            <w:r w:rsidRPr="0098766A">
              <w:rPr>
                <w:sz w:val="24"/>
                <w:szCs w:val="24"/>
              </w:rPr>
              <w:t>«Союз»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</w:t>
            </w:r>
            <w:r w:rsidRPr="0098766A">
              <w:rPr>
                <w:sz w:val="24"/>
                <w:szCs w:val="24"/>
                <w:lang w:val="en-US"/>
              </w:rPr>
              <w:t xml:space="preserve">  </w:t>
            </w:r>
            <w:r w:rsidRPr="0098766A">
              <w:rPr>
                <w:sz w:val="24"/>
                <w:szCs w:val="24"/>
              </w:rPr>
              <w:t>«Союз»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Контрольная работа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2 по теме «Союз».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Контрольная работа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2 по теме «Союз».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</w:t>
            </w:r>
            <w:r w:rsidRPr="0098766A">
              <w:rPr>
                <w:i/>
                <w:sz w:val="24"/>
                <w:szCs w:val="24"/>
                <w:lang w:val="en-US"/>
              </w:rPr>
              <w:t xml:space="preserve">   </w:t>
            </w:r>
            <w:r w:rsidRPr="0098766A">
              <w:rPr>
                <w:i/>
                <w:sz w:val="24"/>
                <w:szCs w:val="24"/>
              </w:rPr>
              <w:t xml:space="preserve"> Публицистический стиль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</w:t>
            </w:r>
            <w:r w:rsidRPr="0098766A">
              <w:rPr>
                <w:i/>
                <w:sz w:val="24"/>
                <w:szCs w:val="24"/>
                <w:lang w:val="en-US"/>
              </w:rPr>
              <w:t xml:space="preserve">   </w:t>
            </w:r>
            <w:r w:rsidRPr="0098766A">
              <w:rPr>
                <w:i/>
                <w:sz w:val="24"/>
                <w:szCs w:val="24"/>
              </w:rPr>
              <w:t xml:space="preserve"> Публицистический стиль речи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Частица</w:t>
            </w:r>
            <w:r w:rsidRPr="0098766A">
              <w:rPr>
                <w:sz w:val="24"/>
                <w:szCs w:val="24"/>
              </w:rPr>
              <w:t xml:space="preserve"> Понятие о частице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частице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Различать постоянные и непостоянные морфологические признаки частицы и проводить морфологический разбор 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</w:pPr>
            <w:r w:rsidRPr="0098766A">
              <w:rPr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частице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</w:pPr>
            <w:r w:rsidRPr="0098766A">
              <w:rPr>
                <w:sz w:val="24"/>
                <w:szCs w:val="24"/>
              </w:rPr>
              <w:t>Значение частиц. Модальные,  или смысловые частицы.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Значение частиц.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  <w:r w:rsidRPr="0098766A">
              <w:rPr>
                <w:i/>
                <w:sz w:val="24"/>
                <w:szCs w:val="24"/>
              </w:rPr>
              <w:t xml:space="preserve">Словарный </w:t>
            </w:r>
            <w:proofErr w:type="gramStart"/>
            <w:r w:rsidRPr="0098766A">
              <w:rPr>
                <w:i/>
                <w:sz w:val="24"/>
                <w:szCs w:val="24"/>
              </w:rPr>
              <w:t xml:space="preserve">диктант  </w:t>
            </w:r>
            <w:r w:rsidRPr="0098766A">
              <w:rPr>
                <w:i/>
                <w:sz w:val="24"/>
                <w:szCs w:val="24"/>
                <w:lang w:val="en-US"/>
              </w:rPr>
              <w:t>N</w:t>
            </w:r>
            <w:proofErr w:type="gramEnd"/>
            <w:r w:rsidRPr="0098766A">
              <w:rPr>
                <w:i/>
                <w:sz w:val="24"/>
                <w:szCs w:val="24"/>
              </w:rPr>
              <w:t xml:space="preserve"> 6.</w:t>
            </w: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z w:val="24"/>
                <w:szCs w:val="24"/>
              </w:rPr>
            </w:pP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z w:val="24"/>
                <w:szCs w:val="24"/>
              </w:rPr>
            </w:pP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i/>
                <w:sz w:val="24"/>
                <w:szCs w:val="24"/>
              </w:rPr>
            </w:pP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52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  <w:r w:rsidRPr="009D1893">
              <w:rPr>
                <w:sz w:val="24"/>
                <w:szCs w:val="24"/>
              </w:rPr>
              <w:t>Значение частиц. Отрицательные частицы.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D1893">
              <w:rPr>
                <w:spacing w:val="-1"/>
                <w:w w:val="108"/>
                <w:sz w:val="24"/>
                <w:szCs w:val="24"/>
              </w:rPr>
              <w:t>Тест «Значение частиц»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spacing w:before="226"/>
              <w:rPr>
                <w:sz w:val="24"/>
                <w:szCs w:val="24"/>
              </w:rPr>
            </w:pPr>
            <w:r w:rsidRPr="009D1893">
              <w:rPr>
                <w:sz w:val="24"/>
                <w:szCs w:val="24"/>
              </w:rPr>
              <w:t>Значение частиц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 теме «Частица».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 теме «Частица».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 теме «Частица».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 теме «Частица».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Интервью – жанр публицистики.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Интервью – жанр публицистики.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58" w:line="250" w:lineRule="exact"/>
              <w:ind w:left="14" w:right="5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Контрольный тест </w:t>
            </w:r>
            <w:r w:rsidRPr="0098766A">
              <w:rPr>
                <w:b/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2 по теме «Частицы».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Контрольный тест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 xml:space="preserve">Контрольный тест </w:t>
            </w:r>
            <w:r w:rsidRPr="0098766A">
              <w:rPr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spacing w:val="-1"/>
                <w:w w:val="108"/>
                <w:sz w:val="24"/>
                <w:szCs w:val="24"/>
              </w:rPr>
              <w:t xml:space="preserve"> 2 по теме «Частицы».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7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РР   Контрольное изложение </w:t>
            </w:r>
            <w:r w:rsidRPr="0098766A">
              <w:rPr>
                <w:b/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междометии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Различать постоянные и непостоянные морфологические признаки междометия и проводить морфологический </w:t>
            </w:r>
            <w:proofErr w:type="gramStart"/>
            <w:r w:rsidRPr="0098766A">
              <w:rPr>
                <w:sz w:val="24"/>
                <w:szCs w:val="24"/>
              </w:rPr>
              <w:t>разбор .</w:t>
            </w:r>
            <w:proofErr w:type="gramEnd"/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РР   Контрольное изложение </w:t>
            </w:r>
            <w:r w:rsidRPr="0098766A">
              <w:rPr>
                <w:b/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междометии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междометии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 xml:space="preserve">Контрольное изложение </w:t>
            </w:r>
            <w:r w:rsidRPr="0098766A">
              <w:rPr>
                <w:spacing w:val="-1"/>
                <w:w w:val="108"/>
                <w:sz w:val="24"/>
                <w:szCs w:val="24"/>
                <w:lang w:val="en-US"/>
              </w:rPr>
              <w:t xml:space="preserve">N </w:t>
            </w:r>
            <w:r w:rsidRPr="0098766A">
              <w:rPr>
                <w:spacing w:val="-1"/>
                <w:w w:val="108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Выборочно излагать текст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Пунктуация при междометии.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Контрольное изложение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 xml:space="preserve">Контрольное изложение </w:t>
            </w:r>
            <w:r w:rsidRPr="0098766A">
              <w:rPr>
                <w:spacing w:val="-1"/>
                <w:w w:val="108"/>
                <w:sz w:val="24"/>
                <w:szCs w:val="24"/>
                <w:lang w:val="en-US"/>
              </w:rPr>
              <w:t xml:space="preserve">N </w:t>
            </w:r>
            <w:r w:rsidRPr="0098766A">
              <w:rPr>
                <w:spacing w:val="-1"/>
                <w:w w:val="108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Пунктуация при междометии.</w:t>
            </w:r>
          </w:p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74D" w:rsidRPr="005C6367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Понятие о междометии.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Морфологические средства связи предложений и смысловых частей текста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 xml:space="preserve">Контрольный диктант </w:t>
            </w:r>
            <w:r w:rsidRPr="0098766A">
              <w:rPr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spacing w:val="-1"/>
                <w:w w:val="108"/>
                <w:sz w:val="24"/>
                <w:szCs w:val="24"/>
              </w:rPr>
              <w:t xml:space="preserve"> 5 по теме «Служебные части речи».</w:t>
            </w:r>
            <w:r w:rsidRPr="0098766A">
              <w:rPr>
                <w:i/>
                <w:sz w:val="24"/>
                <w:szCs w:val="24"/>
              </w:rPr>
              <w:t xml:space="preserve">           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>Повторение изученного в 7 классе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  Повторение по теме   «Орфография».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Контрольный диктант </w:t>
            </w:r>
            <w:r w:rsidRPr="0098766A">
              <w:rPr>
                <w:b/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5 по теме «Служебные части речи».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        Морфологические средства связи предложений и смысловых частей текста.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45"/>
              <w:ind w:right="10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 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</w:t>
            </w:r>
            <w:proofErr w:type="gramStart"/>
            <w:r w:rsidRPr="0098766A">
              <w:rPr>
                <w:sz w:val="24"/>
                <w:szCs w:val="24"/>
              </w:rPr>
              <w:t xml:space="preserve">   «</w:t>
            </w:r>
            <w:proofErr w:type="gramEnd"/>
            <w:r w:rsidRPr="0098766A">
              <w:rPr>
                <w:sz w:val="24"/>
                <w:szCs w:val="24"/>
              </w:rPr>
              <w:t>Орфография»</w:t>
            </w: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z w:val="24"/>
                <w:szCs w:val="24"/>
              </w:rPr>
            </w:pP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z w:val="24"/>
                <w:szCs w:val="24"/>
              </w:rPr>
            </w:pP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z w:val="24"/>
                <w:szCs w:val="24"/>
              </w:rPr>
            </w:pPr>
          </w:p>
          <w:p w:rsidR="00A1074D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20" w:line="250" w:lineRule="exact"/>
              <w:ind w:left="14" w:righ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62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766A">
              <w:rPr>
                <w:sz w:val="24"/>
                <w:szCs w:val="24"/>
              </w:rPr>
              <w:t>Повторение по теме  «Пунктуация»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 w:line="293" w:lineRule="exact"/>
              <w:ind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spacing w:before="72" w:line="293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 «Пунктуация</w:t>
            </w:r>
            <w:r w:rsidRPr="00E4313C">
              <w:rPr>
                <w:sz w:val="24"/>
                <w:szCs w:val="24"/>
              </w:rPr>
              <w:t>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 w:line="293" w:lineRule="exact"/>
              <w:ind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 w:line="293" w:lineRule="exact"/>
              <w:ind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 w:line="293" w:lineRule="exact"/>
              <w:ind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 w:line="293" w:lineRule="exact"/>
              <w:ind w:right="34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Повторение.  Правописание корней.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Повторение.  Правописание корней.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Владеть правильным способом применения изученных правил </w:t>
            </w:r>
            <w:r w:rsidRPr="0098766A">
              <w:rPr>
                <w:sz w:val="24"/>
                <w:szCs w:val="24"/>
              </w:rPr>
              <w:lastRenderedPageBreak/>
              <w:t>орфографии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lastRenderedPageBreak/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Cs/>
                <w:spacing w:val="-4"/>
                <w:sz w:val="24"/>
                <w:szCs w:val="24"/>
              </w:rPr>
              <w:t>Повторение.  Правописание суффиксов.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Повторение.  Правописание суффиксов.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6" w:line="259" w:lineRule="exact"/>
              <w:ind w:right="48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Cs/>
                <w:spacing w:val="-4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bCs/>
                <w:spacing w:val="-4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49"/>
              <w:ind w:left="29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98766A">
              <w:rPr>
                <w:bCs/>
                <w:spacing w:val="-4"/>
                <w:sz w:val="24"/>
                <w:szCs w:val="24"/>
              </w:rPr>
              <w:t>Правописание о-е после шипящих в разных частях речи.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i/>
                <w:sz w:val="24"/>
                <w:szCs w:val="24"/>
              </w:rPr>
              <w:t xml:space="preserve">Словарный диктант 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  <w:r w:rsidRPr="0098766A">
              <w:rPr>
                <w:spacing w:val="-6"/>
                <w:sz w:val="24"/>
                <w:szCs w:val="24"/>
              </w:rPr>
              <w:t>Словарный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  <w:r w:rsidRPr="0098766A">
              <w:rPr>
                <w:bCs/>
                <w:spacing w:val="-4"/>
                <w:sz w:val="24"/>
                <w:szCs w:val="24"/>
              </w:rPr>
              <w:t>Правописание о-е после шипящих в разных частях речи.</w:t>
            </w:r>
            <w:r w:rsidRPr="0098766A">
              <w:rPr>
                <w:b/>
                <w:i/>
                <w:sz w:val="24"/>
                <w:szCs w:val="24"/>
              </w:rPr>
              <w:t xml:space="preserve"> </w:t>
            </w:r>
            <w:r w:rsidRPr="0098766A">
              <w:rPr>
                <w:i/>
                <w:sz w:val="24"/>
                <w:szCs w:val="24"/>
              </w:rPr>
              <w:t xml:space="preserve">Словарный диктант  </w:t>
            </w:r>
            <w:r w:rsidRPr="0098766A">
              <w:rPr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i/>
                <w:sz w:val="24"/>
                <w:szCs w:val="24"/>
              </w:rPr>
              <w:t xml:space="preserve"> 7.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6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Правописание окончаний. Правописание безударных окончаний глаголов.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Правописание окончаний. Правописание безударных окончаний глаголов.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jc w:val="center"/>
              <w:rPr>
                <w:spacing w:val="-5"/>
                <w:w w:val="103"/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Контрольное сочинение 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 2 по картине А. И. Лактионова «Письмо с фронта».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сочинение 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 2 по картине А. И. Лактионова «Письмо с фронта».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Писать сочинение с элементами художествен</w:t>
            </w:r>
            <w:r w:rsidRPr="0098766A">
              <w:rPr>
                <w:sz w:val="24"/>
                <w:szCs w:val="24"/>
              </w:rPr>
              <w:softHyphen/>
              <w:t>ного описания явлений природы и трудовых про</w:t>
            </w:r>
            <w:r w:rsidRPr="0098766A">
              <w:rPr>
                <w:sz w:val="24"/>
                <w:szCs w:val="24"/>
              </w:rPr>
              <w:softHyphen/>
              <w:t xml:space="preserve">цессов (по </w:t>
            </w:r>
            <w:r w:rsidRPr="0098766A">
              <w:rPr>
                <w:sz w:val="24"/>
                <w:szCs w:val="24"/>
              </w:rPr>
              <w:lastRenderedPageBreak/>
              <w:t>картине или на основе воображения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lastRenderedPageBreak/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21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 Контрольное </w:t>
            </w:r>
            <w:proofErr w:type="gramStart"/>
            <w:r w:rsidRPr="0098766A">
              <w:rPr>
                <w:b/>
                <w:sz w:val="24"/>
                <w:szCs w:val="24"/>
              </w:rPr>
              <w:t xml:space="preserve">сочинение 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proofErr w:type="gramEnd"/>
            <w:r w:rsidRPr="0098766A">
              <w:rPr>
                <w:b/>
                <w:sz w:val="24"/>
                <w:szCs w:val="24"/>
              </w:rPr>
              <w:t xml:space="preserve">  2 по картине </w:t>
            </w:r>
            <w:proofErr w:type="spellStart"/>
            <w:r w:rsidRPr="0098766A">
              <w:rPr>
                <w:b/>
                <w:sz w:val="24"/>
                <w:szCs w:val="24"/>
              </w:rPr>
              <w:t>А.И.Лактионова</w:t>
            </w:r>
            <w:proofErr w:type="spellEnd"/>
            <w:r w:rsidRPr="0098766A">
              <w:rPr>
                <w:b/>
                <w:sz w:val="24"/>
                <w:szCs w:val="24"/>
              </w:rPr>
              <w:t xml:space="preserve"> «Письмо с фронта».</w:t>
            </w:r>
          </w:p>
          <w:p w:rsidR="00A1074D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Контрольное сочинение по картине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сочинение 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 2 по картине </w:t>
            </w:r>
            <w:proofErr w:type="spellStart"/>
            <w:r w:rsidRPr="0098766A">
              <w:rPr>
                <w:sz w:val="24"/>
                <w:szCs w:val="24"/>
              </w:rPr>
              <w:t>А.И.Лактионова</w:t>
            </w:r>
            <w:proofErr w:type="spellEnd"/>
            <w:r w:rsidRPr="0098766A">
              <w:rPr>
                <w:sz w:val="24"/>
                <w:szCs w:val="24"/>
              </w:rPr>
              <w:t xml:space="preserve"> «Письмо с фронта».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z w:val="24"/>
                <w:szCs w:val="24"/>
              </w:rPr>
            </w:pPr>
            <w:r w:rsidRPr="0098766A">
              <w:rPr>
                <w:spacing w:val="-5"/>
                <w:w w:val="103"/>
                <w:sz w:val="24"/>
                <w:szCs w:val="24"/>
              </w:rPr>
              <w:t xml:space="preserve">повторить </w:t>
            </w:r>
            <w:proofErr w:type="spellStart"/>
            <w:r w:rsidRPr="0098766A">
              <w:rPr>
                <w:spacing w:val="-5"/>
                <w:w w:val="103"/>
                <w:sz w:val="24"/>
                <w:szCs w:val="24"/>
              </w:rPr>
              <w:t>пунктограммы</w:t>
            </w:r>
            <w:proofErr w:type="spellEnd"/>
            <w:r w:rsidRPr="0098766A">
              <w:rPr>
                <w:spacing w:val="-5"/>
                <w:w w:val="103"/>
                <w:sz w:val="24"/>
                <w:szCs w:val="24"/>
              </w:rPr>
              <w:t xml:space="preserve">, подготовить </w:t>
            </w:r>
            <w:r w:rsidRPr="0098766A">
              <w:rPr>
                <w:spacing w:val="-6"/>
                <w:w w:val="103"/>
                <w:sz w:val="24"/>
                <w:szCs w:val="24"/>
              </w:rPr>
              <w:t>упр. 487 («Практика»).</w:t>
            </w:r>
          </w:p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«Правописание наречий».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«Правописание наречий».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69" w:lineRule="exact"/>
              <w:rPr>
                <w:spacing w:val="-5"/>
                <w:w w:val="10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Соблюдать лексические нормы,  употреблять слова в соответствии  с их лексическим значением, а также с условиями и задачами общения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«Фразеология».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«Фразеология».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   Контрольное изложение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изложение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Выборочно излагать текст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  Контрольное изложение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Контрольное изложение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Контрольное изложение </w:t>
            </w:r>
            <w:r w:rsidRPr="0098766A">
              <w:rPr>
                <w:sz w:val="24"/>
                <w:szCs w:val="24"/>
                <w:lang w:val="en-US"/>
              </w:rPr>
              <w:t>N</w:t>
            </w:r>
            <w:r w:rsidRPr="0098766A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b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«Причастный оборот».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«Причастный оборот».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Устно объяснять пунктуацию предложений изученных конструкций, использовать на </w:t>
            </w:r>
            <w:r w:rsidRPr="0098766A">
              <w:rPr>
                <w:spacing w:val="-1"/>
                <w:sz w:val="24"/>
                <w:szCs w:val="24"/>
              </w:rPr>
              <w:t>письме специальные графические обозначения, строить пунктуационные схемы предложений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72"/>
              <w:ind w:left="43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«Деепричастный оборот»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«Деепричастный оборот»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«Правописание предлогов»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«Правописание предлогов»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Повторение по теме «Правописание союзов».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Повторение по теме «Правописание союзов».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Повторение по теме «Правописание частиц».</w:t>
            </w:r>
            <w:r w:rsidRPr="0098766A">
              <w:rPr>
                <w:b/>
                <w:i/>
                <w:sz w:val="24"/>
                <w:szCs w:val="24"/>
              </w:rPr>
              <w:t xml:space="preserve"> Словарный диктант 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8.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Словарный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Повторение по теме «Правописание частиц».</w:t>
            </w:r>
            <w:r w:rsidRPr="0098766A">
              <w:rPr>
                <w:b/>
                <w:i/>
                <w:sz w:val="24"/>
                <w:szCs w:val="24"/>
              </w:rPr>
              <w:t xml:space="preserve"> Словарный диктант  </w:t>
            </w:r>
            <w:r w:rsidRPr="0098766A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i/>
                <w:sz w:val="24"/>
                <w:szCs w:val="24"/>
              </w:rPr>
              <w:t xml:space="preserve"> 8.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Владеть правильным способом применения изученных правил орфографии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17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«Служебные части речи»</w:t>
            </w: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по теме «Служебные части речи»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jc w:val="center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Контрольный диктант  </w:t>
            </w:r>
            <w:r w:rsidRPr="0098766A">
              <w:rPr>
                <w:b/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pacing w:val="-1"/>
                <w:w w:val="108"/>
                <w:sz w:val="24"/>
                <w:szCs w:val="24"/>
              </w:rPr>
              <w:t xml:space="preserve"> 6 за курс 7 класса</w:t>
            </w:r>
            <w:r w:rsidRPr="0098766A">
              <w:rPr>
                <w:spacing w:val="-1"/>
                <w:w w:val="108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Контрольный диктант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 xml:space="preserve">Контрольный диктант  </w:t>
            </w:r>
            <w:r w:rsidRPr="0098766A">
              <w:rPr>
                <w:spacing w:val="-1"/>
                <w:w w:val="108"/>
                <w:sz w:val="24"/>
                <w:szCs w:val="24"/>
                <w:lang w:val="en-US"/>
              </w:rPr>
              <w:t>N</w:t>
            </w:r>
            <w:r w:rsidRPr="0098766A">
              <w:rPr>
                <w:spacing w:val="-1"/>
                <w:w w:val="108"/>
                <w:sz w:val="24"/>
                <w:szCs w:val="24"/>
              </w:rPr>
              <w:t xml:space="preserve"> 6 за курс 7 класса.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РР    Повторение  по теме «Культура речи»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 по теме «Культура речи»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РР    Повторение  по теме «Культура речи»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Повторение  по теме «Культура речи»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Соблюдать лексические нормы,  употреблять слова в соответствии  с их лексическим значением, а также с условиями и задачами общения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226"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Стили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Стили речи.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57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spacing w:before="101" w:line="259" w:lineRule="exact"/>
              <w:rPr>
                <w:i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Стили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Анализ текста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i/>
                <w:sz w:val="24"/>
                <w:szCs w:val="24"/>
              </w:rPr>
              <w:t>РР  Стили речи.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РР   Контрольный тест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3 на тему «Культура речи».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spacing w:val="-1"/>
                <w:w w:val="108"/>
                <w:sz w:val="24"/>
                <w:szCs w:val="24"/>
              </w:rPr>
              <w:t>Контрольный тест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  <w:r w:rsidRPr="0098766A">
              <w:rPr>
                <w:b/>
                <w:sz w:val="24"/>
                <w:szCs w:val="24"/>
              </w:rPr>
              <w:t xml:space="preserve">Контрольный тест </w:t>
            </w:r>
            <w:r w:rsidRPr="0098766A">
              <w:rPr>
                <w:b/>
                <w:sz w:val="24"/>
                <w:szCs w:val="24"/>
                <w:lang w:val="en-US"/>
              </w:rPr>
              <w:t>N</w:t>
            </w:r>
            <w:r w:rsidRPr="0098766A">
              <w:rPr>
                <w:b/>
                <w:sz w:val="24"/>
                <w:szCs w:val="24"/>
              </w:rPr>
              <w:t xml:space="preserve"> 3 на тему «Культура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4D" w:rsidRPr="0098766A" w:rsidRDefault="00A1074D" w:rsidP="00E25294">
            <w:pPr>
              <w:shd w:val="clear" w:color="auto" w:fill="FFFFFF"/>
              <w:autoSpaceDE/>
              <w:autoSpaceDN/>
              <w:adjustRightInd/>
              <w:rPr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trHeight w:val="4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Анализ контрольных тестов.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>Анализ контрольных тестов.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autoSpaceDE/>
              <w:autoSpaceDN/>
              <w:adjustRightInd/>
            </w:pPr>
          </w:p>
        </w:tc>
      </w:tr>
      <w:tr w:rsidR="00A1074D" w:rsidRPr="0098766A" w:rsidTr="00E25294">
        <w:trPr>
          <w:gridAfter w:val="1"/>
          <w:wAfter w:w="784" w:type="dxa"/>
          <w:trHeight w:val="9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4D" w:rsidRPr="0098766A" w:rsidRDefault="00A1074D" w:rsidP="00E25294">
            <w:pPr>
              <w:tabs>
                <w:tab w:val="left" w:pos="2280"/>
              </w:tabs>
              <w:autoSpaceDE/>
              <w:autoSpaceDN/>
              <w:adjustRightInd/>
              <w:ind w:left="483"/>
              <w:rPr>
                <w:sz w:val="24"/>
                <w:szCs w:val="24"/>
              </w:rPr>
            </w:pPr>
          </w:p>
        </w:tc>
      </w:tr>
    </w:tbl>
    <w:p w:rsidR="00A1074D" w:rsidRPr="0098766A" w:rsidRDefault="00A1074D" w:rsidP="00A1074D">
      <w:pPr>
        <w:tabs>
          <w:tab w:val="left" w:pos="2280"/>
        </w:tabs>
        <w:autoSpaceDE/>
        <w:autoSpaceDN/>
        <w:adjustRightInd/>
        <w:rPr>
          <w:sz w:val="24"/>
          <w:szCs w:val="24"/>
        </w:rPr>
      </w:pPr>
    </w:p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8A9C"/>
    <w:lvl w:ilvl="0">
      <w:numFmt w:val="bullet"/>
      <w:lvlText w:val="*"/>
      <w:lvlJc w:val="left"/>
    </w:lvl>
  </w:abstractNum>
  <w:abstractNum w:abstractNumId="1" w15:restartNumberingAfterBreak="0">
    <w:nsid w:val="00B37B71"/>
    <w:multiLevelType w:val="hybridMultilevel"/>
    <w:tmpl w:val="FE08026C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66"/>
    <w:multiLevelType w:val="multilevel"/>
    <w:tmpl w:val="2DB4B2C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256D8"/>
    <w:multiLevelType w:val="multilevel"/>
    <w:tmpl w:val="A52C2DC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85681"/>
    <w:multiLevelType w:val="multilevel"/>
    <w:tmpl w:val="BED68F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17F33"/>
    <w:multiLevelType w:val="multilevel"/>
    <w:tmpl w:val="1CF41A1A"/>
    <w:lvl w:ilvl="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6640F"/>
    <w:multiLevelType w:val="multilevel"/>
    <w:tmpl w:val="CEB235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01F7"/>
    <w:multiLevelType w:val="hybridMultilevel"/>
    <w:tmpl w:val="3C2016C0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317A"/>
    <w:multiLevelType w:val="hybridMultilevel"/>
    <w:tmpl w:val="BC1C1E70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5CD5"/>
    <w:multiLevelType w:val="singleLevel"/>
    <w:tmpl w:val="CD0865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F93DFC"/>
    <w:multiLevelType w:val="hybridMultilevel"/>
    <w:tmpl w:val="5EC29CAC"/>
    <w:lvl w:ilvl="0" w:tplc="C8AA9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3669"/>
    <w:multiLevelType w:val="hybridMultilevel"/>
    <w:tmpl w:val="525AC8E4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B51"/>
    <w:multiLevelType w:val="hybridMultilevel"/>
    <w:tmpl w:val="837A63E0"/>
    <w:lvl w:ilvl="0" w:tplc="497C8A9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E1597F"/>
    <w:multiLevelType w:val="multilevel"/>
    <w:tmpl w:val="4BD4672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02C35"/>
    <w:multiLevelType w:val="multilevel"/>
    <w:tmpl w:val="56A427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B4286"/>
    <w:multiLevelType w:val="multilevel"/>
    <w:tmpl w:val="A0789EC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393790"/>
    <w:multiLevelType w:val="multilevel"/>
    <w:tmpl w:val="BFFEF35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A435F2"/>
    <w:multiLevelType w:val="multilevel"/>
    <w:tmpl w:val="AC140F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196B05"/>
    <w:multiLevelType w:val="hybridMultilevel"/>
    <w:tmpl w:val="BC8A6944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15D7"/>
    <w:multiLevelType w:val="hybridMultilevel"/>
    <w:tmpl w:val="3836BE76"/>
    <w:lvl w:ilvl="0" w:tplc="44F49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52863"/>
    <w:multiLevelType w:val="multilevel"/>
    <w:tmpl w:val="52CA79F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94376"/>
    <w:multiLevelType w:val="multilevel"/>
    <w:tmpl w:val="7F567FE2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5BD6F7B"/>
    <w:multiLevelType w:val="hybridMultilevel"/>
    <w:tmpl w:val="1EA4DCB8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381A"/>
    <w:multiLevelType w:val="multilevel"/>
    <w:tmpl w:val="F258B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1652BAB"/>
    <w:multiLevelType w:val="multilevel"/>
    <w:tmpl w:val="0C2C7A4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A3735E"/>
    <w:multiLevelType w:val="hybridMultilevel"/>
    <w:tmpl w:val="58C27F5E"/>
    <w:lvl w:ilvl="0" w:tplc="497C8A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7B67"/>
    <w:multiLevelType w:val="multilevel"/>
    <w:tmpl w:val="EBA6FD96"/>
    <w:lvl w:ilvl="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CE560D"/>
    <w:multiLevelType w:val="hybridMultilevel"/>
    <w:tmpl w:val="D37E2996"/>
    <w:lvl w:ilvl="0" w:tplc="497C8A9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8072B22"/>
    <w:multiLevelType w:val="multilevel"/>
    <w:tmpl w:val="FDDC9C6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7059B4"/>
    <w:multiLevelType w:val="multilevel"/>
    <w:tmpl w:val="4DBCB8A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B6338B"/>
    <w:multiLevelType w:val="hybridMultilevel"/>
    <w:tmpl w:val="5EC29CAC"/>
    <w:lvl w:ilvl="0" w:tplc="C8AA9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E0F56"/>
    <w:multiLevelType w:val="multilevel"/>
    <w:tmpl w:val="190AECA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5"/>
  </w:num>
  <w:num w:numId="9">
    <w:abstractNumId w:val="11"/>
  </w:num>
  <w:num w:numId="10">
    <w:abstractNumId w:val="1"/>
  </w:num>
  <w:num w:numId="11">
    <w:abstractNumId w:val="8"/>
  </w:num>
  <w:num w:numId="12">
    <w:abstractNumId w:val="27"/>
  </w:num>
  <w:num w:numId="13">
    <w:abstractNumId w:val="12"/>
  </w:num>
  <w:num w:numId="14">
    <w:abstractNumId w:val="22"/>
  </w:num>
  <w:num w:numId="15">
    <w:abstractNumId w:val="18"/>
  </w:num>
  <w:num w:numId="16">
    <w:abstractNumId w:val="19"/>
  </w:num>
  <w:num w:numId="17">
    <w:abstractNumId w:val="30"/>
  </w:num>
  <w:num w:numId="18">
    <w:abstractNumId w:val="17"/>
  </w:num>
  <w:num w:numId="19">
    <w:abstractNumId w:val="16"/>
  </w:num>
  <w:num w:numId="20">
    <w:abstractNumId w:val="24"/>
  </w:num>
  <w:num w:numId="21">
    <w:abstractNumId w:val="21"/>
  </w:num>
  <w:num w:numId="22">
    <w:abstractNumId w:val="14"/>
  </w:num>
  <w:num w:numId="23">
    <w:abstractNumId w:val="15"/>
  </w:num>
  <w:num w:numId="24">
    <w:abstractNumId w:val="2"/>
  </w:num>
  <w:num w:numId="25">
    <w:abstractNumId w:val="20"/>
  </w:num>
  <w:num w:numId="26">
    <w:abstractNumId w:val="13"/>
  </w:num>
  <w:num w:numId="27">
    <w:abstractNumId w:val="31"/>
  </w:num>
  <w:num w:numId="28">
    <w:abstractNumId w:val="29"/>
  </w:num>
  <w:num w:numId="29">
    <w:abstractNumId w:val="26"/>
  </w:num>
  <w:num w:numId="30">
    <w:abstractNumId w:val="5"/>
  </w:num>
  <w:num w:numId="31">
    <w:abstractNumId w:val="28"/>
  </w:num>
  <w:num w:numId="32">
    <w:abstractNumId w:val="4"/>
  </w:num>
  <w:num w:numId="33">
    <w:abstractNumId w:val="3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A1074D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7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sid w:val="00A10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10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1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A10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A10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qFormat/>
    <w:rsid w:val="00A10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qFormat/>
    <w:rsid w:val="00A1074D"/>
  </w:style>
  <w:style w:type="character" w:customStyle="1" w:styleId="c35">
    <w:name w:val="c35"/>
    <w:basedOn w:val="a0"/>
    <w:qFormat/>
    <w:rsid w:val="00A1074D"/>
  </w:style>
  <w:style w:type="numbering" w:customStyle="1" w:styleId="1">
    <w:name w:val="Нет списка1"/>
    <w:next w:val="a2"/>
    <w:uiPriority w:val="99"/>
    <w:semiHidden/>
    <w:unhideWhenUsed/>
    <w:rsid w:val="00A1074D"/>
  </w:style>
  <w:style w:type="character" w:customStyle="1" w:styleId="ListLabel1">
    <w:name w:val="ListLabel 1"/>
    <w:qFormat/>
    <w:rsid w:val="00A1074D"/>
    <w:rPr>
      <w:rFonts w:cs="Times New Roman"/>
      <w:sz w:val="24"/>
    </w:rPr>
  </w:style>
  <w:style w:type="character" w:customStyle="1" w:styleId="ListLabel2">
    <w:name w:val="ListLabel 2"/>
    <w:qFormat/>
    <w:rsid w:val="00A1074D"/>
    <w:rPr>
      <w:b/>
    </w:rPr>
  </w:style>
  <w:style w:type="character" w:customStyle="1" w:styleId="ListLabel3">
    <w:name w:val="ListLabel 3"/>
    <w:qFormat/>
    <w:rsid w:val="00A1074D"/>
    <w:rPr>
      <w:rFonts w:cs="Times New Roman"/>
    </w:rPr>
  </w:style>
  <w:style w:type="character" w:customStyle="1" w:styleId="ListLabel4">
    <w:name w:val="ListLabel 4"/>
    <w:qFormat/>
    <w:rsid w:val="00A1074D"/>
    <w:rPr>
      <w:rFonts w:cs="Courier New"/>
    </w:rPr>
  </w:style>
  <w:style w:type="character" w:customStyle="1" w:styleId="ListLabel5">
    <w:name w:val="ListLabel 5"/>
    <w:qFormat/>
    <w:rsid w:val="00A1074D"/>
    <w:rPr>
      <w:rFonts w:cs="Courier New"/>
    </w:rPr>
  </w:style>
  <w:style w:type="character" w:customStyle="1" w:styleId="ListLabel6">
    <w:name w:val="ListLabel 6"/>
    <w:qFormat/>
    <w:rsid w:val="00A1074D"/>
    <w:rPr>
      <w:rFonts w:cs="Courier New"/>
    </w:rPr>
  </w:style>
  <w:style w:type="character" w:customStyle="1" w:styleId="ListLabel7">
    <w:name w:val="ListLabel 7"/>
    <w:qFormat/>
    <w:rsid w:val="00A1074D"/>
    <w:rPr>
      <w:rFonts w:cs="Times New Roman"/>
    </w:rPr>
  </w:style>
  <w:style w:type="character" w:customStyle="1" w:styleId="ListLabel8">
    <w:name w:val="ListLabel 8"/>
    <w:qFormat/>
    <w:rsid w:val="00A1074D"/>
    <w:rPr>
      <w:rFonts w:cs="Courier New"/>
    </w:rPr>
  </w:style>
  <w:style w:type="character" w:customStyle="1" w:styleId="ListLabel9">
    <w:name w:val="ListLabel 9"/>
    <w:qFormat/>
    <w:rsid w:val="00A1074D"/>
    <w:rPr>
      <w:rFonts w:cs="Courier New"/>
    </w:rPr>
  </w:style>
  <w:style w:type="character" w:customStyle="1" w:styleId="ListLabel10">
    <w:name w:val="ListLabel 10"/>
    <w:qFormat/>
    <w:rsid w:val="00A1074D"/>
    <w:rPr>
      <w:rFonts w:cs="Courier New"/>
    </w:rPr>
  </w:style>
  <w:style w:type="character" w:customStyle="1" w:styleId="ListLabel11">
    <w:name w:val="ListLabel 11"/>
    <w:qFormat/>
    <w:rsid w:val="00A1074D"/>
    <w:rPr>
      <w:rFonts w:cs="Times New Roman"/>
    </w:rPr>
  </w:style>
  <w:style w:type="character" w:customStyle="1" w:styleId="ListLabel12">
    <w:name w:val="ListLabel 12"/>
    <w:qFormat/>
    <w:rsid w:val="00A1074D"/>
    <w:rPr>
      <w:rFonts w:cs="Courier New"/>
    </w:rPr>
  </w:style>
  <w:style w:type="character" w:customStyle="1" w:styleId="ListLabel13">
    <w:name w:val="ListLabel 13"/>
    <w:qFormat/>
    <w:rsid w:val="00A1074D"/>
    <w:rPr>
      <w:rFonts w:cs="Courier New"/>
    </w:rPr>
  </w:style>
  <w:style w:type="character" w:customStyle="1" w:styleId="ListLabel14">
    <w:name w:val="ListLabel 14"/>
    <w:qFormat/>
    <w:rsid w:val="00A1074D"/>
    <w:rPr>
      <w:rFonts w:cs="Courier New"/>
    </w:rPr>
  </w:style>
  <w:style w:type="character" w:customStyle="1" w:styleId="ListLabel15">
    <w:name w:val="ListLabel 15"/>
    <w:qFormat/>
    <w:rsid w:val="00A1074D"/>
    <w:rPr>
      <w:rFonts w:cs="Times New Roman"/>
    </w:rPr>
  </w:style>
  <w:style w:type="character" w:customStyle="1" w:styleId="ListLabel16">
    <w:name w:val="ListLabel 16"/>
    <w:qFormat/>
    <w:rsid w:val="00A1074D"/>
    <w:rPr>
      <w:rFonts w:cs="Courier New"/>
    </w:rPr>
  </w:style>
  <w:style w:type="character" w:customStyle="1" w:styleId="ListLabel17">
    <w:name w:val="ListLabel 17"/>
    <w:qFormat/>
    <w:rsid w:val="00A1074D"/>
    <w:rPr>
      <w:rFonts w:cs="Courier New"/>
    </w:rPr>
  </w:style>
  <w:style w:type="character" w:customStyle="1" w:styleId="ListLabel18">
    <w:name w:val="ListLabel 18"/>
    <w:qFormat/>
    <w:rsid w:val="00A1074D"/>
    <w:rPr>
      <w:rFonts w:cs="Courier New"/>
    </w:rPr>
  </w:style>
  <w:style w:type="character" w:customStyle="1" w:styleId="ListLabel19">
    <w:name w:val="ListLabel 19"/>
    <w:qFormat/>
    <w:rsid w:val="00A1074D"/>
    <w:rPr>
      <w:rFonts w:cs="Times New Roman"/>
    </w:rPr>
  </w:style>
  <w:style w:type="character" w:customStyle="1" w:styleId="ListLabel20">
    <w:name w:val="ListLabel 20"/>
    <w:qFormat/>
    <w:rsid w:val="00A1074D"/>
    <w:rPr>
      <w:rFonts w:cs="Courier New"/>
    </w:rPr>
  </w:style>
  <w:style w:type="character" w:customStyle="1" w:styleId="ListLabel21">
    <w:name w:val="ListLabel 21"/>
    <w:qFormat/>
    <w:rsid w:val="00A1074D"/>
    <w:rPr>
      <w:rFonts w:cs="Courier New"/>
    </w:rPr>
  </w:style>
  <w:style w:type="character" w:customStyle="1" w:styleId="ListLabel22">
    <w:name w:val="ListLabel 22"/>
    <w:qFormat/>
    <w:rsid w:val="00A1074D"/>
    <w:rPr>
      <w:rFonts w:cs="Courier New"/>
    </w:rPr>
  </w:style>
  <w:style w:type="character" w:customStyle="1" w:styleId="ListLabel23">
    <w:name w:val="ListLabel 23"/>
    <w:qFormat/>
    <w:rsid w:val="00A1074D"/>
    <w:rPr>
      <w:rFonts w:cs="Times New Roman"/>
    </w:rPr>
  </w:style>
  <w:style w:type="character" w:customStyle="1" w:styleId="ListLabel24">
    <w:name w:val="ListLabel 24"/>
    <w:qFormat/>
    <w:rsid w:val="00A1074D"/>
    <w:rPr>
      <w:rFonts w:cs="Courier New"/>
    </w:rPr>
  </w:style>
  <w:style w:type="character" w:customStyle="1" w:styleId="ListLabel25">
    <w:name w:val="ListLabel 25"/>
    <w:qFormat/>
    <w:rsid w:val="00A1074D"/>
    <w:rPr>
      <w:rFonts w:cs="Courier New"/>
    </w:rPr>
  </w:style>
  <w:style w:type="character" w:customStyle="1" w:styleId="ListLabel26">
    <w:name w:val="ListLabel 26"/>
    <w:qFormat/>
    <w:rsid w:val="00A1074D"/>
    <w:rPr>
      <w:rFonts w:cs="Courier New"/>
    </w:rPr>
  </w:style>
  <w:style w:type="character" w:customStyle="1" w:styleId="ListLabel27">
    <w:name w:val="ListLabel 27"/>
    <w:qFormat/>
    <w:rsid w:val="00A1074D"/>
    <w:rPr>
      <w:rFonts w:cs="Times New Roman"/>
    </w:rPr>
  </w:style>
  <w:style w:type="character" w:customStyle="1" w:styleId="ListLabel28">
    <w:name w:val="ListLabel 28"/>
    <w:qFormat/>
    <w:rsid w:val="00A1074D"/>
    <w:rPr>
      <w:rFonts w:cs="Courier New"/>
    </w:rPr>
  </w:style>
  <w:style w:type="character" w:customStyle="1" w:styleId="ListLabel29">
    <w:name w:val="ListLabel 29"/>
    <w:qFormat/>
    <w:rsid w:val="00A1074D"/>
    <w:rPr>
      <w:rFonts w:cs="Courier New"/>
    </w:rPr>
  </w:style>
  <w:style w:type="character" w:customStyle="1" w:styleId="ListLabel30">
    <w:name w:val="ListLabel 30"/>
    <w:qFormat/>
    <w:rsid w:val="00A1074D"/>
    <w:rPr>
      <w:rFonts w:cs="Courier New"/>
    </w:rPr>
  </w:style>
  <w:style w:type="character" w:customStyle="1" w:styleId="ListLabel31">
    <w:name w:val="ListLabel 31"/>
    <w:qFormat/>
    <w:rsid w:val="00A1074D"/>
    <w:rPr>
      <w:rFonts w:cs="Times New Roman"/>
      <w:b/>
    </w:rPr>
  </w:style>
  <w:style w:type="character" w:customStyle="1" w:styleId="ListLabel32">
    <w:name w:val="ListLabel 32"/>
    <w:qFormat/>
    <w:rsid w:val="00A1074D"/>
    <w:rPr>
      <w:rFonts w:cs="Courier New"/>
    </w:rPr>
  </w:style>
  <w:style w:type="character" w:customStyle="1" w:styleId="ListLabel33">
    <w:name w:val="ListLabel 33"/>
    <w:qFormat/>
    <w:rsid w:val="00A1074D"/>
    <w:rPr>
      <w:rFonts w:cs="Courier New"/>
    </w:rPr>
  </w:style>
  <w:style w:type="character" w:customStyle="1" w:styleId="ListLabel34">
    <w:name w:val="ListLabel 34"/>
    <w:qFormat/>
    <w:rsid w:val="00A1074D"/>
    <w:rPr>
      <w:rFonts w:cs="Courier New"/>
    </w:rPr>
  </w:style>
  <w:style w:type="character" w:customStyle="1" w:styleId="ListLabel35">
    <w:name w:val="ListLabel 35"/>
    <w:qFormat/>
    <w:rsid w:val="00A1074D"/>
    <w:rPr>
      <w:rFonts w:cs="Times New Roman"/>
    </w:rPr>
  </w:style>
  <w:style w:type="character" w:customStyle="1" w:styleId="ListLabel36">
    <w:name w:val="ListLabel 36"/>
    <w:qFormat/>
    <w:rsid w:val="00A1074D"/>
    <w:rPr>
      <w:rFonts w:cs="Courier New"/>
    </w:rPr>
  </w:style>
  <w:style w:type="character" w:customStyle="1" w:styleId="ListLabel37">
    <w:name w:val="ListLabel 37"/>
    <w:qFormat/>
    <w:rsid w:val="00A1074D"/>
    <w:rPr>
      <w:rFonts w:cs="Courier New"/>
    </w:rPr>
  </w:style>
  <w:style w:type="character" w:customStyle="1" w:styleId="ListLabel38">
    <w:name w:val="ListLabel 38"/>
    <w:qFormat/>
    <w:rsid w:val="00A1074D"/>
    <w:rPr>
      <w:rFonts w:cs="Courier New"/>
    </w:rPr>
  </w:style>
  <w:style w:type="character" w:customStyle="1" w:styleId="ListLabel39">
    <w:name w:val="ListLabel 39"/>
    <w:qFormat/>
    <w:rsid w:val="00A1074D"/>
    <w:rPr>
      <w:b/>
    </w:rPr>
  </w:style>
  <w:style w:type="character" w:customStyle="1" w:styleId="ListLabel40">
    <w:name w:val="ListLabel 40"/>
    <w:qFormat/>
    <w:rsid w:val="00A1074D"/>
    <w:rPr>
      <w:b/>
    </w:rPr>
  </w:style>
  <w:style w:type="character" w:customStyle="1" w:styleId="ListLabel41">
    <w:name w:val="ListLabel 41"/>
    <w:qFormat/>
    <w:rsid w:val="00A1074D"/>
    <w:rPr>
      <w:rFonts w:cs="Times New Roman"/>
      <w:sz w:val="24"/>
    </w:rPr>
  </w:style>
  <w:style w:type="character" w:customStyle="1" w:styleId="ListLabel42">
    <w:name w:val="ListLabel 42"/>
    <w:qFormat/>
    <w:rsid w:val="00A1074D"/>
    <w:rPr>
      <w:rFonts w:cs="Times New Roman"/>
      <w:sz w:val="24"/>
    </w:rPr>
  </w:style>
  <w:style w:type="character" w:customStyle="1" w:styleId="ListLabel43">
    <w:name w:val="ListLabel 43"/>
    <w:qFormat/>
    <w:rsid w:val="00A1074D"/>
    <w:rPr>
      <w:rFonts w:cs="Times New Roman"/>
      <w:sz w:val="24"/>
    </w:rPr>
  </w:style>
  <w:style w:type="character" w:customStyle="1" w:styleId="ListLabel44">
    <w:name w:val="ListLabel 44"/>
    <w:qFormat/>
    <w:rsid w:val="00A1074D"/>
    <w:rPr>
      <w:rFonts w:cs="Times New Roman"/>
      <w:sz w:val="24"/>
    </w:rPr>
  </w:style>
  <w:style w:type="character" w:customStyle="1" w:styleId="ListLabel45">
    <w:name w:val="ListLabel 45"/>
    <w:qFormat/>
    <w:rsid w:val="00A1074D"/>
    <w:rPr>
      <w:b/>
    </w:rPr>
  </w:style>
  <w:style w:type="character" w:customStyle="1" w:styleId="ListLabel46">
    <w:name w:val="ListLabel 46"/>
    <w:qFormat/>
    <w:rsid w:val="00A1074D"/>
    <w:rPr>
      <w:rFonts w:cs="Times New Roman"/>
      <w:sz w:val="24"/>
    </w:rPr>
  </w:style>
  <w:style w:type="character" w:customStyle="1" w:styleId="ListLabel47">
    <w:name w:val="ListLabel 47"/>
    <w:qFormat/>
    <w:rsid w:val="00A1074D"/>
    <w:rPr>
      <w:rFonts w:cs="Times New Roman"/>
    </w:rPr>
  </w:style>
  <w:style w:type="character" w:customStyle="1" w:styleId="ListLabel48">
    <w:name w:val="ListLabel 48"/>
    <w:qFormat/>
    <w:rsid w:val="00A1074D"/>
    <w:rPr>
      <w:rFonts w:cs="Courier New"/>
    </w:rPr>
  </w:style>
  <w:style w:type="character" w:customStyle="1" w:styleId="ListLabel49">
    <w:name w:val="ListLabel 49"/>
    <w:qFormat/>
    <w:rsid w:val="00A1074D"/>
    <w:rPr>
      <w:rFonts w:cs="Wingdings"/>
    </w:rPr>
  </w:style>
  <w:style w:type="character" w:customStyle="1" w:styleId="ListLabel50">
    <w:name w:val="ListLabel 50"/>
    <w:qFormat/>
    <w:rsid w:val="00A1074D"/>
    <w:rPr>
      <w:rFonts w:cs="Symbol"/>
    </w:rPr>
  </w:style>
  <w:style w:type="character" w:customStyle="1" w:styleId="ListLabel51">
    <w:name w:val="ListLabel 51"/>
    <w:qFormat/>
    <w:rsid w:val="00A1074D"/>
    <w:rPr>
      <w:rFonts w:cs="Courier New"/>
    </w:rPr>
  </w:style>
  <w:style w:type="character" w:customStyle="1" w:styleId="ListLabel52">
    <w:name w:val="ListLabel 52"/>
    <w:qFormat/>
    <w:rsid w:val="00A1074D"/>
    <w:rPr>
      <w:rFonts w:cs="Wingdings"/>
    </w:rPr>
  </w:style>
  <w:style w:type="character" w:customStyle="1" w:styleId="ListLabel53">
    <w:name w:val="ListLabel 53"/>
    <w:qFormat/>
    <w:rsid w:val="00A1074D"/>
    <w:rPr>
      <w:rFonts w:cs="Symbol"/>
    </w:rPr>
  </w:style>
  <w:style w:type="character" w:customStyle="1" w:styleId="ListLabel54">
    <w:name w:val="ListLabel 54"/>
    <w:qFormat/>
    <w:rsid w:val="00A1074D"/>
    <w:rPr>
      <w:rFonts w:cs="Courier New"/>
    </w:rPr>
  </w:style>
  <w:style w:type="character" w:customStyle="1" w:styleId="ListLabel55">
    <w:name w:val="ListLabel 55"/>
    <w:qFormat/>
    <w:rsid w:val="00A1074D"/>
    <w:rPr>
      <w:rFonts w:cs="Wingdings"/>
    </w:rPr>
  </w:style>
  <w:style w:type="character" w:customStyle="1" w:styleId="ListLabel56">
    <w:name w:val="ListLabel 56"/>
    <w:qFormat/>
    <w:rsid w:val="00A1074D"/>
    <w:rPr>
      <w:rFonts w:cs="Times New Roman"/>
    </w:rPr>
  </w:style>
  <w:style w:type="character" w:customStyle="1" w:styleId="ListLabel57">
    <w:name w:val="ListLabel 57"/>
    <w:qFormat/>
    <w:rsid w:val="00A1074D"/>
    <w:rPr>
      <w:rFonts w:cs="Courier New"/>
    </w:rPr>
  </w:style>
  <w:style w:type="character" w:customStyle="1" w:styleId="ListLabel58">
    <w:name w:val="ListLabel 58"/>
    <w:qFormat/>
    <w:rsid w:val="00A1074D"/>
    <w:rPr>
      <w:rFonts w:cs="Wingdings"/>
    </w:rPr>
  </w:style>
  <w:style w:type="character" w:customStyle="1" w:styleId="ListLabel59">
    <w:name w:val="ListLabel 59"/>
    <w:qFormat/>
    <w:rsid w:val="00A1074D"/>
    <w:rPr>
      <w:rFonts w:cs="Symbol"/>
    </w:rPr>
  </w:style>
  <w:style w:type="character" w:customStyle="1" w:styleId="ListLabel60">
    <w:name w:val="ListLabel 60"/>
    <w:qFormat/>
    <w:rsid w:val="00A1074D"/>
    <w:rPr>
      <w:rFonts w:cs="Courier New"/>
    </w:rPr>
  </w:style>
  <w:style w:type="character" w:customStyle="1" w:styleId="ListLabel61">
    <w:name w:val="ListLabel 61"/>
    <w:qFormat/>
    <w:rsid w:val="00A1074D"/>
    <w:rPr>
      <w:rFonts w:cs="Wingdings"/>
    </w:rPr>
  </w:style>
  <w:style w:type="character" w:customStyle="1" w:styleId="ListLabel62">
    <w:name w:val="ListLabel 62"/>
    <w:qFormat/>
    <w:rsid w:val="00A1074D"/>
    <w:rPr>
      <w:rFonts w:cs="Symbol"/>
    </w:rPr>
  </w:style>
  <w:style w:type="character" w:customStyle="1" w:styleId="ListLabel63">
    <w:name w:val="ListLabel 63"/>
    <w:qFormat/>
    <w:rsid w:val="00A1074D"/>
    <w:rPr>
      <w:rFonts w:cs="Courier New"/>
    </w:rPr>
  </w:style>
  <w:style w:type="character" w:customStyle="1" w:styleId="ListLabel64">
    <w:name w:val="ListLabel 64"/>
    <w:qFormat/>
    <w:rsid w:val="00A1074D"/>
    <w:rPr>
      <w:rFonts w:cs="Wingdings"/>
    </w:rPr>
  </w:style>
  <w:style w:type="character" w:customStyle="1" w:styleId="ListLabel65">
    <w:name w:val="ListLabel 65"/>
    <w:qFormat/>
    <w:rsid w:val="00A1074D"/>
    <w:rPr>
      <w:rFonts w:cs="Times New Roman"/>
    </w:rPr>
  </w:style>
  <w:style w:type="character" w:customStyle="1" w:styleId="ListLabel66">
    <w:name w:val="ListLabel 66"/>
    <w:qFormat/>
    <w:rsid w:val="00A1074D"/>
    <w:rPr>
      <w:rFonts w:cs="Courier New"/>
    </w:rPr>
  </w:style>
  <w:style w:type="character" w:customStyle="1" w:styleId="ListLabel67">
    <w:name w:val="ListLabel 67"/>
    <w:qFormat/>
    <w:rsid w:val="00A1074D"/>
    <w:rPr>
      <w:rFonts w:cs="Wingdings"/>
    </w:rPr>
  </w:style>
  <w:style w:type="character" w:customStyle="1" w:styleId="ListLabel68">
    <w:name w:val="ListLabel 68"/>
    <w:qFormat/>
    <w:rsid w:val="00A1074D"/>
    <w:rPr>
      <w:rFonts w:cs="Symbol"/>
    </w:rPr>
  </w:style>
  <w:style w:type="character" w:customStyle="1" w:styleId="ListLabel69">
    <w:name w:val="ListLabel 69"/>
    <w:qFormat/>
    <w:rsid w:val="00A1074D"/>
    <w:rPr>
      <w:rFonts w:cs="Courier New"/>
    </w:rPr>
  </w:style>
  <w:style w:type="character" w:customStyle="1" w:styleId="ListLabel70">
    <w:name w:val="ListLabel 70"/>
    <w:qFormat/>
    <w:rsid w:val="00A1074D"/>
    <w:rPr>
      <w:rFonts w:cs="Wingdings"/>
    </w:rPr>
  </w:style>
  <w:style w:type="character" w:customStyle="1" w:styleId="ListLabel71">
    <w:name w:val="ListLabel 71"/>
    <w:qFormat/>
    <w:rsid w:val="00A1074D"/>
    <w:rPr>
      <w:rFonts w:cs="Symbol"/>
    </w:rPr>
  </w:style>
  <w:style w:type="character" w:customStyle="1" w:styleId="ListLabel72">
    <w:name w:val="ListLabel 72"/>
    <w:qFormat/>
    <w:rsid w:val="00A1074D"/>
    <w:rPr>
      <w:rFonts w:cs="Courier New"/>
    </w:rPr>
  </w:style>
  <w:style w:type="character" w:customStyle="1" w:styleId="ListLabel73">
    <w:name w:val="ListLabel 73"/>
    <w:qFormat/>
    <w:rsid w:val="00A1074D"/>
    <w:rPr>
      <w:rFonts w:cs="Wingdings"/>
    </w:rPr>
  </w:style>
  <w:style w:type="character" w:customStyle="1" w:styleId="ListLabel74">
    <w:name w:val="ListLabel 74"/>
    <w:qFormat/>
    <w:rsid w:val="00A1074D"/>
    <w:rPr>
      <w:rFonts w:cs="Times New Roman"/>
    </w:rPr>
  </w:style>
  <w:style w:type="character" w:customStyle="1" w:styleId="ListLabel75">
    <w:name w:val="ListLabel 75"/>
    <w:qFormat/>
    <w:rsid w:val="00A1074D"/>
    <w:rPr>
      <w:rFonts w:cs="Courier New"/>
    </w:rPr>
  </w:style>
  <w:style w:type="character" w:customStyle="1" w:styleId="ListLabel76">
    <w:name w:val="ListLabel 76"/>
    <w:qFormat/>
    <w:rsid w:val="00A1074D"/>
    <w:rPr>
      <w:rFonts w:cs="Wingdings"/>
    </w:rPr>
  </w:style>
  <w:style w:type="character" w:customStyle="1" w:styleId="ListLabel77">
    <w:name w:val="ListLabel 77"/>
    <w:qFormat/>
    <w:rsid w:val="00A1074D"/>
    <w:rPr>
      <w:rFonts w:cs="Symbol"/>
    </w:rPr>
  </w:style>
  <w:style w:type="character" w:customStyle="1" w:styleId="ListLabel78">
    <w:name w:val="ListLabel 78"/>
    <w:qFormat/>
    <w:rsid w:val="00A1074D"/>
    <w:rPr>
      <w:rFonts w:cs="Courier New"/>
    </w:rPr>
  </w:style>
  <w:style w:type="character" w:customStyle="1" w:styleId="ListLabel79">
    <w:name w:val="ListLabel 79"/>
    <w:qFormat/>
    <w:rsid w:val="00A1074D"/>
    <w:rPr>
      <w:rFonts w:cs="Wingdings"/>
    </w:rPr>
  </w:style>
  <w:style w:type="character" w:customStyle="1" w:styleId="ListLabel80">
    <w:name w:val="ListLabel 80"/>
    <w:qFormat/>
    <w:rsid w:val="00A1074D"/>
    <w:rPr>
      <w:rFonts w:cs="Symbol"/>
    </w:rPr>
  </w:style>
  <w:style w:type="character" w:customStyle="1" w:styleId="ListLabel81">
    <w:name w:val="ListLabel 81"/>
    <w:qFormat/>
    <w:rsid w:val="00A1074D"/>
    <w:rPr>
      <w:rFonts w:cs="Courier New"/>
    </w:rPr>
  </w:style>
  <w:style w:type="character" w:customStyle="1" w:styleId="ListLabel82">
    <w:name w:val="ListLabel 82"/>
    <w:qFormat/>
    <w:rsid w:val="00A1074D"/>
    <w:rPr>
      <w:rFonts w:cs="Wingdings"/>
    </w:rPr>
  </w:style>
  <w:style w:type="character" w:customStyle="1" w:styleId="ListLabel83">
    <w:name w:val="ListLabel 83"/>
    <w:qFormat/>
    <w:rsid w:val="00A1074D"/>
    <w:rPr>
      <w:rFonts w:cs="Times New Roman"/>
    </w:rPr>
  </w:style>
  <w:style w:type="character" w:customStyle="1" w:styleId="ListLabel84">
    <w:name w:val="ListLabel 84"/>
    <w:qFormat/>
    <w:rsid w:val="00A1074D"/>
    <w:rPr>
      <w:rFonts w:cs="Courier New"/>
    </w:rPr>
  </w:style>
  <w:style w:type="character" w:customStyle="1" w:styleId="ListLabel85">
    <w:name w:val="ListLabel 85"/>
    <w:qFormat/>
    <w:rsid w:val="00A1074D"/>
    <w:rPr>
      <w:rFonts w:cs="Wingdings"/>
    </w:rPr>
  </w:style>
  <w:style w:type="character" w:customStyle="1" w:styleId="ListLabel86">
    <w:name w:val="ListLabel 86"/>
    <w:qFormat/>
    <w:rsid w:val="00A1074D"/>
    <w:rPr>
      <w:rFonts w:cs="Symbol"/>
    </w:rPr>
  </w:style>
  <w:style w:type="character" w:customStyle="1" w:styleId="ListLabel87">
    <w:name w:val="ListLabel 87"/>
    <w:qFormat/>
    <w:rsid w:val="00A1074D"/>
    <w:rPr>
      <w:rFonts w:cs="Courier New"/>
    </w:rPr>
  </w:style>
  <w:style w:type="character" w:customStyle="1" w:styleId="ListLabel88">
    <w:name w:val="ListLabel 88"/>
    <w:qFormat/>
    <w:rsid w:val="00A1074D"/>
    <w:rPr>
      <w:rFonts w:cs="Wingdings"/>
    </w:rPr>
  </w:style>
  <w:style w:type="character" w:customStyle="1" w:styleId="ListLabel89">
    <w:name w:val="ListLabel 89"/>
    <w:qFormat/>
    <w:rsid w:val="00A1074D"/>
    <w:rPr>
      <w:rFonts w:cs="Symbol"/>
    </w:rPr>
  </w:style>
  <w:style w:type="character" w:customStyle="1" w:styleId="ListLabel90">
    <w:name w:val="ListLabel 90"/>
    <w:qFormat/>
    <w:rsid w:val="00A1074D"/>
    <w:rPr>
      <w:rFonts w:cs="Courier New"/>
    </w:rPr>
  </w:style>
  <w:style w:type="character" w:customStyle="1" w:styleId="ListLabel91">
    <w:name w:val="ListLabel 91"/>
    <w:qFormat/>
    <w:rsid w:val="00A1074D"/>
    <w:rPr>
      <w:rFonts w:cs="Wingdings"/>
    </w:rPr>
  </w:style>
  <w:style w:type="character" w:customStyle="1" w:styleId="ListLabel92">
    <w:name w:val="ListLabel 92"/>
    <w:qFormat/>
    <w:rsid w:val="00A1074D"/>
    <w:rPr>
      <w:rFonts w:cs="Times New Roman"/>
    </w:rPr>
  </w:style>
  <w:style w:type="character" w:customStyle="1" w:styleId="ListLabel93">
    <w:name w:val="ListLabel 93"/>
    <w:qFormat/>
    <w:rsid w:val="00A1074D"/>
    <w:rPr>
      <w:rFonts w:cs="Courier New"/>
    </w:rPr>
  </w:style>
  <w:style w:type="character" w:customStyle="1" w:styleId="ListLabel94">
    <w:name w:val="ListLabel 94"/>
    <w:qFormat/>
    <w:rsid w:val="00A1074D"/>
    <w:rPr>
      <w:rFonts w:cs="Wingdings"/>
    </w:rPr>
  </w:style>
  <w:style w:type="character" w:customStyle="1" w:styleId="ListLabel95">
    <w:name w:val="ListLabel 95"/>
    <w:qFormat/>
    <w:rsid w:val="00A1074D"/>
    <w:rPr>
      <w:rFonts w:cs="Symbol"/>
    </w:rPr>
  </w:style>
  <w:style w:type="character" w:customStyle="1" w:styleId="ListLabel96">
    <w:name w:val="ListLabel 96"/>
    <w:qFormat/>
    <w:rsid w:val="00A1074D"/>
    <w:rPr>
      <w:rFonts w:cs="Courier New"/>
    </w:rPr>
  </w:style>
  <w:style w:type="character" w:customStyle="1" w:styleId="ListLabel97">
    <w:name w:val="ListLabel 97"/>
    <w:qFormat/>
    <w:rsid w:val="00A1074D"/>
    <w:rPr>
      <w:rFonts w:cs="Wingdings"/>
    </w:rPr>
  </w:style>
  <w:style w:type="character" w:customStyle="1" w:styleId="ListLabel98">
    <w:name w:val="ListLabel 98"/>
    <w:qFormat/>
    <w:rsid w:val="00A1074D"/>
    <w:rPr>
      <w:rFonts w:cs="Symbol"/>
    </w:rPr>
  </w:style>
  <w:style w:type="character" w:customStyle="1" w:styleId="ListLabel99">
    <w:name w:val="ListLabel 99"/>
    <w:qFormat/>
    <w:rsid w:val="00A1074D"/>
    <w:rPr>
      <w:rFonts w:cs="Courier New"/>
    </w:rPr>
  </w:style>
  <w:style w:type="character" w:customStyle="1" w:styleId="ListLabel100">
    <w:name w:val="ListLabel 100"/>
    <w:qFormat/>
    <w:rsid w:val="00A1074D"/>
    <w:rPr>
      <w:rFonts w:cs="Wingdings"/>
    </w:rPr>
  </w:style>
  <w:style w:type="character" w:customStyle="1" w:styleId="ListLabel101">
    <w:name w:val="ListLabel 101"/>
    <w:qFormat/>
    <w:rsid w:val="00A1074D"/>
    <w:rPr>
      <w:rFonts w:cs="Times New Roman"/>
    </w:rPr>
  </w:style>
  <w:style w:type="character" w:customStyle="1" w:styleId="ListLabel102">
    <w:name w:val="ListLabel 102"/>
    <w:qFormat/>
    <w:rsid w:val="00A1074D"/>
    <w:rPr>
      <w:rFonts w:cs="Courier New"/>
    </w:rPr>
  </w:style>
  <w:style w:type="character" w:customStyle="1" w:styleId="ListLabel103">
    <w:name w:val="ListLabel 103"/>
    <w:qFormat/>
    <w:rsid w:val="00A1074D"/>
    <w:rPr>
      <w:rFonts w:cs="Wingdings"/>
    </w:rPr>
  </w:style>
  <w:style w:type="character" w:customStyle="1" w:styleId="ListLabel104">
    <w:name w:val="ListLabel 104"/>
    <w:qFormat/>
    <w:rsid w:val="00A1074D"/>
    <w:rPr>
      <w:rFonts w:cs="Symbol"/>
    </w:rPr>
  </w:style>
  <w:style w:type="character" w:customStyle="1" w:styleId="ListLabel105">
    <w:name w:val="ListLabel 105"/>
    <w:qFormat/>
    <w:rsid w:val="00A1074D"/>
    <w:rPr>
      <w:rFonts w:cs="Courier New"/>
    </w:rPr>
  </w:style>
  <w:style w:type="character" w:customStyle="1" w:styleId="ListLabel106">
    <w:name w:val="ListLabel 106"/>
    <w:qFormat/>
    <w:rsid w:val="00A1074D"/>
    <w:rPr>
      <w:rFonts w:cs="Wingdings"/>
    </w:rPr>
  </w:style>
  <w:style w:type="character" w:customStyle="1" w:styleId="ListLabel107">
    <w:name w:val="ListLabel 107"/>
    <w:qFormat/>
    <w:rsid w:val="00A1074D"/>
    <w:rPr>
      <w:rFonts w:cs="Symbol"/>
    </w:rPr>
  </w:style>
  <w:style w:type="character" w:customStyle="1" w:styleId="ListLabel108">
    <w:name w:val="ListLabel 108"/>
    <w:qFormat/>
    <w:rsid w:val="00A1074D"/>
    <w:rPr>
      <w:rFonts w:cs="Courier New"/>
    </w:rPr>
  </w:style>
  <w:style w:type="character" w:customStyle="1" w:styleId="ListLabel109">
    <w:name w:val="ListLabel 109"/>
    <w:qFormat/>
    <w:rsid w:val="00A1074D"/>
    <w:rPr>
      <w:rFonts w:cs="Wingdings"/>
    </w:rPr>
  </w:style>
  <w:style w:type="character" w:customStyle="1" w:styleId="ListLabel110">
    <w:name w:val="ListLabel 110"/>
    <w:qFormat/>
    <w:rsid w:val="00A1074D"/>
    <w:rPr>
      <w:rFonts w:cs="Times New Roman"/>
      <w:b/>
    </w:rPr>
  </w:style>
  <w:style w:type="character" w:customStyle="1" w:styleId="ListLabel111">
    <w:name w:val="ListLabel 111"/>
    <w:qFormat/>
    <w:rsid w:val="00A1074D"/>
    <w:rPr>
      <w:rFonts w:cs="Courier New"/>
    </w:rPr>
  </w:style>
  <w:style w:type="character" w:customStyle="1" w:styleId="ListLabel112">
    <w:name w:val="ListLabel 112"/>
    <w:qFormat/>
    <w:rsid w:val="00A1074D"/>
    <w:rPr>
      <w:rFonts w:cs="Wingdings"/>
    </w:rPr>
  </w:style>
  <w:style w:type="character" w:customStyle="1" w:styleId="ListLabel113">
    <w:name w:val="ListLabel 113"/>
    <w:qFormat/>
    <w:rsid w:val="00A1074D"/>
    <w:rPr>
      <w:rFonts w:cs="Symbol"/>
    </w:rPr>
  </w:style>
  <w:style w:type="character" w:customStyle="1" w:styleId="ListLabel114">
    <w:name w:val="ListLabel 114"/>
    <w:qFormat/>
    <w:rsid w:val="00A1074D"/>
    <w:rPr>
      <w:rFonts w:cs="Courier New"/>
    </w:rPr>
  </w:style>
  <w:style w:type="character" w:customStyle="1" w:styleId="ListLabel115">
    <w:name w:val="ListLabel 115"/>
    <w:qFormat/>
    <w:rsid w:val="00A1074D"/>
    <w:rPr>
      <w:rFonts w:cs="Wingdings"/>
    </w:rPr>
  </w:style>
  <w:style w:type="character" w:customStyle="1" w:styleId="ListLabel116">
    <w:name w:val="ListLabel 116"/>
    <w:qFormat/>
    <w:rsid w:val="00A1074D"/>
    <w:rPr>
      <w:rFonts w:cs="Symbol"/>
    </w:rPr>
  </w:style>
  <w:style w:type="character" w:customStyle="1" w:styleId="ListLabel117">
    <w:name w:val="ListLabel 117"/>
    <w:qFormat/>
    <w:rsid w:val="00A1074D"/>
    <w:rPr>
      <w:rFonts w:cs="Courier New"/>
    </w:rPr>
  </w:style>
  <w:style w:type="character" w:customStyle="1" w:styleId="ListLabel118">
    <w:name w:val="ListLabel 118"/>
    <w:qFormat/>
    <w:rsid w:val="00A1074D"/>
    <w:rPr>
      <w:rFonts w:cs="Wingdings"/>
    </w:rPr>
  </w:style>
  <w:style w:type="character" w:customStyle="1" w:styleId="ListLabel119">
    <w:name w:val="ListLabel 119"/>
    <w:qFormat/>
    <w:rsid w:val="00A1074D"/>
    <w:rPr>
      <w:rFonts w:cs="Times New Roman"/>
    </w:rPr>
  </w:style>
  <w:style w:type="character" w:customStyle="1" w:styleId="ListLabel120">
    <w:name w:val="ListLabel 120"/>
    <w:qFormat/>
    <w:rsid w:val="00A1074D"/>
    <w:rPr>
      <w:rFonts w:cs="Courier New"/>
    </w:rPr>
  </w:style>
  <w:style w:type="character" w:customStyle="1" w:styleId="ListLabel121">
    <w:name w:val="ListLabel 121"/>
    <w:qFormat/>
    <w:rsid w:val="00A1074D"/>
    <w:rPr>
      <w:rFonts w:cs="Wingdings"/>
    </w:rPr>
  </w:style>
  <w:style w:type="character" w:customStyle="1" w:styleId="ListLabel122">
    <w:name w:val="ListLabel 122"/>
    <w:qFormat/>
    <w:rsid w:val="00A1074D"/>
    <w:rPr>
      <w:rFonts w:cs="Symbol"/>
    </w:rPr>
  </w:style>
  <w:style w:type="character" w:customStyle="1" w:styleId="ListLabel123">
    <w:name w:val="ListLabel 123"/>
    <w:qFormat/>
    <w:rsid w:val="00A1074D"/>
    <w:rPr>
      <w:rFonts w:cs="Courier New"/>
    </w:rPr>
  </w:style>
  <w:style w:type="character" w:customStyle="1" w:styleId="ListLabel124">
    <w:name w:val="ListLabel 124"/>
    <w:qFormat/>
    <w:rsid w:val="00A1074D"/>
    <w:rPr>
      <w:rFonts w:cs="Wingdings"/>
    </w:rPr>
  </w:style>
  <w:style w:type="character" w:customStyle="1" w:styleId="ListLabel125">
    <w:name w:val="ListLabel 125"/>
    <w:qFormat/>
    <w:rsid w:val="00A1074D"/>
    <w:rPr>
      <w:rFonts w:cs="Symbol"/>
    </w:rPr>
  </w:style>
  <w:style w:type="character" w:customStyle="1" w:styleId="ListLabel126">
    <w:name w:val="ListLabel 126"/>
    <w:qFormat/>
    <w:rsid w:val="00A1074D"/>
    <w:rPr>
      <w:rFonts w:cs="Courier New"/>
    </w:rPr>
  </w:style>
  <w:style w:type="character" w:customStyle="1" w:styleId="ListLabel127">
    <w:name w:val="ListLabel 127"/>
    <w:qFormat/>
    <w:rsid w:val="00A1074D"/>
    <w:rPr>
      <w:rFonts w:cs="Wingdings"/>
    </w:rPr>
  </w:style>
  <w:style w:type="character" w:customStyle="1" w:styleId="ListLabel128">
    <w:name w:val="ListLabel 128"/>
    <w:qFormat/>
    <w:rsid w:val="00A1074D"/>
    <w:rPr>
      <w:b/>
    </w:rPr>
  </w:style>
  <w:style w:type="character" w:customStyle="1" w:styleId="ListLabel129">
    <w:name w:val="ListLabel 129"/>
    <w:qFormat/>
    <w:rsid w:val="00A1074D"/>
    <w:rPr>
      <w:b/>
    </w:rPr>
  </w:style>
  <w:style w:type="paragraph" w:styleId="aa">
    <w:name w:val="Title"/>
    <w:basedOn w:val="a"/>
    <w:next w:val="ab"/>
    <w:link w:val="ac"/>
    <w:qFormat/>
    <w:rsid w:val="00A1074D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c">
    <w:name w:val="Заголовок Знак"/>
    <w:basedOn w:val="a0"/>
    <w:link w:val="aa"/>
    <w:rsid w:val="00A1074D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b">
    <w:name w:val="Body Text"/>
    <w:basedOn w:val="a"/>
    <w:link w:val="ad"/>
    <w:rsid w:val="00A1074D"/>
    <w:pPr>
      <w:autoSpaceDE/>
      <w:autoSpaceDN/>
      <w:adjustRightInd/>
      <w:spacing w:after="140" w:line="276" w:lineRule="auto"/>
    </w:pPr>
  </w:style>
  <w:style w:type="character" w:customStyle="1" w:styleId="ad">
    <w:name w:val="Основной текст Знак"/>
    <w:basedOn w:val="a0"/>
    <w:link w:val="ab"/>
    <w:rsid w:val="00A10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b"/>
    <w:rsid w:val="00A1074D"/>
    <w:rPr>
      <w:rFonts w:cs="Arial"/>
    </w:rPr>
  </w:style>
  <w:style w:type="paragraph" w:styleId="af">
    <w:name w:val="caption"/>
    <w:basedOn w:val="a"/>
    <w:qFormat/>
    <w:rsid w:val="00A1074D"/>
    <w:pPr>
      <w:suppressLineNumbers/>
      <w:autoSpaceDE/>
      <w:autoSpaceDN/>
      <w:adjustRightInd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A1074D"/>
    <w:pPr>
      <w:ind w:left="200" w:hanging="200"/>
    </w:pPr>
  </w:style>
  <w:style w:type="paragraph" w:styleId="af0">
    <w:name w:val="index heading"/>
    <w:basedOn w:val="a"/>
    <w:qFormat/>
    <w:rsid w:val="00A1074D"/>
    <w:pPr>
      <w:suppressLineNumbers/>
      <w:autoSpaceDE/>
      <w:autoSpaceDN/>
      <w:adjustRightInd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2023-10-11T03:19:00Z</dcterms:created>
  <dcterms:modified xsi:type="dcterms:W3CDTF">2023-10-11T03:19:00Z</dcterms:modified>
</cp:coreProperties>
</file>