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E8F4" w14:textId="77777777" w:rsidR="00004FBA" w:rsidRPr="003842B2" w:rsidRDefault="00004FBA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B2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14:paraId="75B5A25E" w14:textId="77777777" w:rsidR="00004FBA" w:rsidRPr="003842B2" w:rsidRDefault="00004FBA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B2">
        <w:rPr>
          <w:rFonts w:ascii="Times New Roman" w:hAnsi="Times New Roman" w:cs="Times New Roman"/>
          <w:b/>
          <w:bCs/>
          <w:sz w:val="28"/>
          <w:szCs w:val="28"/>
        </w:rPr>
        <w:t xml:space="preserve">к рабочей программе по учебному </w:t>
      </w:r>
      <w:r w:rsidR="00FC3851" w:rsidRPr="003842B2">
        <w:rPr>
          <w:rFonts w:ascii="Times New Roman" w:hAnsi="Times New Roman" w:cs="Times New Roman"/>
          <w:b/>
          <w:bCs/>
          <w:sz w:val="28"/>
          <w:szCs w:val="28"/>
        </w:rPr>
        <w:t>курсу</w:t>
      </w:r>
      <w:r w:rsidR="007F56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3851" w:rsidRPr="003842B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B02A9" w:rsidRPr="003842B2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3842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F56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12C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275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42B2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1634DB" w:rsidRPr="00384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22E629" w14:textId="77777777" w:rsidR="00004FBA" w:rsidRPr="003842B2" w:rsidRDefault="005802A9" w:rsidP="003842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</w:t>
      </w:r>
      <w:r w:rsidR="003842B2">
        <w:rPr>
          <w:rFonts w:ascii="Times New Roman" w:eastAsia="Times New Roman" w:hAnsi="Times New Roman" w:cs="Times New Roman"/>
          <w:sz w:val="28"/>
          <w:szCs w:val="28"/>
        </w:rPr>
        <w:t xml:space="preserve"> общее образование </w:t>
      </w:r>
      <w:r w:rsidR="008012C0">
        <w:rPr>
          <w:rFonts w:ascii="Times New Roman" w:eastAsia="Times New Roman" w:hAnsi="Times New Roman" w:cs="Times New Roman"/>
          <w:sz w:val="28"/>
          <w:szCs w:val="28"/>
        </w:rPr>
        <w:t>6</w:t>
      </w:r>
      <w:r w:rsidR="003275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874" w:rsidRPr="003842B2">
        <w:rPr>
          <w:rFonts w:ascii="Times New Roman" w:eastAsia="Times New Roman" w:hAnsi="Times New Roman" w:cs="Times New Roman"/>
          <w:sz w:val="28"/>
          <w:szCs w:val="28"/>
        </w:rPr>
        <w:t>класс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1"/>
        <w:gridCol w:w="8169"/>
      </w:tblGrid>
      <w:tr w:rsidR="00004FBA" w:rsidRPr="00252114" w14:paraId="05A8A433" w14:textId="77777777" w:rsidTr="003842B2">
        <w:tc>
          <w:tcPr>
            <w:tcW w:w="2126" w:type="dxa"/>
            <w:vAlign w:val="center"/>
          </w:tcPr>
          <w:p w14:paraId="59E49007" w14:textId="77777777"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222" w:type="dxa"/>
          </w:tcPr>
          <w:p w14:paraId="30765448" w14:textId="77777777" w:rsidR="003842B2" w:rsidRDefault="008012C0" w:rsidP="003842B2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Дубинская Ирина Александровна</w:t>
            </w:r>
            <w:r w:rsidR="003842B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учитель математики,</w:t>
            </w:r>
          </w:p>
          <w:p w14:paraId="468C0BAC" w14:textId="77777777" w:rsidR="00004FBA" w:rsidRPr="00252114" w:rsidRDefault="00C402DD" w:rsidP="003842B2">
            <w:pPr>
              <w:pStyle w:val="1"/>
              <w:keepNext w:val="0"/>
              <w:keepLines w:val="0"/>
              <w:widowControl w:val="0"/>
              <w:spacing w:before="0"/>
              <w:jc w:val="center"/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высшая</w:t>
            </w:r>
            <w:r w:rsidR="003842B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004FBA" w:rsidRPr="00252114" w14:paraId="7CAD531A" w14:textId="77777777" w:rsidTr="003842B2">
        <w:tc>
          <w:tcPr>
            <w:tcW w:w="2126" w:type="dxa"/>
            <w:vAlign w:val="center"/>
          </w:tcPr>
          <w:p w14:paraId="31AFDC6B" w14:textId="77777777"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F4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222" w:type="dxa"/>
          </w:tcPr>
          <w:p w14:paraId="42A7CEEF" w14:textId="77777777" w:rsidR="006B27BE" w:rsidRPr="00641E0C" w:rsidRDefault="006B27BE" w:rsidP="003842B2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 w:rsidRPr="00641E0C">
              <w:rPr>
                <w:color w:val="000000" w:themeColor="text1"/>
              </w:rPr>
              <w:t>Федеральный Закон</w:t>
            </w:r>
            <w:r w:rsidR="00FA1D25" w:rsidRPr="00641E0C">
              <w:rPr>
                <w:color w:val="000000" w:themeColor="text1"/>
              </w:rPr>
              <w:t xml:space="preserve"> </w:t>
            </w:r>
            <w:r w:rsidRPr="00641E0C">
              <w:rPr>
                <w:color w:val="000000" w:themeColor="text1"/>
              </w:rPr>
              <w:t xml:space="preserve">«Об образовании в Российской Федерации» </w:t>
            </w:r>
            <w:r w:rsidR="00FA1D25" w:rsidRPr="00641E0C">
              <w:rPr>
                <w:color w:val="000000" w:themeColor="text1"/>
              </w:rPr>
              <w:t>от 29.12.2012 №273-ФЗ (ред. от 04.08.2023) с изм. и доп., вступил в силу с 01.09.2023)</w:t>
            </w:r>
          </w:p>
          <w:p w14:paraId="3ABA8D67" w14:textId="77777777" w:rsidR="006B27BE" w:rsidRPr="00641E0C" w:rsidRDefault="0047128B" w:rsidP="003842B2">
            <w:pPr>
              <w:pStyle w:val="1"/>
              <w:keepNext w:val="0"/>
              <w:keepLines w:val="0"/>
              <w:widowControl w:val="0"/>
              <w:numPr>
                <w:ilvl w:val="0"/>
                <w:numId w:val="11"/>
              </w:numPr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41E0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Федеральный государственный образовательный стандарт</w:t>
            </w:r>
            <w:r w:rsidR="006B27BE" w:rsidRPr="00641E0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основного общего образования, утвержденного приказом Министерства образования и науки Российской Федерации от </w:t>
            </w:r>
            <w:r w:rsidR="003842B2" w:rsidRPr="00641E0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31.05.2021 г. №287</w:t>
            </w:r>
            <w:r w:rsidR="006B27BE" w:rsidRPr="00641E0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«Об утверждении федерального государственного образовательного стандарта основного общего образования»</w:t>
            </w:r>
          </w:p>
          <w:p w14:paraId="21CF7572" w14:textId="77777777" w:rsidR="006B27BE" w:rsidRPr="00641E0C" w:rsidRDefault="0047128B" w:rsidP="003842B2">
            <w:pPr>
              <w:pStyle w:val="a4"/>
              <w:numPr>
                <w:ilvl w:val="0"/>
                <w:numId w:val="11"/>
              </w:numPr>
              <w:jc w:val="both"/>
            </w:pPr>
            <w:r w:rsidRPr="00641E0C">
              <w:t>Приказ Министерства Просвещения Российской Федерации от 18.05.2023 №370 «Об утверждении федеральной образовательной программы основного общего образования»</w:t>
            </w:r>
          </w:p>
          <w:p w14:paraId="2ED965C4" w14:textId="77777777" w:rsidR="0047128B" w:rsidRPr="00641E0C" w:rsidRDefault="0047128B" w:rsidP="00850BA0">
            <w:pPr>
              <w:pStyle w:val="a4"/>
              <w:numPr>
                <w:ilvl w:val="0"/>
                <w:numId w:val="11"/>
              </w:numPr>
              <w:jc w:val="both"/>
            </w:pPr>
            <w:r w:rsidRPr="00641E0C">
              <w:t>Приказ Министерства Просвещения Российской Федерации</w:t>
            </w:r>
            <w:r w:rsidR="006B27BE" w:rsidRPr="00641E0C">
              <w:t xml:space="preserve"> от 22.03.2021 </w:t>
            </w:r>
            <w:r w:rsidR="003842B2" w:rsidRPr="00641E0C">
              <w:t>№</w:t>
            </w:r>
            <w:r w:rsidR="006B27BE" w:rsidRPr="00641E0C">
              <w:t>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</w:t>
            </w:r>
            <w:r w:rsidRPr="00641E0C">
              <w:t xml:space="preserve"> и среднего общего образования»</w:t>
            </w:r>
          </w:p>
          <w:p w14:paraId="6521D164" w14:textId="77777777" w:rsidR="006B27BE" w:rsidRPr="00D84F69" w:rsidRDefault="0047128B" w:rsidP="00850BA0">
            <w:pPr>
              <w:pStyle w:val="a4"/>
              <w:numPr>
                <w:ilvl w:val="0"/>
                <w:numId w:val="11"/>
              </w:numPr>
              <w:jc w:val="both"/>
            </w:pPr>
            <w:r w:rsidRPr="00641E0C">
              <w:t>Федеральный</w:t>
            </w:r>
            <w:r w:rsidR="006B27BE" w:rsidRPr="00641E0C">
              <w:t xml:space="preserve"> переч</w:t>
            </w:r>
            <w:r w:rsidRPr="00641E0C">
              <w:t>е</w:t>
            </w:r>
            <w:r w:rsidR="006B27BE" w:rsidRPr="00641E0C">
              <w:t>н</w:t>
            </w:r>
            <w:r w:rsidRPr="00641E0C">
              <w:t>ь</w:t>
            </w:r>
            <w:r w:rsidR="006B27BE" w:rsidRPr="00641E0C">
              <w:t xml:space="preserve"> учебников, рекомендуемых к использованию при реализации</w:t>
            </w:r>
            <w:r w:rsidR="006B27BE" w:rsidRPr="00D84F69">
              <w:t xml:space="preserve">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</w:t>
            </w:r>
            <w:r>
              <w:t>П</w:t>
            </w:r>
            <w:r w:rsidR="006B27BE" w:rsidRPr="00D84F69">
              <w:t>росвещения Росси</w:t>
            </w:r>
            <w:r w:rsidR="003842B2" w:rsidRPr="00D84F69">
              <w:t>йской Федерации от 2</w:t>
            </w:r>
            <w:r w:rsidR="008012C0" w:rsidRPr="00D84F69">
              <w:t>1</w:t>
            </w:r>
            <w:r w:rsidR="003842B2" w:rsidRPr="00D84F69">
              <w:t>.0</w:t>
            </w:r>
            <w:r w:rsidR="008012C0" w:rsidRPr="00D84F69">
              <w:t>9</w:t>
            </w:r>
            <w:r w:rsidR="003842B2" w:rsidRPr="00D84F69">
              <w:t>.202</w:t>
            </w:r>
            <w:r w:rsidR="008012C0" w:rsidRPr="00D84F69">
              <w:t>2</w:t>
            </w:r>
            <w:r w:rsidR="003842B2" w:rsidRPr="00D84F69">
              <w:t xml:space="preserve"> №</w:t>
            </w:r>
            <w:r w:rsidR="008012C0" w:rsidRPr="00D84F69">
              <w:t>858</w:t>
            </w:r>
          </w:p>
          <w:p w14:paraId="5D6AC437" w14:textId="6130E968" w:rsidR="006B27BE" w:rsidRPr="00D84F69" w:rsidRDefault="00745FEA" w:rsidP="003842B2">
            <w:pPr>
              <w:pStyle w:val="a4"/>
              <w:numPr>
                <w:ilvl w:val="0"/>
                <w:numId w:val="11"/>
              </w:numPr>
              <w:jc w:val="both"/>
            </w:pPr>
            <w:r>
              <w:t>У</w:t>
            </w:r>
            <w:r w:rsidR="006B27BE" w:rsidRPr="00D84F69">
              <w:t>чебный пла</w:t>
            </w:r>
            <w:r w:rsidR="00C402DD" w:rsidRPr="00D84F69">
              <w:t xml:space="preserve">н МАОУ </w:t>
            </w:r>
            <w:r w:rsidR="00D84F69" w:rsidRPr="00D84F69">
              <w:t>«</w:t>
            </w:r>
            <w:r w:rsidR="00C402DD" w:rsidRPr="00D84F69">
              <w:t>ЛИТ</w:t>
            </w:r>
            <w:r w:rsidR="00D84F69" w:rsidRPr="00D84F69">
              <w:t>»</w:t>
            </w:r>
            <w:r w:rsidR="00C402DD" w:rsidRPr="00D84F69">
              <w:t xml:space="preserve"> г. Хабаровска на 2023</w:t>
            </w:r>
            <w:r w:rsidR="006B27BE" w:rsidRPr="00D84F69">
              <w:t>/202</w:t>
            </w:r>
            <w:r w:rsidR="00C402DD" w:rsidRPr="00D84F69">
              <w:t>4</w:t>
            </w:r>
            <w:r w:rsidR="006B27BE" w:rsidRPr="00D84F69">
              <w:t xml:space="preserve"> учебный год</w:t>
            </w:r>
          </w:p>
          <w:p w14:paraId="63F6587B" w14:textId="77777777" w:rsidR="00A24257" w:rsidRPr="00F33679" w:rsidRDefault="00A24257" w:rsidP="00221BED">
            <w:pPr>
              <w:pStyle w:val="a4"/>
              <w:jc w:val="both"/>
            </w:pPr>
          </w:p>
        </w:tc>
      </w:tr>
      <w:tr w:rsidR="00004FBA" w:rsidRPr="00252114" w14:paraId="0FE08A44" w14:textId="77777777" w:rsidTr="003842B2">
        <w:trPr>
          <w:trHeight w:val="586"/>
        </w:trPr>
        <w:tc>
          <w:tcPr>
            <w:tcW w:w="2126" w:type="dxa"/>
            <w:vAlign w:val="center"/>
          </w:tcPr>
          <w:p w14:paraId="205A0648" w14:textId="77777777"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222" w:type="dxa"/>
          </w:tcPr>
          <w:p w14:paraId="38AFB91F" w14:textId="77777777" w:rsidR="00004FBA" w:rsidRPr="00A934D8" w:rsidRDefault="003E293F" w:rsidP="00A934D8">
            <w:pPr>
              <w:pStyle w:val="a4"/>
              <w:widowControl w:val="0"/>
              <w:numPr>
                <w:ilvl w:val="0"/>
                <w:numId w:val="13"/>
              </w:numPr>
              <w:jc w:val="both"/>
              <w:outlineLv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  <w:r w:rsidRPr="003E293F">
              <w:rPr>
                <w:rFonts w:eastAsia="Calibri"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color w:val="000000"/>
                <w:lang w:eastAsia="en-US"/>
              </w:rPr>
              <w:t>Виленкин Н.Я.</w:t>
            </w:r>
            <w:r w:rsidRPr="003E293F">
              <w:rPr>
                <w:rFonts w:eastAsia="Calibri"/>
                <w:color w:val="000000"/>
                <w:lang w:eastAsia="en-US"/>
              </w:rPr>
              <w:t>,</w:t>
            </w:r>
            <w:r>
              <w:rPr>
                <w:rFonts w:eastAsia="Calibri"/>
                <w:color w:val="000000"/>
                <w:lang w:eastAsia="en-US"/>
              </w:rPr>
              <w:t xml:space="preserve"> Жохов В.И. и др</w:t>
            </w:r>
            <w:r w:rsidR="00004FBA" w:rsidRPr="00A934D8">
              <w:rPr>
                <w:rFonts w:eastAsia="Calibri"/>
                <w:color w:val="000000"/>
                <w:lang w:eastAsia="en-US"/>
              </w:rPr>
              <w:t>.</w:t>
            </w:r>
            <w:r w:rsidR="00F90E25">
              <w:rPr>
                <w:rFonts w:eastAsia="Calibri"/>
                <w:color w:val="000000"/>
                <w:lang w:eastAsia="en-US"/>
              </w:rPr>
              <w:t xml:space="preserve"> Учебник для 6</w:t>
            </w:r>
            <w:r>
              <w:rPr>
                <w:rFonts w:eastAsia="Calibri"/>
                <w:color w:val="000000"/>
                <w:lang w:eastAsia="en-US"/>
              </w:rPr>
              <w:t xml:space="preserve"> класса </w:t>
            </w:r>
            <w:r w:rsidRPr="003E293F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 xml:space="preserve"> в двух частях-М.: Просвещение, 2023</w:t>
            </w:r>
          </w:p>
          <w:p w14:paraId="485DA03F" w14:textId="77777777" w:rsidR="0007394C" w:rsidRPr="00A934D8" w:rsidRDefault="0007394C" w:rsidP="00791F79">
            <w:pPr>
              <w:ind w:left="360"/>
              <w:jc w:val="both"/>
            </w:pPr>
          </w:p>
          <w:p w14:paraId="4AD95D63" w14:textId="77777777" w:rsidR="0007394C" w:rsidRPr="00173882" w:rsidRDefault="00173882" w:rsidP="00173882">
            <w:pPr>
              <w:pStyle w:val="a4"/>
              <w:widowControl w:val="0"/>
              <w:numPr>
                <w:ilvl w:val="0"/>
                <w:numId w:val="13"/>
              </w:numPr>
              <w:jc w:val="both"/>
              <w:outlineLv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Методическое пособие 5-6 класс</w:t>
            </w:r>
            <w:r w:rsidR="00221BED">
              <w:rPr>
                <w:rFonts w:eastAsia="Calibri"/>
                <w:color w:val="000000"/>
                <w:lang w:eastAsia="en-US"/>
              </w:rPr>
              <w:t>ы</w:t>
            </w:r>
            <w:r w:rsidRPr="003E293F">
              <w:rPr>
                <w:rFonts w:eastAsia="Calibri"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color w:val="000000"/>
                <w:lang w:eastAsia="en-US"/>
              </w:rPr>
              <w:t>Виленкин Н.Я.</w:t>
            </w:r>
            <w:r w:rsidRPr="003E293F">
              <w:rPr>
                <w:rFonts w:eastAsia="Calibri"/>
                <w:color w:val="000000"/>
                <w:lang w:eastAsia="en-US"/>
              </w:rPr>
              <w:t>,</w:t>
            </w:r>
            <w:r>
              <w:rPr>
                <w:rFonts w:eastAsia="Calibri"/>
                <w:color w:val="000000"/>
                <w:lang w:eastAsia="en-US"/>
              </w:rPr>
              <w:t xml:space="preserve"> Жохов В.И. и др</w:t>
            </w:r>
            <w:r w:rsidRPr="00A934D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 xml:space="preserve"> Учебник для 5 класса </w:t>
            </w:r>
            <w:r w:rsidRPr="003E293F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 xml:space="preserve"> в двух частях-М.: Просвещение, 2023</w:t>
            </w:r>
          </w:p>
        </w:tc>
      </w:tr>
      <w:tr w:rsidR="00004FBA" w:rsidRPr="00252114" w14:paraId="4C689AF8" w14:textId="77777777" w:rsidTr="003842B2">
        <w:tc>
          <w:tcPr>
            <w:tcW w:w="2126" w:type="dxa"/>
            <w:vAlign w:val="center"/>
          </w:tcPr>
          <w:p w14:paraId="34250A60" w14:textId="77777777"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222" w:type="dxa"/>
          </w:tcPr>
          <w:p w14:paraId="0C0BDD25" w14:textId="77777777" w:rsidR="00004FBA" w:rsidRDefault="00004FBA" w:rsidP="003842B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84F6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Программа раскрывает </w:t>
            </w:r>
            <w:r w:rsidRPr="00765E2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следующие </w:t>
            </w:r>
            <w:r w:rsidRPr="00D84F6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цели учебного предмета</w:t>
            </w:r>
            <w:r w:rsidR="00D84F6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:</w:t>
            </w:r>
          </w:p>
          <w:p w14:paraId="3E2F86DE" w14:textId="77777777" w:rsidR="00D84F69" w:rsidRPr="00D84F69" w:rsidRDefault="00D84F69" w:rsidP="00D84F69">
            <w:pPr>
              <w:pStyle w:val="a4"/>
              <w:numPr>
                <w:ilvl w:val="0"/>
                <w:numId w:val="15"/>
              </w:numPr>
              <w:spacing w:line="264" w:lineRule="auto"/>
              <w:jc w:val="both"/>
              <w:rPr>
                <w:lang w:val="x-none" w:eastAsia="x-none"/>
              </w:rPr>
            </w:pPr>
            <w:r w:rsidRPr="00D84F69">
              <w:rPr>
                <w:lang w:val="x-none" w:eastAsia="x-none"/>
              </w:rPr>
      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      </w:r>
          </w:p>
          <w:p w14:paraId="4055D5DB" w14:textId="77777777" w:rsidR="00D84F69" w:rsidRPr="00D84F69" w:rsidRDefault="00D84F69" w:rsidP="00D84F69">
            <w:pPr>
              <w:pStyle w:val="a4"/>
              <w:numPr>
                <w:ilvl w:val="0"/>
                <w:numId w:val="15"/>
              </w:numPr>
              <w:spacing w:line="264" w:lineRule="auto"/>
              <w:jc w:val="both"/>
              <w:rPr>
                <w:lang w:val="x-none" w:eastAsia="x-none"/>
              </w:rPr>
            </w:pPr>
            <w:r w:rsidRPr="00D84F69">
              <w:rPr>
                <w:lang w:val="x-none" w:eastAsia="x-none"/>
              </w:rPr>
      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      </w:r>
          </w:p>
          <w:p w14:paraId="37F9F8EB" w14:textId="77777777" w:rsidR="00D84F69" w:rsidRPr="00D84F69" w:rsidRDefault="00D84F69" w:rsidP="00D84F69">
            <w:pPr>
              <w:pStyle w:val="a4"/>
              <w:numPr>
                <w:ilvl w:val="0"/>
                <w:numId w:val="15"/>
              </w:numPr>
              <w:spacing w:line="264" w:lineRule="auto"/>
              <w:jc w:val="both"/>
              <w:rPr>
                <w:lang w:val="x-none" w:eastAsia="x-none"/>
              </w:rPr>
            </w:pPr>
            <w:r w:rsidRPr="00D84F69">
              <w:rPr>
                <w:lang w:val="x-none" w:eastAsia="x-none"/>
              </w:rPr>
              <w:t>подведение обучающихся на доступном для них уровне к осознанию взаимосвязи математики и окружающего мира;</w:t>
            </w:r>
          </w:p>
          <w:p w14:paraId="0BCF185B" w14:textId="77777777" w:rsidR="00D84F69" w:rsidRPr="00D84F69" w:rsidRDefault="00D84F69" w:rsidP="00D84F69">
            <w:pPr>
              <w:pStyle w:val="a4"/>
              <w:numPr>
                <w:ilvl w:val="0"/>
                <w:numId w:val="15"/>
              </w:numPr>
              <w:spacing w:line="264" w:lineRule="auto"/>
              <w:jc w:val="both"/>
              <w:rPr>
                <w:lang w:val="x-none" w:eastAsia="x-none"/>
              </w:rPr>
            </w:pPr>
            <w:r w:rsidRPr="00D84F69">
              <w:rPr>
                <w:lang w:val="x-none" w:eastAsia="x-none"/>
              </w:rPr>
      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      </w:r>
          </w:p>
          <w:p w14:paraId="22E60B64" w14:textId="77777777" w:rsidR="00004FBA" w:rsidRPr="00765E22" w:rsidRDefault="00004FBA" w:rsidP="003842B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65E2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 xml:space="preserve">Достижение перечисленных целей предполагает решение  следующих </w:t>
            </w:r>
            <w:r w:rsidRPr="00D84F6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задач</w:t>
            </w:r>
            <w:r w:rsidRPr="00765E2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:</w:t>
            </w:r>
          </w:p>
          <w:p w14:paraId="6E4FB4DF" w14:textId="77777777" w:rsidR="00004FBA" w:rsidRPr="003842B2" w:rsidRDefault="00004FBA" w:rsidP="003842B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lang w:val="x-none" w:eastAsia="x-none"/>
              </w:rPr>
            </w:pPr>
            <w:r w:rsidRPr="003842B2">
              <w:rPr>
                <w:lang w:val="x-none" w:eastAsia="x-none"/>
              </w:rPr>
              <w:t>формирование мотивации изучения математики, готовности и способности учащихся к саморазвитию, личностному самоопределению, построению индивидуальной траектории в изучении предмета;</w:t>
            </w:r>
          </w:p>
          <w:p w14:paraId="02DABC09" w14:textId="77777777" w:rsidR="00004FBA" w:rsidRPr="003842B2" w:rsidRDefault="00004FBA" w:rsidP="003842B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lang w:val="x-none" w:eastAsia="x-none"/>
              </w:rPr>
            </w:pPr>
            <w:r w:rsidRPr="003842B2">
              <w:rPr>
                <w:lang w:val="x-none" w:eastAsia="x-none"/>
              </w:rPr>
              <w:t>формирование у учащихся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      </w:r>
          </w:p>
          <w:p w14:paraId="1C6C63D6" w14:textId="77777777" w:rsidR="00004FBA" w:rsidRPr="003842B2" w:rsidRDefault="00004FBA" w:rsidP="003842B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lang w:val="x-none" w:eastAsia="x-none"/>
              </w:rPr>
            </w:pPr>
            <w:r w:rsidRPr="003842B2">
              <w:rPr>
                <w:lang w:val="x-none" w:eastAsia="x-none"/>
              </w:rPr>
              <w:t>формирование специфических для математики  стилей мышления, необходимых для полноценного функционирования в современном обществе, в частности, логического, алгоритмического и эвристического;</w:t>
            </w:r>
          </w:p>
          <w:p w14:paraId="053ED5ED" w14:textId="77777777" w:rsidR="00004FBA" w:rsidRPr="003842B2" w:rsidRDefault="00004FBA" w:rsidP="003842B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lang w:val="x-none" w:eastAsia="x-none"/>
              </w:rPr>
            </w:pPr>
            <w:r w:rsidRPr="003842B2">
              <w:rPr>
                <w:lang w:val="x-none" w:eastAsia="x-none"/>
              </w:rPr>
              <w:t>освоение в ходе изучения математики специфических  видов деятельности, таких как построение математических моделей, выполнение инструментальных вычислений, овладение символическим языком предмета и др.;</w:t>
            </w:r>
          </w:p>
          <w:p w14:paraId="56A18CA9" w14:textId="77777777" w:rsidR="00004FBA" w:rsidRPr="003842B2" w:rsidRDefault="00004FBA" w:rsidP="003842B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lang w:val="x-none" w:eastAsia="x-none"/>
              </w:rPr>
            </w:pPr>
            <w:r w:rsidRPr="003842B2">
              <w:rPr>
                <w:lang w:val="x-none" w:eastAsia="x-none"/>
              </w:rPr>
              <w:t>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ее обработке;</w:t>
            </w:r>
          </w:p>
          <w:p w14:paraId="0E9E05A4" w14:textId="77777777" w:rsidR="00004FBA" w:rsidRPr="003842B2" w:rsidRDefault="00004FBA" w:rsidP="003842B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lang w:val="x-none" w:eastAsia="x-none"/>
              </w:rPr>
            </w:pPr>
            <w:r w:rsidRPr="003842B2">
              <w:rPr>
                <w:lang w:val="x-none" w:eastAsia="x-none"/>
              </w:rPr>
              <w:t>овладение учащимися математическим языком и аппаратом как средством описания и исследования явлений окружающего мира;</w:t>
            </w:r>
          </w:p>
          <w:p w14:paraId="5F4B1AAD" w14:textId="77777777" w:rsidR="00004FBA" w:rsidRPr="003842B2" w:rsidRDefault="00004FBA" w:rsidP="003842B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lang w:val="x-none" w:eastAsia="x-none"/>
              </w:rPr>
            </w:pPr>
            <w:r w:rsidRPr="003842B2">
              <w:rPr>
                <w:lang w:val="x-none" w:eastAsia="x-none"/>
              </w:rPr>
              <w:t>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</w:t>
            </w:r>
          </w:p>
          <w:p w14:paraId="5F4B3E3B" w14:textId="77777777" w:rsidR="00004FBA" w:rsidRPr="003842B2" w:rsidRDefault="00004FBA" w:rsidP="003842B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lang w:val="x-none" w:eastAsia="x-none"/>
              </w:rPr>
            </w:pPr>
            <w:r w:rsidRPr="003842B2">
              <w:rPr>
                <w:lang w:val="x-none" w:eastAsia="x-none"/>
              </w:rPr>
              <w:t>формирование научного мировоззрения;</w:t>
            </w:r>
          </w:p>
          <w:p w14:paraId="649F400A" w14:textId="77777777" w:rsidR="00004FBA" w:rsidRPr="00D84F69" w:rsidRDefault="00004FBA" w:rsidP="003842B2">
            <w:pPr>
              <w:pStyle w:val="a4"/>
              <w:numPr>
                <w:ilvl w:val="0"/>
                <w:numId w:val="12"/>
              </w:numPr>
              <w:jc w:val="both"/>
              <w:rPr>
                <w:lang w:val="x-none" w:eastAsia="x-none"/>
              </w:rPr>
            </w:pPr>
            <w:r w:rsidRPr="00D84F69">
              <w:rPr>
                <w:lang w:val="x-none" w:eastAsia="x-none"/>
              </w:rPr>
              <w:t xml:space="preserve">воспитание отношения к математике как к части общечеловеческой </w:t>
            </w:r>
            <w:r w:rsidR="00F33679" w:rsidRPr="00D84F69">
              <w:rPr>
                <w:lang w:val="x-none" w:eastAsia="x-none"/>
              </w:rPr>
              <w:t xml:space="preserve"> </w:t>
            </w:r>
            <w:r w:rsidRPr="00D84F69">
              <w:rPr>
                <w:lang w:val="x-none" w:eastAsia="x-none"/>
              </w:rPr>
              <w:t>культуры, играющей особую роль в общественном развитии</w:t>
            </w:r>
            <w:r w:rsidR="003842B2" w:rsidRPr="00D84F69">
              <w:rPr>
                <w:lang w:val="x-none" w:eastAsia="x-none"/>
              </w:rPr>
              <w:t>.</w:t>
            </w:r>
          </w:p>
        </w:tc>
      </w:tr>
      <w:tr w:rsidR="00004FBA" w:rsidRPr="00252114" w14:paraId="78D00704" w14:textId="77777777" w:rsidTr="003842B2">
        <w:tc>
          <w:tcPr>
            <w:tcW w:w="2126" w:type="dxa"/>
            <w:vAlign w:val="center"/>
          </w:tcPr>
          <w:p w14:paraId="640E060A" w14:textId="77777777"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222" w:type="dxa"/>
            <w:vAlign w:val="center"/>
          </w:tcPr>
          <w:p w14:paraId="090AA7B2" w14:textId="77777777"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2B2"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04FBA" w:rsidRPr="00252114" w14:paraId="4EE107AF" w14:textId="77777777" w:rsidTr="003842B2">
        <w:tc>
          <w:tcPr>
            <w:tcW w:w="2126" w:type="dxa"/>
            <w:vAlign w:val="center"/>
          </w:tcPr>
          <w:p w14:paraId="5FAA1CDC" w14:textId="77777777"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222" w:type="dxa"/>
            <w:vAlign w:val="center"/>
          </w:tcPr>
          <w:p w14:paraId="1C22203B" w14:textId="77777777" w:rsidR="00004FBA" w:rsidRDefault="00644C47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4FB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643B3805" w14:textId="77777777" w:rsidR="00004FBA" w:rsidRPr="00E0095F" w:rsidRDefault="009F1B3F" w:rsidP="002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6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69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004FBA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="00E0095F" w:rsidRPr="00E009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1F7D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  <w:r w:rsidR="00A934D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E0095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14:paraId="29F0A5AF" w14:textId="77777777" w:rsidR="00400481" w:rsidRDefault="00400481"/>
    <w:sectPr w:rsidR="00400481" w:rsidSect="00F336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63D"/>
    <w:multiLevelType w:val="hybridMultilevel"/>
    <w:tmpl w:val="154078AC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04E6D7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7BF6"/>
    <w:multiLevelType w:val="multilevel"/>
    <w:tmpl w:val="A8648A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3A3898"/>
    <w:multiLevelType w:val="hybridMultilevel"/>
    <w:tmpl w:val="C99E6080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" w15:restartNumberingAfterBreak="0">
    <w:nsid w:val="244F2A68"/>
    <w:multiLevelType w:val="hybridMultilevel"/>
    <w:tmpl w:val="3D8228B4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80058"/>
    <w:multiLevelType w:val="hybridMultilevel"/>
    <w:tmpl w:val="A0127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D4DCB"/>
    <w:multiLevelType w:val="hybridMultilevel"/>
    <w:tmpl w:val="27229D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1106D"/>
    <w:multiLevelType w:val="hybridMultilevel"/>
    <w:tmpl w:val="C4C2D6E2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7" w15:restartNumberingAfterBreak="0">
    <w:nsid w:val="447800A7"/>
    <w:multiLevelType w:val="hybridMultilevel"/>
    <w:tmpl w:val="8D628EF2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B0832F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F46B9"/>
    <w:multiLevelType w:val="hybridMultilevel"/>
    <w:tmpl w:val="4F549B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14E33"/>
    <w:multiLevelType w:val="hybridMultilevel"/>
    <w:tmpl w:val="8A520C28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94300"/>
    <w:multiLevelType w:val="hybridMultilevel"/>
    <w:tmpl w:val="1172AE7A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05BE8"/>
    <w:multiLevelType w:val="hybridMultilevel"/>
    <w:tmpl w:val="678CF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523544"/>
    <w:multiLevelType w:val="hybridMultilevel"/>
    <w:tmpl w:val="3B44F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4846721">
    <w:abstractNumId w:val="12"/>
  </w:num>
  <w:num w:numId="2" w16cid:durableId="548886168">
    <w:abstractNumId w:val="2"/>
  </w:num>
  <w:num w:numId="3" w16cid:durableId="1776749817">
    <w:abstractNumId w:val="6"/>
  </w:num>
  <w:num w:numId="4" w16cid:durableId="611203095">
    <w:abstractNumId w:val="9"/>
  </w:num>
  <w:num w:numId="5" w16cid:durableId="776826032">
    <w:abstractNumId w:val="13"/>
  </w:num>
  <w:num w:numId="6" w16cid:durableId="862938469">
    <w:abstractNumId w:val="0"/>
  </w:num>
  <w:num w:numId="7" w16cid:durableId="1154644520">
    <w:abstractNumId w:val="7"/>
  </w:num>
  <w:num w:numId="8" w16cid:durableId="287394923">
    <w:abstractNumId w:val="10"/>
  </w:num>
  <w:num w:numId="9" w16cid:durableId="1793744528">
    <w:abstractNumId w:val="3"/>
  </w:num>
  <w:num w:numId="10" w16cid:durableId="389572577">
    <w:abstractNumId w:val="9"/>
  </w:num>
  <w:num w:numId="11" w16cid:durableId="1178542471">
    <w:abstractNumId w:val="11"/>
  </w:num>
  <w:num w:numId="12" w16cid:durableId="591284898">
    <w:abstractNumId w:val="8"/>
  </w:num>
  <w:num w:numId="13" w16cid:durableId="1521041042">
    <w:abstractNumId w:val="5"/>
  </w:num>
  <w:num w:numId="14" w16cid:durableId="831993828">
    <w:abstractNumId w:val="1"/>
  </w:num>
  <w:num w:numId="15" w16cid:durableId="366371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FBA"/>
    <w:rsid w:val="00004FBA"/>
    <w:rsid w:val="0007394C"/>
    <w:rsid w:val="000B2AC6"/>
    <w:rsid w:val="001634DB"/>
    <w:rsid w:val="001658C0"/>
    <w:rsid w:val="00173882"/>
    <w:rsid w:val="001D720F"/>
    <w:rsid w:val="00221BED"/>
    <w:rsid w:val="0025129C"/>
    <w:rsid w:val="00327579"/>
    <w:rsid w:val="003320FF"/>
    <w:rsid w:val="003842B2"/>
    <w:rsid w:val="003E293F"/>
    <w:rsid w:val="003E5973"/>
    <w:rsid w:val="00400481"/>
    <w:rsid w:val="0047128B"/>
    <w:rsid w:val="004941FD"/>
    <w:rsid w:val="004D3A03"/>
    <w:rsid w:val="005802A9"/>
    <w:rsid w:val="00641E0C"/>
    <w:rsid w:val="00644C47"/>
    <w:rsid w:val="006B0161"/>
    <w:rsid w:val="006B27BE"/>
    <w:rsid w:val="006F595E"/>
    <w:rsid w:val="00745FEA"/>
    <w:rsid w:val="00762874"/>
    <w:rsid w:val="00791F79"/>
    <w:rsid w:val="007B02A9"/>
    <w:rsid w:val="007F5663"/>
    <w:rsid w:val="008012C0"/>
    <w:rsid w:val="0082273D"/>
    <w:rsid w:val="00822E91"/>
    <w:rsid w:val="008F169C"/>
    <w:rsid w:val="00941F7D"/>
    <w:rsid w:val="009500F7"/>
    <w:rsid w:val="009F1B3F"/>
    <w:rsid w:val="00A24257"/>
    <w:rsid w:val="00A63962"/>
    <w:rsid w:val="00A934D8"/>
    <w:rsid w:val="00BD312D"/>
    <w:rsid w:val="00C378A4"/>
    <w:rsid w:val="00C402DD"/>
    <w:rsid w:val="00C769EB"/>
    <w:rsid w:val="00D664CE"/>
    <w:rsid w:val="00D84F69"/>
    <w:rsid w:val="00DB48B9"/>
    <w:rsid w:val="00E0095F"/>
    <w:rsid w:val="00E06FCB"/>
    <w:rsid w:val="00EF7AE0"/>
    <w:rsid w:val="00F33679"/>
    <w:rsid w:val="00F400D2"/>
    <w:rsid w:val="00F90E25"/>
    <w:rsid w:val="00F92606"/>
    <w:rsid w:val="00FA1D25"/>
    <w:rsid w:val="00FB55B7"/>
    <w:rsid w:val="00F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4F7E"/>
  <w15:docId w15:val="{B7FB57B2-DB27-489D-97B3-9FCB7B5F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FB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4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004F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04FB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59</cp:revision>
  <dcterms:created xsi:type="dcterms:W3CDTF">2016-02-12T06:21:00Z</dcterms:created>
  <dcterms:modified xsi:type="dcterms:W3CDTF">2023-09-22T01:33:00Z</dcterms:modified>
</cp:coreProperties>
</file>