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09CCB" w14:textId="77777777" w:rsidR="005342ED" w:rsidRPr="005342ED" w:rsidRDefault="005342ED" w:rsidP="005342ED">
      <w:pPr>
        <w:jc w:val="center"/>
        <w:rPr>
          <w:b/>
          <w:bCs/>
          <w:lang w:val="ru-RU"/>
        </w:rPr>
      </w:pPr>
      <w:r w:rsidRPr="005342ED">
        <w:rPr>
          <w:b/>
          <w:bCs/>
          <w:lang w:val="ru-RU"/>
        </w:rPr>
        <w:t>МИНИСТЕРСТВО ПРОСВЕЩЕНИЯ РОССИЙСКОЙ ФЕДЕРАЦИИ</w:t>
      </w:r>
    </w:p>
    <w:p w14:paraId="137BFFAD" w14:textId="77777777" w:rsidR="005342ED" w:rsidRPr="005342ED" w:rsidRDefault="005342ED" w:rsidP="005342ED">
      <w:pPr>
        <w:jc w:val="center"/>
        <w:rPr>
          <w:b/>
          <w:bCs/>
          <w:lang w:val="ru-RU"/>
        </w:rPr>
      </w:pPr>
      <w:r w:rsidRPr="005342ED">
        <w:rPr>
          <w:b/>
          <w:bCs/>
          <w:lang w:val="ru-RU"/>
        </w:rPr>
        <w:t>Министерство образования и науки Хабаровского края</w:t>
      </w:r>
    </w:p>
    <w:p w14:paraId="170C40EE" w14:textId="77777777" w:rsidR="005342ED" w:rsidRPr="005342ED" w:rsidRDefault="005342ED" w:rsidP="005342ED">
      <w:pPr>
        <w:jc w:val="center"/>
        <w:rPr>
          <w:b/>
          <w:bCs/>
          <w:lang w:val="ru-RU"/>
        </w:rPr>
      </w:pPr>
      <w:r w:rsidRPr="005342ED">
        <w:rPr>
          <w:b/>
          <w:bCs/>
          <w:lang w:val="ru-RU"/>
        </w:rPr>
        <w:t>Управление образования города Хабаровска</w:t>
      </w:r>
    </w:p>
    <w:p w14:paraId="4C239CF6" w14:textId="77777777" w:rsidR="005342ED" w:rsidRDefault="005342ED" w:rsidP="005342ED">
      <w:pPr>
        <w:jc w:val="center"/>
        <w:rPr>
          <w:b/>
          <w:bCs/>
          <w:lang w:val="ru-RU"/>
        </w:rPr>
      </w:pPr>
      <w:r w:rsidRPr="005342ED">
        <w:rPr>
          <w:b/>
          <w:bCs/>
          <w:lang w:val="ru-RU"/>
        </w:rPr>
        <w:t xml:space="preserve">МАОУ </w:t>
      </w:r>
      <w:r w:rsidRPr="000861F4">
        <w:rPr>
          <w:b/>
          <w:bCs/>
          <w:lang w:val="ru-RU"/>
        </w:rPr>
        <w:t>“</w:t>
      </w:r>
      <w:r w:rsidRPr="005342ED">
        <w:rPr>
          <w:b/>
          <w:bCs/>
          <w:lang w:val="ru-RU"/>
        </w:rPr>
        <w:t>ЛИТ</w:t>
      </w:r>
    </w:p>
    <w:p w14:paraId="05BD9024" w14:textId="77777777" w:rsidR="005342ED" w:rsidRPr="005342ED" w:rsidRDefault="005342ED" w:rsidP="005342ED">
      <w:pPr>
        <w:jc w:val="center"/>
        <w:rPr>
          <w:b/>
          <w:bCs/>
          <w:lang w:val="ru-RU"/>
        </w:rPr>
      </w:pPr>
    </w:p>
    <w:tbl>
      <w:tblPr>
        <w:tblStyle w:val="aff0"/>
        <w:tblW w:w="0" w:type="auto"/>
        <w:tblInd w:w="71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42ED" w14:paraId="0702F0CA" w14:textId="77777777" w:rsidTr="005342ED">
        <w:tc>
          <w:tcPr>
            <w:tcW w:w="3115" w:type="dxa"/>
          </w:tcPr>
          <w:p w14:paraId="0D49738B" w14:textId="77777777" w:rsidR="005342ED" w:rsidRPr="005342ED" w:rsidRDefault="005342ED" w:rsidP="005342ED">
            <w:pPr>
              <w:jc w:val="center"/>
              <w:rPr>
                <w:b/>
                <w:bCs/>
                <w:lang w:val="ru-RU"/>
              </w:rPr>
            </w:pPr>
            <w:bookmarkStart w:id="0" w:name="_GoBack" w:colFirst="0" w:colLast="2"/>
            <w:r w:rsidRPr="005342ED">
              <w:rPr>
                <w:b/>
                <w:bCs/>
                <w:lang w:val="ru-RU"/>
              </w:rPr>
              <w:t>РАССМОТРЕНО</w:t>
            </w:r>
          </w:p>
          <w:p w14:paraId="55E25DBB" w14:textId="77777777" w:rsidR="005342ED" w:rsidRPr="005342ED" w:rsidRDefault="005342ED" w:rsidP="005342ED">
            <w:pPr>
              <w:pBdr>
                <w:bottom w:val="single" w:sz="6" w:space="1" w:color="auto"/>
              </w:pBdr>
              <w:jc w:val="center"/>
              <w:rPr>
                <w:b/>
                <w:bCs/>
                <w:lang w:val="ru-RU"/>
              </w:rPr>
            </w:pPr>
            <w:r w:rsidRPr="005342ED">
              <w:rPr>
                <w:b/>
                <w:bCs/>
                <w:lang w:val="ru-RU"/>
              </w:rPr>
              <w:t>Кафедра гуманитарных наук</w:t>
            </w:r>
          </w:p>
          <w:p w14:paraId="6832BEA6" w14:textId="77777777" w:rsidR="005342ED" w:rsidRPr="005342ED" w:rsidRDefault="005342ED" w:rsidP="005342ED">
            <w:pPr>
              <w:pBdr>
                <w:bottom w:val="single" w:sz="6" w:space="1" w:color="auto"/>
              </w:pBdr>
              <w:jc w:val="center"/>
              <w:rPr>
                <w:b/>
                <w:bCs/>
                <w:lang w:val="ru-RU"/>
              </w:rPr>
            </w:pPr>
          </w:p>
          <w:p w14:paraId="7DC8DFD6" w14:textId="77777777" w:rsidR="005342ED" w:rsidRPr="005342ED" w:rsidRDefault="005342ED" w:rsidP="005342ED">
            <w:pPr>
              <w:pBdr>
                <w:bottom w:val="single" w:sz="6" w:space="1" w:color="auto"/>
              </w:pBdr>
              <w:jc w:val="center"/>
              <w:rPr>
                <w:b/>
                <w:bCs/>
                <w:lang w:val="ru-RU"/>
              </w:rPr>
            </w:pPr>
          </w:p>
          <w:p w14:paraId="1E400669" w14:textId="77777777" w:rsidR="005342ED" w:rsidRPr="005342ED" w:rsidRDefault="005342ED" w:rsidP="005342ED">
            <w:pPr>
              <w:jc w:val="center"/>
              <w:rPr>
                <w:b/>
                <w:bCs/>
                <w:lang w:val="ru-RU"/>
              </w:rPr>
            </w:pPr>
            <w:r w:rsidRPr="005342ED">
              <w:rPr>
                <w:b/>
                <w:bCs/>
                <w:lang w:val="ru-RU"/>
              </w:rPr>
              <w:t>Гольцман М.Г.</w:t>
            </w:r>
          </w:p>
          <w:p w14:paraId="1942B2C1" w14:textId="77777777" w:rsidR="005342ED" w:rsidRPr="005342ED" w:rsidRDefault="005342ED" w:rsidP="005342ED">
            <w:pPr>
              <w:jc w:val="center"/>
              <w:rPr>
                <w:b/>
                <w:bCs/>
                <w:lang w:val="ru-RU"/>
              </w:rPr>
            </w:pPr>
          </w:p>
          <w:p w14:paraId="2ED049F7" w14:textId="77777777" w:rsidR="005342ED" w:rsidRDefault="005342ED" w:rsidP="00534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«28» августа 2023</w:t>
            </w:r>
          </w:p>
        </w:tc>
        <w:tc>
          <w:tcPr>
            <w:tcW w:w="3115" w:type="dxa"/>
          </w:tcPr>
          <w:p w14:paraId="07B256E2" w14:textId="77777777" w:rsidR="005342ED" w:rsidRPr="005342ED" w:rsidRDefault="005342ED" w:rsidP="005342ED">
            <w:pPr>
              <w:jc w:val="center"/>
              <w:rPr>
                <w:b/>
                <w:bCs/>
                <w:lang w:val="ru-RU"/>
              </w:rPr>
            </w:pPr>
            <w:r w:rsidRPr="005342ED">
              <w:rPr>
                <w:b/>
                <w:bCs/>
                <w:lang w:val="ru-RU"/>
              </w:rPr>
              <w:t>СОГЛАСОВАНО</w:t>
            </w:r>
          </w:p>
          <w:p w14:paraId="5FBBE0E2" w14:textId="06726F21" w:rsidR="005342ED" w:rsidRPr="005342ED" w:rsidRDefault="00D84A73" w:rsidP="005342E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Педагогический совет</w:t>
            </w:r>
          </w:p>
          <w:p w14:paraId="45AF3490" w14:textId="77777777" w:rsidR="005342ED" w:rsidRPr="005342ED" w:rsidRDefault="005342ED" w:rsidP="005342ED">
            <w:pPr>
              <w:jc w:val="center"/>
              <w:rPr>
                <w:b/>
                <w:bCs/>
                <w:lang w:val="ru-RU"/>
              </w:rPr>
            </w:pPr>
          </w:p>
          <w:p w14:paraId="6D8058D1" w14:textId="77777777" w:rsidR="005342ED" w:rsidRPr="005342ED" w:rsidRDefault="005342ED" w:rsidP="005342ED">
            <w:pPr>
              <w:pBdr>
                <w:bottom w:val="single" w:sz="6" w:space="1" w:color="auto"/>
              </w:pBdr>
              <w:jc w:val="center"/>
              <w:rPr>
                <w:b/>
                <w:bCs/>
                <w:lang w:val="ru-RU"/>
              </w:rPr>
            </w:pPr>
          </w:p>
          <w:p w14:paraId="70CFA8D6" w14:textId="77777777" w:rsidR="005342ED" w:rsidRPr="005342ED" w:rsidRDefault="005342ED" w:rsidP="005342ED">
            <w:pPr>
              <w:jc w:val="center"/>
              <w:rPr>
                <w:b/>
                <w:bCs/>
                <w:lang w:val="ru-RU"/>
              </w:rPr>
            </w:pPr>
          </w:p>
          <w:p w14:paraId="698D105A" w14:textId="77777777" w:rsidR="005342ED" w:rsidRDefault="005342ED" w:rsidP="00534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Протокол №1</w:t>
            </w:r>
          </w:p>
          <w:p w14:paraId="63B93B36" w14:textId="3D3AE822" w:rsidR="005342ED" w:rsidRDefault="005342ED" w:rsidP="00534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«29» августа 2023</w:t>
            </w:r>
          </w:p>
        </w:tc>
        <w:tc>
          <w:tcPr>
            <w:tcW w:w="3115" w:type="dxa"/>
          </w:tcPr>
          <w:p w14:paraId="542183BF" w14:textId="77777777" w:rsidR="005342ED" w:rsidRPr="005342ED" w:rsidRDefault="005342ED" w:rsidP="005342ED">
            <w:pPr>
              <w:jc w:val="center"/>
              <w:rPr>
                <w:b/>
                <w:bCs/>
                <w:lang w:val="ru-RU"/>
              </w:rPr>
            </w:pPr>
            <w:r w:rsidRPr="005342ED">
              <w:rPr>
                <w:b/>
                <w:bCs/>
                <w:lang w:val="ru-RU"/>
              </w:rPr>
              <w:t>УТВЕРЖДЕНО</w:t>
            </w:r>
          </w:p>
          <w:p w14:paraId="24C81D44" w14:textId="77777777" w:rsidR="005342ED" w:rsidRPr="005342ED" w:rsidRDefault="005342ED" w:rsidP="005342ED">
            <w:pPr>
              <w:jc w:val="center"/>
              <w:rPr>
                <w:b/>
                <w:bCs/>
                <w:lang w:val="ru-RU"/>
              </w:rPr>
            </w:pPr>
            <w:r w:rsidRPr="005342ED">
              <w:rPr>
                <w:b/>
                <w:bCs/>
                <w:lang w:val="ru-RU"/>
              </w:rPr>
              <w:t>Директор МАОУ “ЛИТ”</w:t>
            </w:r>
          </w:p>
          <w:p w14:paraId="2C177C3E" w14:textId="77777777" w:rsidR="005342ED" w:rsidRPr="005342ED" w:rsidRDefault="005342ED" w:rsidP="005342ED">
            <w:pPr>
              <w:pBdr>
                <w:bottom w:val="single" w:sz="6" w:space="1" w:color="auto"/>
              </w:pBdr>
              <w:jc w:val="center"/>
              <w:rPr>
                <w:b/>
                <w:bCs/>
                <w:lang w:val="ru-RU"/>
              </w:rPr>
            </w:pPr>
          </w:p>
          <w:p w14:paraId="1C061564" w14:textId="77777777" w:rsidR="005342ED" w:rsidRPr="005342ED" w:rsidRDefault="005342ED" w:rsidP="005342ED">
            <w:pPr>
              <w:pBdr>
                <w:bottom w:val="single" w:sz="6" w:space="1" w:color="auto"/>
              </w:pBdr>
              <w:jc w:val="center"/>
              <w:rPr>
                <w:b/>
                <w:bCs/>
                <w:lang w:val="ru-RU"/>
              </w:rPr>
            </w:pPr>
          </w:p>
          <w:p w14:paraId="306F6004" w14:textId="77777777" w:rsidR="005342ED" w:rsidRPr="005342ED" w:rsidRDefault="005342ED" w:rsidP="005342ED">
            <w:pPr>
              <w:jc w:val="center"/>
              <w:rPr>
                <w:b/>
                <w:bCs/>
                <w:lang w:val="ru-RU"/>
              </w:rPr>
            </w:pPr>
            <w:r w:rsidRPr="005342ED">
              <w:rPr>
                <w:b/>
                <w:bCs/>
                <w:lang w:val="ru-RU"/>
              </w:rPr>
              <w:t>Полозова В.В.</w:t>
            </w:r>
          </w:p>
          <w:p w14:paraId="3BC34641" w14:textId="77777777" w:rsidR="005342ED" w:rsidRPr="005342ED" w:rsidRDefault="005342ED" w:rsidP="005342ED">
            <w:pPr>
              <w:jc w:val="center"/>
              <w:rPr>
                <w:b/>
                <w:bCs/>
                <w:lang w:val="ru-RU"/>
              </w:rPr>
            </w:pPr>
          </w:p>
          <w:p w14:paraId="4D6B0C6C" w14:textId="17E82224" w:rsidR="005342ED" w:rsidRDefault="005342ED" w:rsidP="00534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№1/100</w:t>
            </w:r>
          </w:p>
          <w:p w14:paraId="1EC858CA" w14:textId="77777777" w:rsidR="005342ED" w:rsidRPr="000861F4" w:rsidRDefault="005342ED" w:rsidP="005342ED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от «30» августа 2023 г.</w:t>
            </w:r>
          </w:p>
        </w:tc>
      </w:tr>
      <w:bookmarkEnd w:id="0"/>
    </w:tbl>
    <w:p w14:paraId="484941C4" w14:textId="77777777" w:rsidR="0092241A" w:rsidRDefault="0092241A" w:rsidP="0079584F">
      <w:pPr>
        <w:pStyle w:val="af"/>
        <w:rPr>
          <w:sz w:val="20"/>
          <w:lang w:val="ru-RU"/>
        </w:rPr>
      </w:pPr>
    </w:p>
    <w:p w14:paraId="472125DA" w14:textId="77777777" w:rsidR="0092241A" w:rsidRDefault="0092241A" w:rsidP="0079584F">
      <w:pPr>
        <w:pStyle w:val="af"/>
        <w:rPr>
          <w:sz w:val="20"/>
          <w:lang w:val="ru-RU"/>
        </w:rPr>
      </w:pPr>
    </w:p>
    <w:p w14:paraId="7C80F6C0" w14:textId="77777777" w:rsidR="005342ED" w:rsidRDefault="005342ED" w:rsidP="0079584F">
      <w:pPr>
        <w:pStyle w:val="af"/>
        <w:rPr>
          <w:sz w:val="20"/>
          <w:lang w:val="ru-RU"/>
        </w:rPr>
      </w:pPr>
    </w:p>
    <w:p w14:paraId="2AB51942" w14:textId="77777777" w:rsidR="005342ED" w:rsidRDefault="005342ED" w:rsidP="0079584F">
      <w:pPr>
        <w:pStyle w:val="af"/>
        <w:rPr>
          <w:sz w:val="20"/>
          <w:lang w:val="ru-RU"/>
        </w:rPr>
      </w:pPr>
    </w:p>
    <w:p w14:paraId="32650D27" w14:textId="77777777" w:rsidR="005342ED" w:rsidRPr="0079584F" w:rsidRDefault="005342ED" w:rsidP="0079584F">
      <w:pPr>
        <w:pStyle w:val="af"/>
        <w:rPr>
          <w:sz w:val="20"/>
          <w:lang w:val="ru-RU"/>
        </w:rPr>
      </w:pPr>
    </w:p>
    <w:p w14:paraId="4D2F782F" w14:textId="77777777" w:rsidR="0079584F" w:rsidRPr="0079584F" w:rsidRDefault="0079584F" w:rsidP="0079584F">
      <w:pPr>
        <w:pStyle w:val="af"/>
        <w:spacing w:before="8"/>
        <w:rPr>
          <w:sz w:val="18"/>
          <w:lang w:val="ru-RU"/>
        </w:rPr>
      </w:pPr>
    </w:p>
    <w:p w14:paraId="5610E006" w14:textId="45AE44AD" w:rsidR="0092241A" w:rsidRPr="0092241A" w:rsidRDefault="0092241A" w:rsidP="0092241A">
      <w:pPr>
        <w:keepNext/>
        <w:keepLines/>
        <w:spacing w:before="90" w:after="0" w:line="292" w:lineRule="auto"/>
        <w:ind w:left="3953" w:right="3978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ru-RU"/>
        </w:rPr>
      </w:pPr>
      <w:r w:rsidRPr="0092241A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ru-RU"/>
        </w:rPr>
        <w:t>РАБОЧАЯ ПРОГРАММА</w:t>
      </w:r>
      <w:r w:rsidRPr="0092241A">
        <w:rPr>
          <w:rFonts w:asciiTheme="majorHAnsi" w:eastAsiaTheme="majorEastAsia" w:hAnsiTheme="majorHAnsi" w:cstheme="majorBidi"/>
          <w:b/>
          <w:bCs/>
          <w:color w:val="000000" w:themeColor="text1"/>
          <w:spacing w:val="-58"/>
          <w:sz w:val="28"/>
          <w:szCs w:val="28"/>
          <w:lang w:val="ru-RU"/>
        </w:rPr>
        <w:t xml:space="preserve"> </w:t>
      </w:r>
    </w:p>
    <w:p w14:paraId="606F2DE2" w14:textId="77777777" w:rsidR="0092241A" w:rsidRPr="0092241A" w:rsidRDefault="0092241A" w:rsidP="0092241A">
      <w:pPr>
        <w:spacing w:before="95" w:after="120"/>
        <w:ind w:left="1661" w:right="1508"/>
        <w:jc w:val="center"/>
        <w:rPr>
          <w:lang w:val="ru-RU"/>
        </w:rPr>
      </w:pPr>
      <w:r w:rsidRPr="0092241A">
        <w:rPr>
          <w:lang w:val="ru-RU"/>
        </w:rPr>
        <w:t>учебного</w:t>
      </w:r>
      <w:r w:rsidRPr="0092241A">
        <w:rPr>
          <w:spacing w:val="-7"/>
          <w:lang w:val="ru-RU"/>
        </w:rPr>
        <w:t xml:space="preserve"> </w:t>
      </w:r>
      <w:r w:rsidRPr="0092241A">
        <w:rPr>
          <w:lang w:val="ru-RU"/>
        </w:rPr>
        <w:t>предмета</w:t>
      </w:r>
    </w:p>
    <w:p w14:paraId="4A12B5A5" w14:textId="3D6CE88D" w:rsidR="0092241A" w:rsidRPr="0092241A" w:rsidRDefault="0092241A" w:rsidP="0092241A">
      <w:pPr>
        <w:keepNext/>
        <w:keepLines/>
        <w:spacing w:before="60" w:after="0"/>
        <w:ind w:left="1663" w:right="1508"/>
        <w:jc w:val="center"/>
        <w:outlineLvl w:val="0"/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  <w:lang w:val="ru-RU"/>
        </w:rPr>
      </w:pPr>
      <w:r w:rsidRPr="0092241A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  <w:lang w:val="ru-RU"/>
        </w:rPr>
        <w:t>«</w:t>
      </w:r>
      <w:r w:rsidRPr="0092241A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ru-RU"/>
        </w:rPr>
        <w:t>Немецкий</w:t>
      </w:r>
      <w:r w:rsidRPr="0092241A">
        <w:rPr>
          <w:rFonts w:asciiTheme="majorHAnsi" w:eastAsiaTheme="majorEastAsia" w:hAnsiTheme="majorHAnsi" w:cstheme="majorBidi"/>
          <w:b/>
          <w:bCs/>
          <w:color w:val="000000" w:themeColor="text1"/>
          <w:spacing w:val="-11"/>
          <w:sz w:val="28"/>
          <w:szCs w:val="28"/>
          <w:lang w:val="ru-RU"/>
        </w:rPr>
        <w:t xml:space="preserve"> </w:t>
      </w:r>
      <w:r w:rsidRPr="0092241A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lang w:val="ru-RU"/>
        </w:rPr>
        <w:t>язык</w:t>
      </w:r>
      <w:r w:rsidRPr="0092241A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  <w:lang w:val="ru-RU"/>
        </w:rPr>
        <w:t>»</w:t>
      </w:r>
    </w:p>
    <w:p w14:paraId="4ACF474B" w14:textId="77777777" w:rsidR="0092241A" w:rsidRPr="0092241A" w:rsidRDefault="0092241A" w:rsidP="0092241A">
      <w:pPr>
        <w:spacing w:after="120"/>
        <w:ind w:left="1666" w:right="1506"/>
        <w:jc w:val="center"/>
        <w:rPr>
          <w:lang w:val="ru-RU"/>
        </w:rPr>
      </w:pPr>
      <w:r w:rsidRPr="0092241A">
        <w:rPr>
          <w:lang w:val="ru-RU"/>
        </w:rPr>
        <w:t>Второй</w:t>
      </w:r>
      <w:r w:rsidRPr="0092241A">
        <w:rPr>
          <w:spacing w:val="-4"/>
          <w:lang w:val="ru-RU"/>
        </w:rPr>
        <w:t xml:space="preserve"> </w:t>
      </w:r>
      <w:r w:rsidRPr="0092241A">
        <w:rPr>
          <w:lang w:val="ru-RU"/>
        </w:rPr>
        <w:t>иностранный</w:t>
      </w:r>
      <w:r w:rsidRPr="0092241A">
        <w:rPr>
          <w:spacing w:val="-3"/>
          <w:lang w:val="ru-RU"/>
        </w:rPr>
        <w:t xml:space="preserve"> </w:t>
      </w:r>
      <w:r w:rsidRPr="0092241A">
        <w:rPr>
          <w:lang w:val="ru-RU"/>
        </w:rPr>
        <w:t>язык</w:t>
      </w:r>
    </w:p>
    <w:p w14:paraId="290453F9" w14:textId="77777777" w:rsidR="0092241A" w:rsidRPr="0092241A" w:rsidRDefault="0092241A" w:rsidP="0092241A">
      <w:pPr>
        <w:spacing w:after="120"/>
        <w:rPr>
          <w:sz w:val="26"/>
          <w:lang w:val="ru-RU"/>
        </w:rPr>
      </w:pPr>
    </w:p>
    <w:p w14:paraId="43EB5196" w14:textId="77777777" w:rsidR="0092241A" w:rsidRPr="0092241A" w:rsidRDefault="0092241A" w:rsidP="0092241A">
      <w:pPr>
        <w:spacing w:before="4" w:after="120"/>
        <w:rPr>
          <w:sz w:val="31"/>
          <w:lang w:val="ru-RU"/>
        </w:rPr>
      </w:pPr>
    </w:p>
    <w:p w14:paraId="35A5BF02" w14:textId="3973E581" w:rsidR="0092241A" w:rsidRPr="0092241A" w:rsidRDefault="0092241A" w:rsidP="0092241A">
      <w:pPr>
        <w:spacing w:before="1" w:after="120" w:line="292" w:lineRule="auto"/>
        <w:ind w:left="3220" w:right="3064"/>
        <w:jc w:val="center"/>
        <w:rPr>
          <w:lang w:val="ru-RU"/>
        </w:rPr>
      </w:pPr>
      <w:r w:rsidRPr="0092241A">
        <w:rPr>
          <w:lang w:val="ru-RU"/>
        </w:rPr>
        <w:t xml:space="preserve">для </w:t>
      </w:r>
      <w:r>
        <w:rPr>
          <w:lang w:val="ru-RU"/>
        </w:rPr>
        <w:t>6</w:t>
      </w:r>
      <w:r w:rsidRPr="0092241A">
        <w:rPr>
          <w:lang w:val="ru-RU"/>
        </w:rPr>
        <w:t xml:space="preserve"> класса основного общего образования</w:t>
      </w:r>
      <w:r w:rsidRPr="0092241A">
        <w:rPr>
          <w:spacing w:val="-57"/>
          <w:lang w:val="ru-RU"/>
        </w:rPr>
        <w:t xml:space="preserve"> </w:t>
      </w:r>
      <w:r w:rsidRPr="0092241A">
        <w:rPr>
          <w:lang w:val="ru-RU"/>
        </w:rPr>
        <w:t>на</w:t>
      </w:r>
      <w:r w:rsidRPr="0092241A">
        <w:rPr>
          <w:spacing w:val="4"/>
          <w:lang w:val="ru-RU"/>
        </w:rPr>
        <w:t xml:space="preserve"> </w:t>
      </w:r>
      <w:r w:rsidRPr="0092241A">
        <w:rPr>
          <w:lang w:val="ru-RU"/>
        </w:rPr>
        <w:t>2023-2024</w:t>
      </w:r>
      <w:r w:rsidRPr="0092241A">
        <w:rPr>
          <w:spacing w:val="52"/>
          <w:lang w:val="ru-RU"/>
        </w:rPr>
        <w:t xml:space="preserve"> </w:t>
      </w:r>
      <w:r w:rsidRPr="0092241A">
        <w:rPr>
          <w:lang w:val="ru-RU"/>
        </w:rPr>
        <w:t>учебный год</w:t>
      </w:r>
    </w:p>
    <w:p w14:paraId="52194578" w14:textId="77777777" w:rsidR="0092241A" w:rsidRDefault="0092241A" w:rsidP="0092241A">
      <w:pPr>
        <w:spacing w:after="120"/>
        <w:rPr>
          <w:sz w:val="26"/>
          <w:lang w:val="ru-RU"/>
        </w:rPr>
      </w:pPr>
    </w:p>
    <w:p w14:paraId="248B6168" w14:textId="77777777" w:rsidR="0092241A" w:rsidRPr="0092241A" w:rsidRDefault="0092241A" w:rsidP="0092241A">
      <w:pPr>
        <w:spacing w:after="120"/>
        <w:rPr>
          <w:sz w:val="26"/>
          <w:lang w:val="ru-RU"/>
        </w:rPr>
      </w:pPr>
    </w:p>
    <w:p w14:paraId="5BBDB4C2" w14:textId="77777777" w:rsidR="0092241A" w:rsidRPr="0092241A" w:rsidRDefault="0092241A" w:rsidP="0092241A">
      <w:pPr>
        <w:spacing w:before="3" w:after="120"/>
        <w:rPr>
          <w:sz w:val="21"/>
          <w:lang w:val="ru-RU"/>
        </w:rPr>
      </w:pPr>
    </w:p>
    <w:p w14:paraId="17CC53EA" w14:textId="77777777" w:rsidR="0092241A" w:rsidRPr="0092241A" w:rsidRDefault="0092241A" w:rsidP="0092241A">
      <w:pPr>
        <w:spacing w:before="1" w:after="120" w:line="292" w:lineRule="auto"/>
        <w:ind w:left="6191" w:hanging="577"/>
        <w:rPr>
          <w:spacing w:val="-57"/>
          <w:lang w:val="ru-RU"/>
        </w:rPr>
      </w:pPr>
      <w:r w:rsidRPr="0092241A">
        <w:rPr>
          <w:lang w:val="ru-RU"/>
        </w:rPr>
        <w:t>Составитель:</w:t>
      </w:r>
      <w:r w:rsidRPr="0092241A">
        <w:rPr>
          <w:spacing w:val="-9"/>
          <w:lang w:val="ru-RU"/>
        </w:rPr>
        <w:t xml:space="preserve"> </w:t>
      </w:r>
      <w:r w:rsidRPr="0092241A">
        <w:rPr>
          <w:lang w:val="ru-RU"/>
        </w:rPr>
        <w:t>Горохов</w:t>
      </w:r>
      <w:r w:rsidRPr="0092241A">
        <w:rPr>
          <w:spacing w:val="-6"/>
          <w:lang w:val="ru-RU"/>
        </w:rPr>
        <w:t xml:space="preserve"> </w:t>
      </w:r>
      <w:r w:rsidRPr="0092241A">
        <w:rPr>
          <w:lang w:val="ru-RU"/>
        </w:rPr>
        <w:t>Константин</w:t>
      </w:r>
      <w:r w:rsidRPr="0092241A">
        <w:rPr>
          <w:spacing w:val="-5"/>
          <w:lang w:val="ru-RU"/>
        </w:rPr>
        <w:t xml:space="preserve"> </w:t>
      </w:r>
      <w:r w:rsidRPr="0092241A">
        <w:rPr>
          <w:lang w:val="ru-RU"/>
        </w:rPr>
        <w:t>Викторович</w:t>
      </w:r>
      <w:r w:rsidRPr="0092241A">
        <w:rPr>
          <w:spacing w:val="-57"/>
          <w:lang w:val="ru-RU"/>
        </w:rPr>
        <w:t xml:space="preserve"> </w:t>
      </w:r>
      <w:r w:rsidRPr="0092241A">
        <w:rPr>
          <w:lang w:val="ru-RU"/>
        </w:rPr>
        <w:t>учитель</w:t>
      </w:r>
      <w:r w:rsidRPr="0092241A">
        <w:rPr>
          <w:spacing w:val="-5"/>
          <w:lang w:val="ru-RU"/>
        </w:rPr>
        <w:t xml:space="preserve"> </w:t>
      </w:r>
      <w:r w:rsidRPr="0092241A">
        <w:rPr>
          <w:lang w:val="ru-RU"/>
        </w:rPr>
        <w:t>английского</w:t>
      </w:r>
      <w:r w:rsidRPr="0092241A">
        <w:rPr>
          <w:spacing w:val="-3"/>
          <w:lang w:val="ru-RU"/>
        </w:rPr>
        <w:t xml:space="preserve"> </w:t>
      </w:r>
      <w:r w:rsidRPr="0092241A">
        <w:rPr>
          <w:lang w:val="ru-RU"/>
        </w:rPr>
        <w:t>и</w:t>
      </w:r>
      <w:r w:rsidRPr="0092241A">
        <w:rPr>
          <w:spacing w:val="-3"/>
          <w:lang w:val="ru-RU"/>
        </w:rPr>
        <w:t xml:space="preserve"> </w:t>
      </w:r>
      <w:r w:rsidRPr="0092241A">
        <w:rPr>
          <w:lang w:val="ru-RU"/>
        </w:rPr>
        <w:t>немецкого</w:t>
      </w:r>
      <w:r w:rsidRPr="0092241A">
        <w:rPr>
          <w:spacing w:val="-3"/>
          <w:lang w:val="ru-RU"/>
        </w:rPr>
        <w:t xml:space="preserve"> </w:t>
      </w:r>
      <w:r w:rsidRPr="0092241A">
        <w:rPr>
          <w:lang w:val="ru-RU"/>
        </w:rPr>
        <w:t>языков</w:t>
      </w:r>
    </w:p>
    <w:p w14:paraId="14BBFEE5" w14:textId="77777777" w:rsidR="0092241A" w:rsidRPr="0092241A" w:rsidRDefault="0092241A" w:rsidP="0092241A">
      <w:pPr>
        <w:rPr>
          <w:lang w:val="ru-RU"/>
        </w:rPr>
      </w:pPr>
    </w:p>
    <w:p w14:paraId="0B2E443A" w14:textId="77777777" w:rsidR="0092241A" w:rsidRPr="0092241A" w:rsidRDefault="0092241A" w:rsidP="0092241A">
      <w:pPr>
        <w:rPr>
          <w:lang w:val="ru-RU"/>
        </w:rPr>
      </w:pPr>
    </w:p>
    <w:p w14:paraId="2BB85781" w14:textId="77777777" w:rsidR="0092241A" w:rsidRPr="0092241A" w:rsidRDefault="0092241A" w:rsidP="0092241A">
      <w:pPr>
        <w:rPr>
          <w:spacing w:val="-57"/>
          <w:sz w:val="24"/>
          <w:szCs w:val="24"/>
          <w:lang w:val="ru-RU"/>
        </w:rPr>
      </w:pPr>
    </w:p>
    <w:p w14:paraId="5A01B792" w14:textId="77777777" w:rsidR="0092241A" w:rsidRPr="0092241A" w:rsidRDefault="0092241A" w:rsidP="0092241A">
      <w:pPr>
        <w:rPr>
          <w:lang w:val="ru-RU"/>
        </w:rPr>
      </w:pPr>
    </w:p>
    <w:p w14:paraId="5A232AA6" w14:textId="77777777" w:rsidR="0079584F" w:rsidRPr="00B53EE9" w:rsidRDefault="0092241A" w:rsidP="00ED685A">
      <w:pPr>
        <w:spacing w:before="66" w:after="120"/>
        <w:ind w:right="1508"/>
        <w:jc w:val="center"/>
        <w:rPr>
          <w:lang w:val="ru-RU"/>
        </w:rPr>
      </w:pPr>
      <w:r w:rsidRPr="00B53EE9">
        <w:rPr>
          <w:spacing w:val="-1"/>
          <w:lang w:val="ru-RU"/>
        </w:rPr>
        <w:t>Хабаровск</w:t>
      </w:r>
      <w:r w:rsidRPr="00B53EE9">
        <w:rPr>
          <w:spacing w:val="-16"/>
          <w:lang w:val="ru-RU"/>
        </w:rPr>
        <w:t xml:space="preserve"> </w:t>
      </w:r>
      <w:r w:rsidRPr="00B53EE9">
        <w:rPr>
          <w:lang w:val="ru-RU"/>
        </w:rPr>
        <w:t>2023</w:t>
      </w:r>
    </w:p>
    <w:p w14:paraId="26E20C78" w14:textId="77777777" w:rsidR="0092241A" w:rsidRPr="00B53EE9" w:rsidRDefault="0092241A" w:rsidP="0092241A">
      <w:pPr>
        <w:spacing w:before="66" w:after="120"/>
        <w:ind w:right="1508"/>
        <w:jc w:val="center"/>
        <w:rPr>
          <w:lang w:val="ru-RU"/>
        </w:rPr>
      </w:pPr>
    </w:p>
    <w:p w14:paraId="67128352" w14:textId="77777777" w:rsidR="0092241A" w:rsidRPr="00B53EE9" w:rsidRDefault="0092241A" w:rsidP="0092241A">
      <w:pPr>
        <w:spacing w:before="66" w:after="120"/>
        <w:ind w:right="1508"/>
        <w:jc w:val="center"/>
        <w:rPr>
          <w:lang w:val="ru-RU"/>
        </w:rPr>
      </w:pPr>
    </w:p>
    <w:p w14:paraId="31228BC0" w14:textId="01A7D9DB" w:rsidR="0092241A" w:rsidRPr="00B53EE9" w:rsidRDefault="0092241A" w:rsidP="0092241A">
      <w:pPr>
        <w:spacing w:before="66" w:after="120"/>
        <w:ind w:right="1508"/>
        <w:jc w:val="center"/>
        <w:rPr>
          <w:lang w:val="ru-RU"/>
        </w:rPr>
        <w:sectPr w:rsidR="0092241A" w:rsidRPr="00B53EE9" w:rsidSect="0079584F">
          <w:pgSz w:w="11900" w:h="16840"/>
          <w:pgMar w:top="520" w:right="540" w:bottom="280" w:left="560" w:header="720" w:footer="720" w:gutter="0"/>
          <w:cols w:space="720"/>
        </w:sectPr>
      </w:pPr>
    </w:p>
    <w:p w14:paraId="7C774C8A" w14:textId="77777777" w:rsidR="0079584F" w:rsidRPr="0079584F" w:rsidRDefault="0079584F" w:rsidP="0079584F">
      <w:pPr>
        <w:spacing w:line="424" w:lineRule="auto"/>
        <w:rPr>
          <w:sz w:val="20"/>
          <w:lang w:val="ru-RU"/>
        </w:rPr>
        <w:sectPr w:rsidR="0079584F" w:rsidRPr="0079584F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922" w:space="40"/>
            <w:col w:w="3838"/>
          </w:cols>
        </w:sectPr>
      </w:pPr>
    </w:p>
    <w:p w14:paraId="5DDEBFAE" w14:textId="667A6CAB" w:rsidR="00D208AC" w:rsidRPr="00D208AC" w:rsidRDefault="00D208AC" w:rsidP="00D208AC">
      <w:pPr>
        <w:rPr>
          <w:lang w:val="ru-RU"/>
        </w:rPr>
      </w:pPr>
    </w:p>
    <w:p w14:paraId="426CC0DB" w14:textId="77777777" w:rsidR="00221762" w:rsidRPr="003F5AD6" w:rsidRDefault="00221762">
      <w:pPr>
        <w:autoSpaceDE w:val="0"/>
        <w:autoSpaceDN w:val="0"/>
        <w:spacing w:after="78" w:line="220" w:lineRule="exact"/>
        <w:rPr>
          <w:lang w:val="ru-RU"/>
        </w:rPr>
      </w:pPr>
    </w:p>
    <w:p w14:paraId="612F5B96" w14:textId="77777777" w:rsidR="00221762" w:rsidRPr="003F5AD6" w:rsidRDefault="003F5AD6">
      <w:pPr>
        <w:autoSpaceDE w:val="0"/>
        <w:autoSpaceDN w:val="0"/>
        <w:spacing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70D97503" w14:textId="77777777" w:rsidR="00221762" w:rsidRPr="003F5AD6" w:rsidRDefault="003F5AD6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предмету «Немецкий язык. Второй иностранный язык» для 6 класса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(немецкому)языку,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616AE707" w14:textId="77777777" w:rsidR="00221762" w:rsidRPr="003F5AD6" w:rsidRDefault="003F5AD6">
      <w:pPr>
        <w:autoSpaceDE w:val="0"/>
        <w:autoSpaceDN w:val="0"/>
        <w:spacing w:before="264" w:after="0" w:line="262" w:lineRule="auto"/>
        <w:ind w:right="720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«НЕМЕЦКИЙ ЯЗЫК. ВТОРОЙ ИНОСТРАННЫЙ ЯЗЫК»</w:t>
      </w:r>
    </w:p>
    <w:p w14:paraId="5D2DE9F5" w14:textId="77777777" w:rsidR="00221762" w:rsidRPr="003F5AD6" w:rsidRDefault="003F5AD6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Предмету «Второй иностранный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 же,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457543DB" w14:textId="77777777" w:rsidR="00221762" w:rsidRPr="003F5AD6" w:rsidRDefault="003F5AD6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3EB8F8F5" w14:textId="77777777" w:rsidR="00221762" w:rsidRPr="003F5AD6" w:rsidRDefault="003F5AD6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</w:t>
      </w:r>
    </w:p>
    <w:p w14:paraId="5933A505" w14:textId="77777777" w:rsidR="00221762" w:rsidRPr="003F5AD6" w:rsidRDefault="003F5AD6">
      <w:pPr>
        <w:autoSpaceDE w:val="0"/>
        <w:autoSpaceDN w:val="0"/>
        <w:spacing w:before="72" w:after="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</w:t>
      </w:r>
    </w:p>
    <w:p w14:paraId="2D4E9EBD" w14:textId="77777777" w:rsidR="00221762" w:rsidRPr="003F5AD6" w:rsidRDefault="003F5AD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со взаимодействием с другими культурами: специалисты по мировой экономике и международному праву, журналисты, культурологи, историки и представители других гуманитарных профессий.</w:t>
      </w:r>
    </w:p>
    <w:p w14:paraId="3C2C7E0B" w14:textId="77777777" w:rsidR="00221762" w:rsidRPr="003F5AD6" w:rsidRDefault="003F5AD6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Следовательно, второй иностранный язык является универсальным предметом, который 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становится одним из важнейших средств социализации и успешной профессиональной деятельности выпускника школы.</w:t>
      </w:r>
    </w:p>
    <w:p w14:paraId="11EC4D7B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298" w:right="636" w:bottom="360" w:left="666" w:header="720" w:footer="720" w:gutter="0"/>
          <w:cols w:space="720" w:equalWidth="0">
            <w:col w:w="10598" w:space="0"/>
          </w:cols>
          <w:docGrid w:linePitch="360"/>
        </w:sectPr>
      </w:pPr>
    </w:p>
    <w:p w14:paraId="31652739" w14:textId="77777777" w:rsidR="00221762" w:rsidRPr="003F5AD6" w:rsidRDefault="00221762">
      <w:pPr>
        <w:autoSpaceDE w:val="0"/>
        <w:autoSpaceDN w:val="0"/>
        <w:spacing w:after="84" w:line="220" w:lineRule="exact"/>
        <w:rPr>
          <w:lang w:val="ru-RU"/>
        </w:rPr>
      </w:pPr>
    </w:p>
    <w:p w14:paraId="109E90C0" w14:textId="77777777" w:rsidR="00221762" w:rsidRPr="003F5AD6" w:rsidRDefault="003F5AD6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</w:t>
      </w:r>
    </w:p>
    <w:p w14:paraId="2E23BD77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неё;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— сопоставительный принцип, который проявляется через сравнение и сопоставление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коррелирующих друг с другом языковых явлений родного, первого и второго иностранных языков.</w:t>
      </w:r>
    </w:p>
    <w:p w14:paraId="2C283C0C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Реализация этого принципа выступает инструментом оптимизации обучения, формирования металингвистического сознания учащихся;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1E946C95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 целом интенсификация учебного процесса возможна при использовании следующих стратегий: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совершенствование познавательных действий учеников;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перенос учебных умений;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перенос лингвистических и социокультурных знаний, речевых умений;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повышенные по сравнению с первым иностранным языком объёмы нового грамматического и лексического материала;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совместная отработка элементов лингвистических явлений;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использование интегративных упражнений и заданий, требующих проблемного мышления;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рациональное распределение классных и домашних видов работ;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большая самостоятельность и автономность учащегося в учении.</w:t>
      </w:r>
    </w:p>
    <w:p w14:paraId="3F1649E6" w14:textId="77777777" w:rsidR="00221762" w:rsidRPr="003F5AD6" w:rsidRDefault="003F5AD6">
      <w:pPr>
        <w:autoSpaceDE w:val="0"/>
        <w:autoSpaceDN w:val="0"/>
        <w:spacing w:before="192" w:after="0" w:line="271" w:lineRule="auto"/>
        <w:ind w:right="432" w:firstLine="180"/>
        <w:rPr>
          <w:lang w:val="ru-RU"/>
        </w:rPr>
      </w:pP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переосмыслению целей и содержания обучения предмету</w:t>
      </w:r>
    </w:p>
    <w:p w14:paraId="551DD81E" w14:textId="77777777" w:rsidR="00221762" w:rsidRPr="003F5AD6" w:rsidRDefault="003F5AD6">
      <w:pPr>
        <w:autoSpaceDE w:val="0"/>
        <w:autoSpaceDN w:val="0"/>
        <w:spacing w:before="262" w:after="0" w:line="262" w:lineRule="auto"/>
        <w:ind w:right="3024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«НЕМЕЦКИЙ ЯЗЫК. ВТОРОЙ ИНОСТРАННЫЙ ЯЗЫК»</w:t>
      </w:r>
    </w:p>
    <w:p w14:paraId="74F8CF63" w14:textId="77777777" w:rsidR="00221762" w:rsidRPr="003F5AD6" w:rsidRDefault="003F5AD6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ценностном </w:t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когнитивном и прагматическом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уровнях и соответственно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метапредметных/ общеучебных/универсальных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14:paraId="0838F6AA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304" w:right="658" w:bottom="492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0C5B883D" w14:textId="77777777" w:rsidR="00221762" w:rsidRPr="003F5AD6" w:rsidRDefault="00221762">
      <w:pPr>
        <w:autoSpaceDE w:val="0"/>
        <w:autoSpaceDN w:val="0"/>
        <w:spacing w:after="78" w:line="220" w:lineRule="exact"/>
        <w:rPr>
          <w:lang w:val="ru-RU"/>
        </w:rPr>
      </w:pPr>
    </w:p>
    <w:p w14:paraId="2E8653A5" w14:textId="77777777" w:rsidR="00221762" w:rsidRPr="003F5AD6" w:rsidRDefault="003F5AD6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целью иноязычного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речевая компетенция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— развитие коммуникативных умений в четырёх основных видах речевой деятельности (говорении, аудировании, чтении, письме);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языковая компетенция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— овладение новыми языковыми средствами (фонетическими,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социокультурная/межкультурная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компетенция 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компенсаторная компетенция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— развитие умений выходить из положения в условиях дефицита языковых средств при получении и передаче информации.</w:t>
      </w:r>
    </w:p>
    <w:p w14:paraId="72439F5B" w14:textId="77777777" w:rsidR="00221762" w:rsidRPr="003F5AD6" w:rsidRDefault="003F5AD6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27454BAA" w14:textId="77777777" w:rsidR="00221762" w:rsidRPr="003F5AD6" w:rsidRDefault="003F5AD6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иностранным языкам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287477ED" w14:textId="77777777" w:rsidR="00221762" w:rsidRPr="003F5AD6" w:rsidRDefault="003F5AD6">
      <w:pPr>
        <w:autoSpaceDE w:val="0"/>
        <w:autoSpaceDN w:val="0"/>
        <w:spacing w:before="262" w:after="0" w:line="262" w:lineRule="auto"/>
        <w:ind w:right="1728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 «НЕМЕЦКИЙ ЯЗЫК. ВТОРОЙ ИНОСТРАННЫЙ ЯЗЫК»</w:t>
      </w:r>
    </w:p>
    <w:p w14:paraId="1729774C" w14:textId="77777777" w:rsidR="00221762" w:rsidRPr="003F5AD6" w:rsidRDefault="003F5AD6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«Второй иностранный язык» входит в предметную область «Иностранные языки»наряду с предметом «Иностранный язык». Изучение второго иностранного языка происходит при наличии потребности обучающихся и в том случае,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14:paraId="2CD25AEE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На изучение иностранного языка в 6 классе рекомендуется выделять 68 учебных часов, по 2 часа в неделю.</w:t>
      </w:r>
    </w:p>
    <w:p w14:paraId="1CF71868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14:paraId="4E700D3F" w14:textId="77777777" w:rsidR="00221762" w:rsidRPr="003F5AD6" w:rsidRDefault="00221762">
      <w:pPr>
        <w:autoSpaceDE w:val="0"/>
        <w:autoSpaceDN w:val="0"/>
        <w:spacing w:after="78" w:line="220" w:lineRule="exact"/>
        <w:rPr>
          <w:lang w:val="ru-RU"/>
        </w:rPr>
      </w:pPr>
    </w:p>
    <w:p w14:paraId="3BB8FDF5" w14:textId="77777777" w:rsidR="00221762" w:rsidRPr="003F5AD6" w:rsidRDefault="003F5AD6">
      <w:pPr>
        <w:autoSpaceDE w:val="0"/>
        <w:autoSpaceDN w:val="0"/>
        <w:spacing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42F37233" w14:textId="77777777" w:rsidR="00221762" w:rsidRPr="003F5AD6" w:rsidRDefault="003F5AD6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умения</w:t>
      </w:r>
    </w:p>
    <w:p w14:paraId="1070F256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80D7E9E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 Семейные праздники.</w:t>
      </w:r>
    </w:p>
    <w:p w14:paraId="18BF6824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</w:t>
      </w:r>
    </w:p>
    <w:p w14:paraId="020AE068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Досуг и увлечения/хобби современного подростка (чтение, кино, театр, спорт).</w:t>
      </w:r>
    </w:p>
    <w:p w14:paraId="764FB983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</w:t>
      </w:r>
    </w:p>
    <w:p w14:paraId="6B8CDE96" w14:textId="77777777" w:rsidR="00221762" w:rsidRPr="003F5AD6" w:rsidRDefault="003F5AD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Покупки: продукты питания.</w:t>
      </w:r>
    </w:p>
    <w:p w14:paraId="164404F9" w14:textId="77777777" w:rsidR="00221762" w:rsidRPr="003F5AD6" w:rsidRDefault="003F5AD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изучаемые предметы, любимый предмет.</w:t>
      </w:r>
    </w:p>
    <w:p w14:paraId="4A7F8E43" w14:textId="77777777" w:rsidR="00221762" w:rsidRPr="003F5AD6" w:rsidRDefault="003F5AD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Переписка с зарубежными сверстниками.</w:t>
      </w:r>
    </w:p>
    <w:p w14:paraId="1A8176F6" w14:textId="77777777" w:rsidR="00221762" w:rsidRPr="003F5AD6" w:rsidRDefault="003F5AD6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 Путешествия по России и зарубежным странам. Природа: дикие и домашние животные. Климат, погода.</w:t>
      </w:r>
    </w:p>
    <w:p w14:paraId="73BD6DF1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Описание родного города/села.</w:t>
      </w:r>
    </w:p>
    <w:p w14:paraId="452FA7B1" w14:textId="77777777" w:rsidR="00221762" w:rsidRPr="003F5AD6" w:rsidRDefault="003F5AD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504115EE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языка.</w:t>
      </w:r>
    </w:p>
    <w:p w14:paraId="6BF32320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Говорение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диалогической речи, а именно умений вести: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 этикетного характера: начинать, поддерживать и заканчивать разговор, вежливо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14:paraId="69977065" w14:textId="77777777" w:rsidR="00221762" w:rsidRPr="003F5AD6" w:rsidRDefault="003F5AD6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Вышеперечисленные умения </w:t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развиваются в стандартных ситуациях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71BFB093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трёх реплик со стороны каждого собеседника.</w:t>
      </w:r>
    </w:p>
    <w:p w14:paraId="61E5E818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Развитие коммуникативных умений монологической речи:</w:t>
      </w:r>
    </w:p>
    <w:p w14:paraId="4C05C1C0" w14:textId="77777777" w:rsidR="00221762" w:rsidRPr="003F5AD6" w:rsidRDefault="003F5AD6">
      <w:pPr>
        <w:autoSpaceDE w:val="0"/>
        <w:autoSpaceDN w:val="0"/>
        <w:spacing w:before="178" w:after="0" w:line="262" w:lineRule="auto"/>
        <w:ind w:left="420" w:right="864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 создание устных связных монологических высказываний с использованием основных коммуникативных типов речи:</w:t>
      </w:r>
    </w:p>
    <w:p w14:paraId="13E6C535" w14:textId="77777777" w:rsidR="00221762" w:rsidRPr="003F5AD6" w:rsidRDefault="003F5AD6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7284FA8" w14:textId="77777777" w:rsidR="00221762" w:rsidRPr="003F5AD6" w:rsidRDefault="003F5AD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 повествование/сообщение;</w:t>
      </w:r>
    </w:p>
    <w:p w14:paraId="0084ABDD" w14:textId="77777777" w:rsidR="00221762" w:rsidRPr="003F5AD6" w:rsidRDefault="003F5AD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 изложение (пересказ) основного содержания прочитанного текста;</w:t>
      </w:r>
    </w:p>
    <w:p w14:paraId="7CC1E9DD" w14:textId="77777777" w:rsidR="00221762" w:rsidRPr="003F5AD6" w:rsidRDefault="003F5AD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Данные умения </w:t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развиваются в стандартных ситуациях неофициального</w:t>
      </w:r>
    </w:p>
    <w:p w14:paraId="3635C669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8098A94" w14:textId="77777777" w:rsidR="00221762" w:rsidRPr="003F5AD6" w:rsidRDefault="00221762">
      <w:pPr>
        <w:autoSpaceDE w:val="0"/>
        <w:autoSpaceDN w:val="0"/>
        <w:spacing w:after="66" w:line="220" w:lineRule="exact"/>
        <w:rPr>
          <w:lang w:val="ru-RU"/>
        </w:rPr>
      </w:pPr>
    </w:p>
    <w:p w14:paraId="311620D7" w14:textId="77777777" w:rsidR="00221762" w:rsidRPr="003F5AD6" w:rsidRDefault="003F5AD6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общения в рамках тематического содержания речи с опорой на ключевые слова, план, вопросы, таблицы и/или с иллюстрации, фотографии.</w:t>
      </w:r>
    </w:p>
    <w:p w14:paraId="38F6A01D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5–6 фраз.</w:t>
      </w:r>
    </w:p>
    <w:p w14:paraId="6869415D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Аудирование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вербальная/невербальная реакция на услышанное. 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8FD7BE8" w14:textId="77777777" w:rsidR="00221762" w:rsidRPr="003F5AD6" w:rsidRDefault="003F5AD6">
      <w:pPr>
        <w:autoSpaceDE w:val="0"/>
        <w:autoSpaceDN w:val="0"/>
        <w:spacing w:before="72" w:after="0" w:line="281" w:lineRule="auto"/>
        <w:ind w:right="432"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 Аудирование с пониманием запрашиваемой информации предполагает умение выделять запрашиваемую и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формацию, представленную в эксплицитной (явной) форме, в воспринимаемом на слух тексте.</w:t>
      </w:r>
    </w:p>
    <w:p w14:paraId="1F873512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210BB973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Время звучания текста/текстов для аудирования — до 1 минуты.</w:t>
      </w:r>
    </w:p>
    <w:p w14:paraId="59D6364F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Смысловое чтение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09EE641F" w14:textId="77777777" w:rsidR="00221762" w:rsidRPr="003F5AD6" w:rsidRDefault="003F5AD6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14:paraId="1983B090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14:paraId="6C1939BC" w14:textId="77777777" w:rsidR="00221762" w:rsidRPr="003F5AD6" w:rsidRDefault="003F5AD6">
      <w:pPr>
        <w:autoSpaceDE w:val="0"/>
        <w:autoSpaceDN w:val="0"/>
        <w:spacing w:before="70" w:after="0"/>
        <w:ind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несплошных текстов (таблиц) и понимание представленной в них информации. Тексты для чтения: беседа; отрывок из художественного произведения, в том числе рассказ; сообщение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информационного характера; сообщение личного характера; объявление; стихотворение; несплошной текст (таблица).</w:t>
      </w:r>
    </w:p>
    <w:p w14:paraId="1EC8CEB2" w14:textId="77777777" w:rsidR="00221762" w:rsidRPr="003F5AD6" w:rsidRDefault="003F5AD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160–180 слов.</w:t>
      </w:r>
    </w:p>
    <w:p w14:paraId="18AE3DA3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Письменная речь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50 слов;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создание небольшого письменного высказывания с опорой на образец, план, иллюстрацию. Объём письменного высказывания — до 50 слов.</w:t>
      </w:r>
    </w:p>
    <w:p w14:paraId="6F7F47D1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286" w:right="712" w:bottom="438" w:left="666" w:header="720" w:footer="720" w:gutter="0"/>
          <w:cols w:space="720" w:equalWidth="0">
            <w:col w:w="10522" w:space="0"/>
          </w:cols>
          <w:docGrid w:linePitch="360"/>
        </w:sectPr>
      </w:pPr>
    </w:p>
    <w:p w14:paraId="00F30036" w14:textId="77777777" w:rsidR="00221762" w:rsidRPr="003F5AD6" w:rsidRDefault="00221762">
      <w:pPr>
        <w:autoSpaceDE w:val="0"/>
        <w:autoSpaceDN w:val="0"/>
        <w:spacing w:after="78" w:line="220" w:lineRule="exact"/>
        <w:rPr>
          <w:lang w:val="ru-RU"/>
        </w:rPr>
      </w:pPr>
    </w:p>
    <w:p w14:paraId="055BBEA9" w14:textId="77777777" w:rsidR="00221762" w:rsidRPr="003F5AD6" w:rsidRDefault="003F5AD6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Фонетическая сторона речи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2BADFEDD" w14:textId="77777777" w:rsidR="00221762" w:rsidRPr="003F5AD6" w:rsidRDefault="003F5AD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демонстрирующих понимание текста.</w:t>
      </w:r>
    </w:p>
    <w:p w14:paraId="4D171C5D" w14:textId="77777777" w:rsidR="00221762" w:rsidRPr="003F5AD6" w:rsidRDefault="003F5AD6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сообщение информационного характера, рассказ, диалог (беседа). Объём текста для чтения вслух — до 70 слов.</w:t>
      </w:r>
    </w:p>
    <w:p w14:paraId="0AA7FF8E" w14:textId="77777777" w:rsidR="00221762" w:rsidRPr="003F5AD6" w:rsidRDefault="003F5AD6">
      <w:pPr>
        <w:autoSpaceDE w:val="0"/>
        <w:autoSpaceDN w:val="0"/>
        <w:spacing w:before="72" w:after="0" w:line="262" w:lineRule="auto"/>
        <w:ind w:left="180" w:right="6048"/>
        <w:rPr>
          <w:lang w:val="ru-RU"/>
        </w:rPr>
      </w:pP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Орфография и пунктуация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14:paraId="6A03AB9F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29DBE614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741655A5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Лексическая сторона речи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17E0869E" w14:textId="77777777" w:rsidR="00221762" w:rsidRPr="003F5AD6" w:rsidRDefault="003F5AD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Объём — около 450 лексических единиц для продуктивного использования (включая 300 лексических единиц, изученных ранее) и около 550 лексических единиц для рецептивного усвоения (включая 450 лексических единиц продуктивного минимума).</w:t>
      </w:r>
    </w:p>
    <w:p w14:paraId="1B990FA0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а) аффиксация: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существительных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keit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, (</w:t>
      </w:r>
      <w:r>
        <w:rPr>
          <w:rFonts w:ascii="Times New Roman" w:eastAsia="Times New Roman" w:hAnsi="Times New Roman"/>
          <w:color w:val="000000"/>
          <w:sz w:val="24"/>
        </w:rPr>
        <w:t>die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ö</w:t>
      </w:r>
      <w:r>
        <w:rPr>
          <w:rFonts w:ascii="Times New Roman" w:eastAsia="Times New Roman" w:hAnsi="Times New Roman"/>
          <w:color w:val="000000"/>
          <w:sz w:val="24"/>
        </w:rPr>
        <w:t>glichkeit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heit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die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Sch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ö</w:t>
      </w:r>
      <w:r>
        <w:rPr>
          <w:rFonts w:ascii="Times New Roman" w:eastAsia="Times New Roman" w:hAnsi="Times New Roman"/>
          <w:color w:val="000000"/>
          <w:sz w:val="24"/>
        </w:rPr>
        <w:t>nheit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ung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die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Erz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ä</w:t>
      </w:r>
      <w:r>
        <w:rPr>
          <w:rFonts w:ascii="Times New Roman" w:eastAsia="Times New Roman" w:hAnsi="Times New Roman"/>
          <w:color w:val="000000"/>
          <w:sz w:val="24"/>
        </w:rPr>
        <w:t>hlung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б) конверсия: образование имён существительных от глагола (</w:t>
      </w:r>
      <w:r>
        <w:rPr>
          <w:rFonts w:ascii="Times New Roman" w:eastAsia="Times New Roman" w:hAnsi="Times New Roman"/>
          <w:color w:val="000000"/>
          <w:sz w:val="24"/>
        </w:rPr>
        <w:t>das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Lesen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в) словосложение: образование сложных существительных путём соединения глагола и существительного (</w:t>
      </w:r>
      <w:r>
        <w:rPr>
          <w:rFonts w:ascii="Times New Roman" w:eastAsia="Times New Roman" w:hAnsi="Times New Roman"/>
          <w:color w:val="000000"/>
          <w:sz w:val="24"/>
        </w:rPr>
        <w:t>der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Schreibtisch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59F937C1" w14:textId="77777777" w:rsidR="00221762" w:rsidRPr="003F5AD6" w:rsidRDefault="003F5AD6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Интернациональные слова.</w:t>
      </w:r>
    </w:p>
    <w:p w14:paraId="48DCBDA8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Грамматическая сторона речи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форме </w:t>
      </w:r>
      <w:r>
        <w:rPr>
          <w:rFonts w:ascii="Times New Roman" w:eastAsia="Times New Roman" w:hAnsi="Times New Roman"/>
          <w:color w:val="000000"/>
          <w:sz w:val="24"/>
        </w:rPr>
        <w:t>Mach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das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Buch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auf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.).</w:t>
      </w:r>
    </w:p>
    <w:p w14:paraId="5764A800" w14:textId="77777777" w:rsidR="00221762" w:rsidRPr="00887D60" w:rsidRDefault="003F5AD6">
      <w:pPr>
        <w:autoSpaceDE w:val="0"/>
        <w:autoSpaceDN w:val="0"/>
        <w:spacing w:before="70" w:after="0" w:line="262" w:lineRule="auto"/>
        <w:ind w:left="180" w:right="4176"/>
        <w:rPr>
          <w:lang w:val="de-DE"/>
        </w:rPr>
      </w:pP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Нулевой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артикль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(Magst du Kartoffeln? </w:t>
      </w: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 xml:space="preserve">Ich esse gern Käse.)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Речевые</w:t>
      </w: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образцы</w:t>
      </w: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ответах</w:t>
      </w: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 xml:space="preserve"> ja — nein — doch.</w:t>
      </w:r>
    </w:p>
    <w:p w14:paraId="4B8DFD43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Неопределённо-личное местоимение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139D772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Сложносочинённые предложения с союзом </w:t>
      </w:r>
      <w:r>
        <w:rPr>
          <w:rFonts w:ascii="Times New Roman" w:eastAsia="Times New Roman" w:hAnsi="Times New Roman"/>
          <w:color w:val="000000"/>
          <w:sz w:val="24"/>
        </w:rPr>
        <w:t>deshalb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30AFDAA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ä</w:t>
      </w:r>
      <w:r>
        <w:rPr>
          <w:rFonts w:ascii="Times New Roman" w:eastAsia="Times New Roman" w:hAnsi="Times New Roman"/>
          <w:color w:val="000000"/>
          <w:sz w:val="24"/>
        </w:rPr>
        <w:t>teritum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Perfekt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с вспомогательным глаголом </w:t>
      </w:r>
      <w:r>
        <w:rPr>
          <w:rFonts w:ascii="Times New Roman" w:eastAsia="Times New Roman" w:hAnsi="Times New Roman"/>
          <w:color w:val="000000"/>
          <w:sz w:val="24"/>
        </w:rPr>
        <w:t>haben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17B24704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de-DE"/>
        </w:rPr>
      </w:pP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Повелительное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наклонение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>.</w:t>
      </w:r>
    </w:p>
    <w:p w14:paraId="2D5B1947" w14:textId="77777777" w:rsidR="00221762" w:rsidRPr="003F5AD6" w:rsidRDefault="00221762">
      <w:pPr>
        <w:rPr>
          <w:lang w:val="de-DE"/>
        </w:rPr>
        <w:sectPr w:rsidR="00221762" w:rsidRPr="003F5AD6">
          <w:pgSz w:w="11900" w:h="16840"/>
          <w:pgMar w:top="298" w:right="808" w:bottom="428" w:left="666" w:header="720" w:footer="720" w:gutter="0"/>
          <w:cols w:space="720" w:equalWidth="0">
            <w:col w:w="10426" w:space="0"/>
          </w:cols>
          <w:docGrid w:linePitch="360"/>
        </w:sectPr>
      </w:pPr>
    </w:p>
    <w:p w14:paraId="1AE594CF" w14:textId="77777777" w:rsidR="00221762" w:rsidRPr="003F5AD6" w:rsidRDefault="00221762">
      <w:pPr>
        <w:autoSpaceDE w:val="0"/>
        <w:autoSpaceDN w:val="0"/>
        <w:spacing w:after="78" w:line="220" w:lineRule="exact"/>
        <w:rPr>
          <w:lang w:val="de-DE"/>
        </w:rPr>
      </w:pPr>
    </w:p>
    <w:p w14:paraId="748A7EC5" w14:textId="77777777" w:rsidR="00221762" w:rsidRPr="003F5AD6" w:rsidRDefault="003F5AD6">
      <w:pPr>
        <w:autoSpaceDE w:val="0"/>
        <w:autoSpaceDN w:val="0"/>
        <w:spacing w:after="0" w:line="230" w:lineRule="auto"/>
        <w:ind w:left="180"/>
        <w:rPr>
          <w:lang w:val="de-DE"/>
        </w:rPr>
      </w:pP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Глаголы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sitzen — setzen, liegen — legen, stehen — stellen, hängen.</w:t>
      </w:r>
    </w:p>
    <w:p w14:paraId="002E46E7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de-DE"/>
        </w:rPr>
      </w:pPr>
      <w:r>
        <w:rPr>
          <w:rFonts w:ascii="Times New Roman" w:eastAsia="Times New Roman" w:hAnsi="Times New Roman"/>
          <w:color w:val="000000"/>
          <w:sz w:val="24"/>
        </w:rPr>
        <w:t>Конструкция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es gibt + Akkusativ.</w:t>
      </w:r>
    </w:p>
    <w:p w14:paraId="0A62BECC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de-DE"/>
        </w:rPr>
      </w:pPr>
      <w:r>
        <w:rPr>
          <w:rFonts w:ascii="Times New Roman" w:eastAsia="Times New Roman" w:hAnsi="Times New Roman"/>
          <w:color w:val="000000"/>
          <w:sz w:val="24"/>
        </w:rPr>
        <w:t>Модальные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глаголы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müssen, wollen (</w:t>
      </w:r>
      <w:r>
        <w:rPr>
          <w:rFonts w:ascii="Times New Roman" w:eastAsia="Times New Roman" w:hAnsi="Times New Roman"/>
          <w:color w:val="000000"/>
          <w:sz w:val="24"/>
        </w:rPr>
        <w:t>в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Präsens).</w:t>
      </w:r>
    </w:p>
    <w:p w14:paraId="093E5867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Склонение имён существительных в единственном числе в дательном падеже.</w:t>
      </w:r>
    </w:p>
    <w:p w14:paraId="37D2236D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Множественное число имён существительных.</w:t>
      </w:r>
    </w:p>
    <w:p w14:paraId="13A5EA24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Личные местоимения в винительном (в некоторых речевых образцах).</w:t>
      </w:r>
    </w:p>
    <w:p w14:paraId="5F1415FB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Неопределённые местоимения (</w:t>
      </w:r>
      <w:r>
        <w:rPr>
          <w:rFonts w:ascii="Times New Roman" w:eastAsia="Times New Roman" w:hAnsi="Times New Roman"/>
          <w:color w:val="000000"/>
          <w:sz w:val="24"/>
        </w:rPr>
        <w:t>etwas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alles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nichts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209C3326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de-DE"/>
        </w:rPr>
      </w:pP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Отрицание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nicht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kein.</w:t>
      </w:r>
    </w:p>
    <w:p w14:paraId="2363010A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de-DE"/>
        </w:rPr>
      </w:pP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Порядковые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числительные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(die erste, zweite, dritte Straße).</w:t>
      </w:r>
    </w:p>
    <w:p w14:paraId="282B9402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de-DE"/>
        </w:rPr>
      </w:pPr>
      <w:r w:rsidRPr="003F5AD6">
        <w:rPr>
          <w:lang w:val="de-DE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Предлоги места, требующие дательного падежа при ответе на вопрос </w:t>
      </w:r>
      <w:r>
        <w:rPr>
          <w:rFonts w:ascii="Times New Roman" w:eastAsia="Times New Roman" w:hAnsi="Times New Roman"/>
          <w:color w:val="000000"/>
          <w:sz w:val="24"/>
        </w:rPr>
        <w:t>wo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? 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>(hinter, auf, unter, über, neben, zwischen).</w:t>
      </w:r>
    </w:p>
    <w:p w14:paraId="2AD9CD1F" w14:textId="77777777" w:rsidR="00221762" w:rsidRPr="003F5AD6" w:rsidRDefault="003F5AD6">
      <w:pPr>
        <w:autoSpaceDE w:val="0"/>
        <w:autoSpaceDN w:val="0"/>
        <w:spacing w:before="72" w:after="0" w:line="230" w:lineRule="auto"/>
        <w:ind w:left="180"/>
        <w:rPr>
          <w:lang w:val="de-DE"/>
        </w:rPr>
      </w:pPr>
      <w:r>
        <w:rPr>
          <w:rFonts w:ascii="Times New Roman" w:eastAsia="Times New Roman" w:hAnsi="Times New Roman"/>
          <w:color w:val="000000"/>
          <w:sz w:val="24"/>
        </w:rPr>
        <w:t>Предлоги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in, aus.</w:t>
      </w:r>
    </w:p>
    <w:p w14:paraId="009EE12D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de-DE"/>
        </w:rPr>
      </w:pPr>
      <w:r>
        <w:rPr>
          <w:rFonts w:ascii="Times New Roman" w:eastAsia="Times New Roman" w:hAnsi="Times New Roman"/>
          <w:color w:val="000000"/>
          <w:sz w:val="24"/>
        </w:rPr>
        <w:t>Предлоги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времени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im, um, am.</w:t>
      </w:r>
    </w:p>
    <w:p w14:paraId="6A3136B0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de-DE"/>
        </w:rPr>
      </w:pP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Предлоги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c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дательным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падежом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mit, nach, aus, zu, von, bei.</w:t>
      </w:r>
    </w:p>
    <w:p w14:paraId="7D0BF8BE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3F5AD6">
        <w:rPr>
          <w:lang w:val="de-DE"/>
        </w:rPr>
        <w:tab/>
      </w: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14:paraId="4F529186" w14:textId="77777777" w:rsidR="00221762" w:rsidRPr="003F5AD6" w:rsidRDefault="003F5AD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2DA5AF4D" w14:textId="77777777" w:rsidR="00221762" w:rsidRPr="003F5AD6" w:rsidRDefault="003F5AD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 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достопримечательностями, некоторыми выдающимися людьми); с доступными в языковом отношении образцами детской поэзии и прозы на немецком языке.</w:t>
      </w:r>
    </w:p>
    <w:p w14:paraId="4842ECD9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своё имя и фамилию, а также имена и фамилии своих родственников и друзей на немецком языке;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немецком языке (в анкете, формуляре);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кратко рассказывать о выдающихся людях родной страны и страны/стран изучаемого языка (учёных, писателях, поэтах).</w:t>
      </w:r>
    </w:p>
    <w:p w14:paraId="4A850C6F" w14:textId="77777777" w:rsidR="00221762" w:rsidRPr="003F5AD6" w:rsidRDefault="003F5AD6">
      <w:pPr>
        <w:autoSpaceDE w:val="0"/>
        <w:autoSpaceDN w:val="0"/>
        <w:spacing w:before="190" w:after="0" w:line="262" w:lineRule="auto"/>
        <w:ind w:left="180" w:right="864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аудировании языковой догадки, в том числе контекстуальной.</w:t>
      </w:r>
    </w:p>
    <w:p w14:paraId="6D3AE2BA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14:paraId="0718E2B3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60BD9A82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298" w:right="756" w:bottom="642" w:left="666" w:header="720" w:footer="720" w:gutter="0"/>
          <w:cols w:space="720" w:equalWidth="0">
            <w:col w:w="10478" w:space="0"/>
          </w:cols>
          <w:docGrid w:linePitch="360"/>
        </w:sectPr>
      </w:pPr>
    </w:p>
    <w:p w14:paraId="64DD50E1" w14:textId="77777777" w:rsidR="00221762" w:rsidRPr="003F5AD6" w:rsidRDefault="00221762">
      <w:pPr>
        <w:autoSpaceDE w:val="0"/>
        <w:autoSpaceDN w:val="0"/>
        <w:spacing w:after="78" w:line="220" w:lineRule="exact"/>
        <w:rPr>
          <w:lang w:val="ru-RU"/>
        </w:rPr>
      </w:pPr>
    </w:p>
    <w:p w14:paraId="1974B7E9" w14:textId="77777777" w:rsidR="00221762" w:rsidRPr="003F5AD6" w:rsidRDefault="003F5AD6">
      <w:pPr>
        <w:autoSpaceDE w:val="0"/>
        <w:autoSpaceDN w:val="0"/>
        <w:spacing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2DC015E6" w14:textId="77777777" w:rsidR="00221762" w:rsidRPr="003F5AD6" w:rsidRDefault="003F5AD6">
      <w:pPr>
        <w:autoSpaceDE w:val="0"/>
        <w:autoSpaceDN w:val="0"/>
        <w:spacing w:before="346"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3D14F17F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: 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духовно-нравственного воспитания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: ориентация на моральные ценности и нормы в ситуациях нравственного выбора;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ценности жизни;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</w:t>
      </w:r>
    </w:p>
    <w:p w14:paraId="67815FEA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949787C" w14:textId="77777777" w:rsidR="00221762" w:rsidRPr="003F5AD6" w:rsidRDefault="00221762">
      <w:pPr>
        <w:autoSpaceDE w:val="0"/>
        <w:autoSpaceDN w:val="0"/>
        <w:spacing w:after="66" w:line="220" w:lineRule="exact"/>
        <w:rPr>
          <w:lang w:val="ru-RU"/>
        </w:rPr>
      </w:pPr>
    </w:p>
    <w:p w14:paraId="42A01D24" w14:textId="77777777" w:rsidR="00221762" w:rsidRPr="003F5AD6" w:rsidRDefault="003F5AD6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дальнейшие цели;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 не осуждая;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навыка рефлексии, признание своего права на ошибку и такого же права другого человека;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: 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уважение к труду и результатам трудовой деятельности;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неприятие действий, приносящих вред окружающей среде;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участию в практической деятельности экологической направленности;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научного познания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38ABDBB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среды, включают: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неопределённости, открытость опыту и знаниям других;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</w:t>
      </w:r>
    </w:p>
    <w:p w14:paraId="4C9D65A1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286" w:right="714" w:bottom="438" w:left="666" w:header="720" w:footer="720" w:gutter="0"/>
          <w:cols w:space="720" w:equalWidth="0">
            <w:col w:w="10520" w:space="0"/>
          </w:cols>
          <w:docGrid w:linePitch="360"/>
        </w:sectPr>
      </w:pPr>
    </w:p>
    <w:p w14:paraId="4D50C241" w14:textId="77777777" w:rsidR="00221762" w:rsidRPr="003F5AD6" w:rsidRDefault="00221762">
      <w:pPr>
        <w:autoSpaceDE w:val="0"/>
        <w:autoSpaceDN w:val="0"/>
        <w:spacing w:after="66" w:line="220" w:lineRule="exact"/>
        <w:rPr>
          <w:lang w:val="ru-RU"/>
        </w:rPr>
      </w:pPr>
    </w:p>
    <w:p w14:paraId="2E391F9D" w14:textId="77777777" w:rsidR="00221762" w:rsidRPr="003F5AD6" w:rsidRDefault="003F5AD6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неизвестных, осознавать дефицит собственных знаний и компетентностей, планировать своё развитие;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607EA85E" w14:textId="77777777" w:rsidR="00221762" w:rsidRPr="003F5AD6" w:rsidRDefault="003F5AD6">
      <w:pPr>
        <w:autoSpaceDE w:val="0"/>
        <w:autoSpaceDN w:val="0"/>
        <w:spacing w:before="262"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760E1249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Овладение универсальными учебными познавательными действиями: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выявлять и характеризовать существенные признаки объектов (явлений):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использовать вопросы как исследовательский инструмент познания: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желаемым состоянием ситуации, объекта, самостоятельно устанавливать искомое и данное;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обобщений;</w:t>
      </w:r>
    </w:p>
    <w:p w14:paraId="14E06931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14:paraId="00303B38" w14:textId="77777777" w:rsidR="00221762" w:rsidRPr="003F5AD6" w:rsidRDefault="00221762">
      <w:pPr>
        <w:autoSpaceDE w:val="0"/>
        <w:autoSpaceDN w:val="0"/>
        <w:spacing w:after="90" w:line="220" w:lineRule="exact"/>
        <w:rPr>
          <w:lang w:val="ru-RU"/>
        </w:rPr>
      </w:pPr>
    </w:p>
    <w:p w14:paraId="555C9295" w14:textId="77777777" w:rsidR="00221762" w:rsidRPr="003F5AD6" w:rsidRDefault="003F5AD6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работа с информацией: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14:paraId="5B7043A8" w14:textId="77777777" w:rsidR="00221762" w:rsidRPr="003F5AD6" w:rsidRDefault="003F5AD6">
      <w:pPr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7CE070F9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Овладение универсальными учебными коммуникативными действиями: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поручения, подчиняться;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оценивать качество своего вклада в общий продукт по критериям, самостоятельно</w:t>
      </w:r>
    </w:p>
    <w:p w14:paraId="495B04B5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310" w:right="822" w:bottom="416" w:left="666" w:header="720" w:footer="720" w:gutter="0"/>
          <w:cols w:space="720" w:equalWidth="0">
            <w:col w:w="10412" w:space="0"/>
          </w:cols>
          <w:docGrid w:linePitch="360"/>
        </w:sectPr>
      </w:pPr>
    </w:p>
    <w:p w14:paraId="43D05E28" w14:textId="77777777" w:rsidR="00221762" w:rsidRPr="003F5AD6" w:rsidRDefault="00221762">
      <w:pPr>
        <w:autoSpaceDE w:val="0"/>
        <w:autoSpaceDN w:val="0"/>
        <w:spacing w:after="66" w:line="220" w:lineRule="exact"/>
        <w:rPr>
          <w:lang w:val="ru-RU"/>
        </w:rPr>
      </w:pPr>
    </w:p>
    <w:p w14:paraId="2BB90C89" w14:textId="77777777" w:rsidR="00221762" w:rsidRPr="003F5AD6" w:rsidRDefault="003F5AD6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14:paraId="75229BBD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4BBD95CC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Овладение универсальными учебными регулятивными действиями: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: выявлять проблемы для решения в жизненных и учебных ситуациях;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и брать ответственность за решение;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: владеть способами самоконтроля, самомотивации и рефлексии;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условиям;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3)</w:t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эмоциональный интеллект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: различать, называть и управлять собственными эмоциями и эмоциями других;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регулировать способ выражения эмоций;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принятие себя и других: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 не осуждая; открытость себе и другим; осознавать невозможность контролировать всё вокруг.</w:t>
      </w:r>
    </w:p>
    <w:p w14:paraId="4328A1EE" w14:textId="77777777" w:rsidR="00221762" w:rsidRPr="003F5AD6" w:rsidRDefault="003F5AD6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8D8F3BE" w14:textId="77777777" w:rsidR="00221762" w:rsidRPr="003F5AD6" w:rsidRDefault="003F5AD6">
      <w:pPr>
        <w:autoSpaceDE w:val="0"/>
        <w:autoSpaceDN w:val="0"/>
        <w:spacing w:before="262"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060B700E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Говорение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Вести разные виды диалогов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неофициального общения, с вербальными и/или со зрительными опорами, с соблюдением норм речевого этикета, принятого в стране/странах изучаемого языка (до трёх реплик со стороны каждого собеседника);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создавать разные виды монологических высказываний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5–6 фраз); излагать основное содержание</w:t>
      </w:r>
    </w:p>
    <w:p w14:paraId="7FD68D1E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286" w:right="688" w:bottom="296" w:left="666" w:header="720" w:footer="720" w:gutter="0"/>
          <w:cols w:space="720" w:equalWidth="0">
            <w:col w:w="10546" w:space="0"/>
          </w:cols>
          <w:docGrid w:linePitch="360"/>
        </w:sectPr>
      </w:pPr>
    </w:p>
    <w:p w14:paraId="64F0B567" w14:textId="77777777" w:rsidR="00221762" w:rsidRPr="003F5AD6" w:rsidRDefault="00221762">
      <w:pPr>
        <w:autoSpaceDE w:val="0"/>
        <w:autoSpaceDN w:val="0"/>
        <w:spacing w:after="90" w:line="220" w:lineRule="exact"/>
        <w:rPr>
          <w:lang w:val="ru-RU"/>
        </w:rPr>
      </w:pPr>
    </w:p>
    <w:p w14:paraId="016C13DA" w14:textId="77777777" w:rsidR="00221762" w:rsidRPr="003F5AD6" w:rsidRDefault="003F5AD6">
      <w:pPr>
        <w:autoSpaceDE w:val="0"/>
        <w:autoSpaceDN w:val="0"/>
        <w:spacing w:after="0" w:line="262" w:lineRule="auto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прочитанного текста с вербальными и/или зрительными опорами (объём — 5–6 фраз); кратко излагать результаты выполненной проектной работы (объём — 5–6 фраз).</w:t>
      </w:r>
    </w:p>
    <w:p w14:paraId="2A424719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Аудирование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 минуты).</w:t>
      </w:r>
    </w:p>
    <w:p w14:paraId="4BAE46B3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Смысловое чтение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Читать про себя и понимать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160–180 слов); читать про себя несплошные тексты (таблицы) и понимать представленную в них информацию.</w:t>
      </w:r>
    </w:p>
    <w:p w14:paraId="77DB2457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Письменная речь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 странах изучаемого языка (объём сообщения — до 50 слов); создавать небольшое письменное высказывание с опорой на образец, план, ключевые слова, картинку (объём высказывания — до 50 слов).</w:t>
      </w:r>
    </w:p>
    <w:p w14:paraId="2D0E27ED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Фонетическая сторона речи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Различать на слух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интонации; читать новые слова согласно основным правилам чтения.</w:t>
      </w:r>
    </w:p>
    <w:p w14:paraId="131E6E91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Графика, орфография и пунктуация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писать изученные слова;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14:paraId="11845E63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2" w:after="0" w:line="281" w:lineRule="auto"/>
        <w:ind w:right="288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Лексическая сторона речи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Распознавать в звучащем и письменном тексте 550 лексических единиц (слов, словосочетаний, речевых клише) и правильно употреблять в устной и письменной речи 450 лексических единиц (включая 300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сочетаемости.</w:t>
      </w:r>
    </w:p>
    <w:p w14:paraId="1E25A7CD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eastAsia="Times New Roman" w:hAnsi="Times New Roman"/>
          <w:color w:val="000000"/>
          <w:sz w:val="24"/>
        </w:rPr>
        <w:t>keit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heit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r>
        <w:rPr>
          <w:rFonts w:ascii="Times New Roman" w:eastAsia="Times New Roman" w:hAnsi="Times New Roman"/>
          <w:color w:val="000000"/>
          <w:sz w:val="24"/>
        </w:rPr>
        <w:t>ung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; имена прилагательные и наречия при помощи отрицательного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-; при помощи конверсии: имена существительные от глагола (</w:t>
      </w:r>
      <w:r>
        <w:rPr>
          <w:rFonts w:ascii="Times New Roman" w:eastAsia="Times New Roman" w:hAnsi="Times New Roman"/>
          <w:color w:val="000000"/>
          <w:sz w:val="24"/>
        </w:rPr>
        <w:t>das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Lesen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); при помощи словосложения: соединения глагола и существительного (</w:t>
      </w:r>
      <w:r>
        <w:rPr>
          <w:rFonts w:ascii="Times New Roman" w:eastAsia="Times New Roman" w:hAnsi="Times New Roman"/>
          <w:color w:val="000000"/>
          <w:sz w:val="24"/>
        </w:rPr>
        <w:t>der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Schreibtisch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употреблять в устной и письменной речи изученные синонимы, антонимы и интернациональные слова;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14:paraId="25A320EA" w14:textId="77777777" w:rsidR="00221762" w:rsidRPr="003F5AD6" w:rsidRDefault="003F5A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3F5AD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Грамматическая сторона речи</w:t>
      </w:r>
    </w:p>
    <w:p w14:paraId="7E3288BF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310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3B4FC1F" w14:textId="77777777" w:rsidR="00221762" w:rsidRPr="003F5AD6" w:rsidRDefault="00221762">
      <w:pPr>
        <w:autoSpaceDE w:val="0"/>
        <w:autoSpaceDN w:val="0"/>
        <w:spacing w:after="78" w:line="220" w:lineRule="exact"/>
        <w:rPr>
          <w:lang w:val="ru-RU"/>
        </w:rPr>
      </w:pPr>
    </w:p>
    <w:p w14:paraId="01393178" w14:textId="77777777" w:rsidR="00221762" w:rsidRPr="003F5AD6" w:rsidRDefault="003F5AD6">
      <w:pPr>
        <w:tabs>
          <w:tab w:val="left" w:pos="180"/>
        </w:tabs>
        <w:autoSpaceDE w:val="0"/>
        <w:autoSpaceDN w:val="0"/>
        <w:spacing w:after="0" w:line="271" w:lineRule="auto"/>
        <w:ind w:right="288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</w:p>
    <w:p w14:paraId="0A2B73FB" w14:textId="77777777" w:rsidR="00221762" w:rsidRPr="00887D60" w:rsidRDefault="003F5AD6">
      <w:pPr>
        <w:autoSpaceDE w:val="0"/>
        <w:autoSpaceDN w:val="0"/>
        <w:spacing w:before="178" w:after="0" w:line="230" w:lineRule="auto"/>
        <w:ind w:left="420"/>
        <w:rPr>
          <w:lang w:val="de-DE"/>
        </w:rPr>
      </w:pP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— 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нулевой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артикль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(Magst du Kartoffeln? </w:t>
      </w: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>Ich esse gern Käse.)</w:t>
      </w:r>
    </w:p>
    <w:p w14:paraId="400D1E2E" w14:textId="77777777" w:rsidR="00221762" w:rsidRPr="00887D60" w:rsidRDefault="003F5AD6">
      <w:pPr>
        <w:autoSpaceDE w:val="0"/>
        <w:autoSpaceDN w:val="0"/>
        <w:spacing w:before="238" w:after="0" w:line="230" w:lineRule="auto"/>
        <w:ind w:left="420"/>
        <w:rPr>
          <w:lang w:val="de-DE"/>
        </w:rPr>
      </w:pP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 xml:space="preserve">— 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речевые</w:t>
      </w: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образцы</w:t>
      </w: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ответах</w:t>
      </w: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887D60">
        <w:rPr>
          <w:rFonts w:ascii="Times New Roman" w:eastAsia="Times New Roman" w:hAnsi="Times New Roman"/>
          <w:color w:val="000000"/>
          <w:sz w:val="24"/>
          <w:lang w:val="de-DE"/>
        </w:rPr>
        <w:t xml:space="preserve"> ja — nein — doch.</w:t>
      </w:r>
    </w:p>
    <w:p w14:paraId="524BA051" w14:textId="77777777" w:rsidR="00221762" w:rsidRPr="003F5AD6" w:rsidRDefault="003F5AD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неопределённо-личное местоимение </w:t>
      </w:r>
      <w:r>
        <w:rPr>
          <w:rFonts w:ascii="Times New Roman" w:eastAsia="Times New Roman" w:hAnsi="Times New Roman"/>
          <w:color w:val="000000"/>
          <w:sz w:val="24"/>
        </w:rPr>
        <w:t>man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A521E3D" w14:textId="77777777" w:rsidR="00221762" w:rsidRPr="003F5AD6" w:rsidRDefault="003F5AD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сложносочинённые предложения с союзом </w:t>
      </w:r>
      <w:r>
        <w:rPr>
          <w:rFonts w:ascii="Times New Roman" w:eastAsia="Times New Roman" w:hAnsi="Times New Roman"/>
          <w:color w:val="000000"/>
          <w:sz w:val="24"/>
        </w:rPr>
        <w:t>deshalb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B5EE9B1" w14:textId="77777777" w:rsidR="00221762" w:rsidRPr="003F5AD6" w:rsidRDefault="003F5AD6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глаголы в видо-временных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ä</w:t>
      </w:r>
      <w:r>
        <w:rPr>
          <w:rFonts w:ascii="Times New Roman" w:eastAsia="Times New Roman" w:hAnsi="Times New Roman"/>
          <w:color w:val="000000"/>
          <w:sz w:val="24"/>
        </w:rPr>
        <w:t>teritum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Perfekt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с вспомогательным глаголом </w:t>
      </w:r>
      <w:r>
        <w:rPr>
          <w:rFonts w:ascii="Times New Roman" w:eastAsia="Times New Roman" w:hAnsi="Times New Roman"/>
          <w:color w:val="000000"/>
          <w:sz w:val="24"/>
        </w:rPr>
        <w:t>haben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3381BD9" w14:textId="77777777" w:rsidR="00221762" w:rsidRPr="003F5AD6" w:rsidRDefault="003F5AD6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 повелительное наклонение. 58 Примерная рабочая программа</w:t>
      </w:r>
    </w:p>
    <w:p w14:paraId="1A9100B7" w14:textId="77777777" w:rsidR="00221762" w:rsidRPr="003F5AD6" w:rsidRDefault="003F5AD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глаголы </w:t>
      </w:r>
      <w:r>
        <w:rPr>
          <w:rFonts w:ascii="Times New Roman" w:eastAsia="Times New Roman" w:hAnsi="Times New Roman"/>
          <w:color w:val="000000"/>
          <w:sz w:val="24"/>
        </w:rPr>
        <w:t>sitzen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setzen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liegen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legen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stehen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color w:val="000000"/>
          <w:sz w:val="24"/>
        </w:rPr>
        <w:t>stellen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ä</w:t>
      </w:r>
      <w:r>
        <w:rPr>
          <w:rFonts w:ascii="Times New Roman" w:eastAsia="Times New Roman" w:hAnsi="Times New Roman"/>
          <w:color w:val="000000"/>
          <w:sz w:val="24"/>
        </w:rPr>
        <w:t>ngen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7D53EC1" w14:textId="77777777" w:rsidR="00221762" w:rsidRPr="003F5AD6" w:rsidRDefault="003F5AD6">
      <w:pPr>
        <w:autoSpaceDE w:val="0"/>
        <w:autoSpaceDN w:val="0"/>
        <w:spacing w:before="238" w:after="0" w:line="230" w:lineRule="auto"/>
        <w:ind w:left="420"/>
        <w:rPr>
          <w:lang w:val="de-DE"/>
        </w:rPr>
      </w:pP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— 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конструкция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es gibt + Akkusativ #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модальные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глаголы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müssen, wollen (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Präsens).</w:t>
      </w:r>
    </w:p>
    <w:p w14:paraId="5AD54D86" w14:textId="77777777" w:rsidR="00221762" w:rsidRPr="003F5AD6" w:rsidRDefault="003F5AD6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 склонение имён существительных в единственном числе в дательном падеже. # множественное число имён существительных.</w:t>
      </w:r>
    </w:p>
    <w:p w14:paraId="440BFE99" w14:textId="77777777" w:rsidR="00221762" w:rsidRPr="003F5AD6" w:rsidRDefault="003F5AD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 личные местоимения в винительном (в некоторых речевых образцах).</w:t>
      </w:r>
    </w:p>
    <w:p w14:paraId="1B330329" w14:textId="77777777" w:rsidR="00221762" w:rsidRPr="003F5AD6" w:rsidRDefault="003F5AD6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—  неопределённые местоимения (</w:t>
      </w:r>
      <w:r>
        <w:rPr>
          <w:rFonts w:ascii="Times New Roman" w:eastAsia="Times New Roman" w:hAnsi="Times New Roman"/>
          <w:color w:val="000000"/>
          <w:sz w:val="24"/>
        </w:rPr>
        <w:t>etwas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alles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nichts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0F0CEBA1" w14:textId="77777777" w:rsidR="00221762" w:rsidRPr="003F5AD6" w:rsidRDefault="003F5AD6">
      <w:pPr>
        <w:autoSpaceDE w:val="0"/>
        <w:autoSpaceDN w:val="0"/>
        <w:spacing w:before="238" w:after="0" w:line="230" w:lineRule="auto"/>
        <w:ind w:left="420"/>
        <w:rPr>
          <w:lang w:val="de-DE"/>
        </w:rPr>
      </w:pP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— 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отрицание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nicht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kein.</w:t>
      </w:r>
    </w:p>
    <w:p w14:paraId="7DB827A5" w14:textId="77777777" w:rsidR="00221762" w:rsidRPr="003F5AD6" w:rsidRDefault="003F5AD6">
      <w:pPr>
        <w:autoSpaceDE w:val="0"/>
        <w:autoSpaceDN w:val="0"/>
        <w:spacing w:before="238" w:after="0" w:line="230" w:lineRule="auto"/>
        <w:ind w:left="420"/>
        <w:rPr>
          <w:lang w:val="de-DE"/>
        </w:rPr>
      </w:pP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— 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порядковые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числительные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(die erste, zweite, dritte Straße).</w:t>
      </w:r>
    </w:p>
    <w:p w14:paraId="1CD5F2EF" w14:textId="77777777" w:rsidR="00221762" w:rsidRPr="003F5AD6" w:rsidRDefault="003F5AD6">
      <w:pPr>
        <w:autoSpaceDE w:val="0"/>
        <w:autoSpaceDN w:val="0"/>
        <w:spacing w:before="238" w:after="0" w:line="262" w:lineRule="auto"/>
        <w:ind w:left="420" w:right="144"/>
        <w:rPr>
          <w:lang w:val="de-DE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предлоги места, требующие дательного падежа при ответе на вопрос </w:t>
      </w:r>
      <w:r>
        <w:rPr>
          <w:rFonts w:ascii="Times New Roman" w:eastAsia="Times New Roman" w:hAnsi="Times New Roman"/>
          <w:color w:val="000000"/>
          <w:sz w:val="24"/>
        </w:rPr>
        <w:t>wo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? 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>(hinter, auf, unter, über, neben, zwischen).</w:t>
      </w:r>
    </w:p>
    <w:p w14:paraId="56D57664" w14:textId="77777777" w:rsidR="00221762" w:rsidRPr="003F5AD6" w:rsidRDefault="003F5AD6">
      <w:pPr>
        <w:autoSpaceDE w:val="0"/>
        <w:autoSpaceDN w:val="0"/>
        <w:spacing w:before="238" w:after="0" w:line="230" w:lineRule="auto"/>
        <w:ind w:left="420"/>
        <w:rPr>
          <w:lang w:val="de-DE"/>
        </w:rPr>
      </w:pP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—  </w:t>
      </w:r>
      <w:r>
        <w:rPr>
          <w:rFonts w:ascii="Times New Roman" w:eastAsia="Times New Roman" w:hAnsi="Times New Roman"/>
          <w:color w:val="000000"/>
          <w:sz w:val="24"/>
        </w:rPr>
        <w:t>предлоги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in, aus.</w:t>
      </w:r>
    </w:p>
    <w:p w14:paraId="562BC3AD" w14:textId="77777777" w:rsidR="00221762" w:rsidRPr="003F5AD6" w:rsidRDefault="003F5AD6">
      <w:pPr>
        <w:autoSpaceDE w:val="0"/>
        <w:autoSpaceDN w:val="0"/>
        <w:spacing w:before="238" w:after="0" w:line="230" w:lineRule="auto"/>
        <w:ind w:left="420"/>
        <w:rPr>
          <w:lang w:val="de-DE"/>
        </w:rPr>
      </w:pP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—  </w:t>
      </w:r>
      <w:r w:rsidRPr="00B53EE9">
        <w:rPr>
          <w:rFonts w:ascii="Times New Roman" w:eastAsia="Times New Roman" w:hAnsi="Times New Roman"/>
          <w:color w:val="000000"/>
          <w:sz w:val="24"/>
          <w:lang w:val="ru-RU"/>
        </w:rPr>
        <w:t>предлоги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B53EE9">
        <w:rPr>
          <w:rFonts w:ascii="Times New Roman" w:eastAsia="Times New Roman" w:hAnsi="Times New Roman"/>
          <w:color w:val="000000"/>
          <w:sz w:val="24"/>
          <w:lang w:val="ru-RU"/>
        </w:rPr>
        <w:t>времени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im, um, am. #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предлоги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c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дательным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</w:t>
      </w:r>
      <w:r w:rsidRPr="00887D60">
        <w:rPr>
          <w:rFonts w:ascii="Times New Roman" w:eastAsia="Times New Roman" w:hAnsi="Times New Roman"/>
          <w:color w:val="000000"/>
          <w:sz w:val="24"/>
          <w:lang w:val="ru-RU"/>
        </w:rPr>
        <w:t>падежом</w:t>
      </w:r>
      <w:r w:rsidRPr="003F5AD6">
        <w:rPr>
          <w:rFonts w:ascii="Times New Roman" w:eastAsia="Times New Roman" w:hAnsi="Times New Roman"/>
          <w:color w:val="000000"/>
          <w:sz w:val="24"/>
          <w:lang w:val="de-DE"/>
        </w:rPr>
        <w:t xml:space="preserve"> mit, nach, aus, zu, von, bei. .</w:t>
      </w:r>
    </w:p>
    <w:p w14:paraId="67FEAC85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178" w:after="0" w:line="286" w:lineRule="auto"/>
        <w:rPr>
          <w:lang w:val="ru-RU"/>
        </w:rPr>
      </w:pPr>
      <w:r w:rsidRPr="003F5AD6">
        <w:rPr>
          <w:lang w:val="de-DE"/>
        </w:rPr>
        <w:tab/>
      </w: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 в стране/странах изучаемого языка в рамках тематического содержания речи;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знать/понимать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и использовать 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 </w:t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базовыми знаниями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о социокультурном портрете родной страны и страны/стран изучаемого языка;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Россию и страну/страны изучаемого языка.</w:t>
      </w:r>
    </w:p>
    <w:p w14:paraId="302D6101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3F5AD6">
        <w:rPr>
          <w:lang w:val="ru-RU"/>
        </w:rPr>
        <w:br/>
      </w: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при чтении и аудировании —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7EF3269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умениями классифицировать лексические единицы по темам в рамках тематического содержания речи, по частям речи, по словообразовательным элементам.</w:t>
      </w:r>
    </w:p>
    <w:p w14:paraId="0E6DD830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Участвовать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</w:t>
      </w:r>
    </w:p>
    <w:p w14:paraId="270B6E73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298" w:right="934" w:bottom="342" w:left="666" w:header="720" w:footer="720" w:gutter="0"/>
          <w:cols w:space="720" w:equalWidth="0">
            <w:col w:w="10300" w:space="0"/>
          </w:cols>
          <w:docGrid w:linePitch="360"/>
        </w:sectPr>
      </w:pPr>
    </w:p>
    <w:p w14:paraId="7C98F06A" w14:textId="77777777" w:rsidR="00221762" w:rsidRPr="003F5AD6" w:rsidRDefault="00221762">
      <w:pPr>
        <w:autoSpaceDE w:val="0"/>
        <w:autoSpaceDN w:val="0"/>
        <w:spacing w:after="78" w:line="220" w:lineRule="exact"/>
        <w:rPr>
          <w:lang w:val="ru-RU"/>
        </w:rPr>
      </w:pPr>
    </w:p>
    <w:p w14:paraId="124C0D05" w14:textId="77777777" w:rsidR="00221762" w:rsidRPr="003F5AD6" w:rsidRDefault="003F5AD6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>Использовать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иноязычные словари и справочники, в том числе информационно-справочные системы, в электронной форме.</w:t>
      </w:r>
    </w:p>
    <w:p w14:paraId="0A9C2BB2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Достигать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 в процессе устного и письменного общения с носителями иностранного языка, с людьми другой культуры.</w:t>
      </w:r>
    </w:p>
    <w:p w14:paraId="24450BF4" w14:textId="77777777" w:rsidR="00221762" w:rsidRPr="003F5AD6" w:rsidRDefault="003F5AD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3F5AD6">
        <w:rPr>
          <w:lang w:val="ru-RU"/>
        </w:rPr>
        <w:tab/>
      </w:r>
      <w:r w:rsidRPr="003F5AD6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07E863A4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298" w:right="884" w:bottom="1440" w:left="666" w:header="720" w:footer="720" w:gutter="0"/>
          <w:cols w:space="720" w:equalWidth="0">
            <w:col w:w="10350" w:space="0"/>
          </w:cols>
          <w:docGrid w:linePitch="360"/>
        </w:sectPr>
      </w:pPr>
    </w:p>
    <w:p w14:paraId="79432F71" w14:textId="77777777" w:rsidR="00221762" w:rsidRPr="003F5AD6" w:rsidRDefault="00221762">
      <w:pPr>
        <w:autoSpaceDE w:val="0"/>
        <w:autoSpaceDN w:val="0"/>
        <w:spacing w:after="64" w:line="220" w:lineRule="exact"/>
        <w:rPr>
          <w:lang w:val="ru-RU"/>
        </w:rPr>
      </w:pPr>
    </w:p>
    <w:p w14:paraId="217FE9FB" w14:textId="77777777" w:rsidR="00221762" w:rsidRDefault="003F5AD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168"/>
        <w:gridCol w:w="528"/>
        <w:gridCol w:w="1106"/>
        <w:gridCol w:w="1140"/>
        <w:gridCol w:w="804"/>
        <w:gridCol w:w="1370"/>
        <w:gridCol w:w="1080"/>
        <w:gridCol w:w="1922"/>
      </w:tblGrid>
      <w:tr w:rsidR="00221762" w14:paraId="1E88DDCF" w14:textId="77777777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FF343" w14:textId="77777777" w:rsidR="00221762" w:rsidRDefault="003F5A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42A35" w14:textId="77777777" w:rsidR="00221762" w:rsidRPr="003F5AD6" w:rsidRDefault="003F5A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3F711" w14:textId="77777777" w:rsidR="00221762" w:rsidRDefault="003F5A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A096A" w14:textId="77777777" w:rsidR="00221762" w:rsidRDefault="003F5A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7F0DD" w14:textId="77777777" w:rsidR="00221762" w:rsidRDefault="003F5AD6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02174" w14:textId="77777777" w:rsidR="00221762" w:rsidRDefault="003F5A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050CF" w14:textId="77777777" w:rsidR="00221762" w:rsidRDefault="003F5AD6">
            <w:pPr>
              <w:autoSpaceDE w:val="0"/>
              <w:autoSpaceDN w:val="0"/>
              <w:spacing w:before="78" w:after="0" w:line="250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221762" w14:paraId="702E8952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020E" w14:textId="77777777" w:rsidR="00221762" w:rsidRDefault="0022176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7ADF" w14:textId="77777777" w:rsidR="00221762" w:rsidRDefault="0022176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7A828" w14:textId="77777777" w:rsidR="00221762" w:rsidRDefault="003F5A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AFCFF" w14:textId="77777777" w:rsidR="00221762" w:rsidRDefault="003F5A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87CDC" w14:textId="77777777" w:rsidR="00221762" w:rsidRDefault="003F5A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BC90" w14:textId="77777777" w:rsidR="00221762" w:rsidRDefault="0022176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ECCE" w14:textId="77777777" w:rsidR="00221762" w:rsidRDefault="0022176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647E" w14:textId="77777777" w:rsidR="00221762" w:rsidRDefault="0022176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FE73" w14:textId="77777777" w:rsidR="00221762" w:rsidRDefault="00221762"/>
        </w:tc>
      </w:tr>
      <w:tr w:rsidR="00221762" w:rsidRPr="00D84A73" w14:paraId="2566E3A5" w14:textId="77777777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6FF42" w14:textId="77777777" w:rsidR="00221762" w:rsidRDefault="003F5A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B532D" w14:textId="77777777" w:rsidR="00221762" w:rsidRDefault="003F5AD6">
            <w:pPr>
              <w:autoSpaceDE w:val="0"/>
              <w:autoSpaceDN w:val="0"/>
              <w:spacing w:before="66" w:after="0" w:line="230" w:lineRule="auto"/>
              <w:ind w:left="72"/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Семейные праздники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2DB22" w14:textId="77777777" w:rsidR="00221762" w:rsidRPr="00D16386" w:rsidRDefault="00D1638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D95DF" w14:textId="77777777" w:rsidR="00221762" w:rsidRDefault="0022176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B62DB" w14:textId="77777777" w:rsidR="00221762" w:rsidRDefault="0022176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C330A" w14:textId="77777777" w:rsidR="00221762" w:rsidRDefault="00221762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EEB6A" w14:textId="77777777" w:rsidR="00221762" w:rsidRPr="003F5AD6" w:rsidRDefault="003F5A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A00BF" w14:textId="77777777" w:rsidR="00221762" w:rsidRPr="003F5AD6" w:rsidRDefault="003F5A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B84EB" w14:textId="77777777" w:rsidR="00221762" w:rsidRPr="003F5AD6" w:rsidRDefault="003F5A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221762" w:rsidRPr="00D84A73" w14:paraId="611A9A28" w14:textId="77777777">
        <w:trPr>
          <w:trHeight w:hRule="exact" w:val="35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7F439" w14:textId="77777777" w:rsidR="00221762" w:rsidRDefault="003F5A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13342" w14:textId="77777777" w:rsidR="00221762" w:rsidRPr="003F5AD6" w:rsidRDefault="003F5AD6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82AE5" w14:textId="77777777" w:rsidR="00221762" w:rsidRPr="00D16386" w:rsidRDefault="00D1638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24458" w14:textId="77777777" w:rsidR="00221762" w:rsidRDefault="0022176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4C3CE" w14:textId="77777777" w:rsidR="00221762" w:rsidRDefault="0022176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87586" w14:textId="77777777" w:rsidR="00221762" w:rsidRDefault="00221762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17EA8" w14:textId="77777777" w:rsidR="00221762" w:rsidRPr="003F5AD6" w:rsidRDefault="003F5A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4B8DD" w14:textId="77777777" w:rsidR="00221762" w:rsidRPr="003F5AD6" w:rsidRDefault="003F5A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4DB36" w14:textId="77777777" w:rsidR="00221762" w:rsidRPr="003F5AD6" w:rsidRDefault="003F5A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</w:tbl>
    <w:p w14:paraId="5498CDF7" w14:textId="77777777" w:rsidR="00221762" w:rsidRPr="003F5AD6" w:rsidRDefault="00221762">
      <w:pPr>
        <w:autoSpaceDE w:val="0"/>
        <w:autoSpaceDN w:val="0"/>
        <w:spacing w:after="0" w:line="14" w:lineRule="exact"/>
        <w:rPr>
          <w:lang w:val="ru-RU"/>
        </w:rPr>
      </w:pPr>
    </w:p>
    <w:p w14:paraId="052269FB" w14:textId="77777777" w:rsidR="00221762" w:rsidRPr="003F5AD6" w:rsidRDefault="00221762">
      <w:pPr>
        <w:rPr>
          <w:lang w:val="ru-RU"/>
        </w:rPr>
        <w:sectPr w:rsidR="00221762" w:rsidRPr="003F5AD6">
          <w:pgSz w:w="16840" w:h="11900"/>
          <w:pgMar w:top="282" w:right="640" w:bottom="134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4486F38" w14:textId="77777777" w:rsidR="00221762" w:rsidRPr="003F5AD6" w:rsidRDefault="0022176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168"/>
        <w:gridCol w:w="528"/>
        <w:gridCol w:w="1106"/>
        <w:gridCol w:w="1140"/>
        <w:gridCol w:w="804"/>
        <w:gridCol w:w="1370"/>
        <w:gridCol w:w="1080"/>
        <w:gridCol w:w="1922"/>
      </w:tblGrid>
      <w:tr w:rsidR="00221762" w:rsidRPr="00D84A73" w14:paraId="52AFE568" w14:textId="77777777">
        <w:trPr>
          <w:trHeight w:hRule="exact" w:val="37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F7130" w14:textId="77777777" w:rsidR="00221762" w:rsidRDefault="003F5A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620F8" w14:textId="77777777" w:rsidR="00221762" w:rsidRPr="003F5AD6" w:rsidRDefault="003F5AD6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Досуг и увлечения/хобби современного подростка (чтение, кино, театр, спорт)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B9E77" w14:textId="77777777" w:rsidR="00221762" w:rsidRPr="00D16386" w:rsidRDefault="00D1638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B02EF" w14:textId="77777777" w:rsidR="00221762" w:rsidRDefault="0022176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C8481" w14:textId="77777777" w:rsidR="00221762" w:rsidRDefault="0022176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44877" w14:textId="77777777" w:rsidR="00221762" w:rsidRDefault="00221762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CE3E3" w14:textId="77777777" w:rsidR="00221762" w:rsidRPr="003F5AD6" w:rsidRDefault="003F5A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F2940" w14:textId="77777777" w:rsidR="00221762" w:rsidRPr="003F5AD6" w:rsidRDefault="003F5A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E2F0C" w14:textId="77777777" w:rsidR="00221762" w:rsidRPr="003F5AD6" w:rsidRDefault="003F5A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221762" w:rsidRPr="00D84A73" w14:paraId="57B70167" w14:textId="77777777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0B5E6" w14:textId="77777777" w:rsidR="00221762" w:rsidRDefault="003F5A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F20B4" w14:textId="77777777" w:rsidR="00221762" w:rsidRPr="003F5AD6" w:rsidRDefault="003F5A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Здоровый образ жизни. Режим труда и отдыха, фитнес, сбалансированное питание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685AA" w14:textId="77777777" w:rsidR="00221762" w:rsidRPr="00D16386" w:rsidRDefault="00D1638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2904B" w14:textId="77777777" w:rsidR="00221762" w:rsidRDefault="0022176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6564E" w14:textId="77777777" w:rsidR="00221762" w:rsidRDefault="0022176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9A5A2" w14:textId="77777777" w:rsidR="00221762" w:rsidRDefault="00221762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413A4" w14:textId="77777777" w:rsidR="00221762" w:rsidRPr="003F5AD6" w:rsidRDefault="003F5A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2419C" w14:textId="77777777" w:rsidR="00221762" w:rsidRPr="003F5AD6" w:rsidRDefault="003F5A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BDF00" w14:textId="77777777" w:rsidR="00221762" w:rsidRPr="003F5AD6" w:rsidRDefault="003F5A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</w:tbl>
    <w:p w14:paraId="22BDB6BE" w14:textId="77777777" w:rsidR="00221762" w:rsidRPr="003F5AD6" w:rsidRDefault="00221762">
      <w:pPr>
        <w:autoSpaceDE w:val="0"/>
        <w:autoSpaceDN w:val="0"/>
        <w:spacing w:after="0" w:line="14" w:lineRule="exact"/>
        <w:rPr>
          <w:lang w:val="ru-RU"/>
        </w:rPr>
      </w:pPr>
    </w:p>
    <w:p w14:paraId="63186732" w14:textId="77777777" w:rsidR="00221762" w:rsidRPr="003F5AD6" w:rsidRDefault="00221762">
      <w:pPr>
        <w:rPr>
          <w:lang w:val="ru-RU"/>
        </w:rPr>
        <w:sectPr w:rsidR="00221762" w:rsidRPr="003F5AD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A3BD0A4" w14:textId="77777777" w:rsidR="00221762" w:rsidRPr="003F5AD6" w:rsidRDefault="0022176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168"/>
        <w:gridCol w:w="528"/>
        <w:gridCol w:w="1106"/>
        <w:gridCol w:w="1140"/>
        <w:gridCol w:w="804"/>
        <w:gridCol w:w="1370"/>
        <w:gridCol w:w="1080"/>
        <w:gridCol w:w="1922"/>
      </w:tblGrid>
      <w:tr w:rsidR="00221762" w:rsidRPr="00D84A73" w14:paraId="5AA5D091" w14:textId="77777777">
        <w:trPr>
          <w:trHeight w:hRule="exact" w:val="36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FF780" w14:textId="77777777" w:rsidR="00221762" w:rsidRDefault="003F5A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6ADC3" w14:textId="77777777" w:rsidR="00221762" w:rsidRDefault="003F5A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Покупки: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4D786" w14:textId="77777777" w:rsidR="00221762" w:rsidRPr="00D16386" w:rsidRDefault="00D1638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D06AB" w14:textId="77777777" w:rsidR="00221762" w:rsidRDefault="0022176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5C9E6" w14:textId="77777777" w:rsidR="00221762" w:rsidRDefault="0022176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F7F75" w14:textId="77777777" w:rsidR="00221762" w:rsidRDefault="00221762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96B92" w14:textId="77777777" w:rsidR="00221762" w:rsidRPr="003F5AD6" w:rsidRDefault="003F5A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07F21" w14:textId="77777777" w:rsidR="00221762" w:rsidRPr="003F5AD6" w:rsidRDefault="003F5A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9EC94" w14:textId="77777777" w:rsidR="00221762" w:rsidRPr="003F5AD6" w:rsidRDefault="003F5A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221762" w:rsidRPr="00D84A73" w14:paraId="5207CC79" w14:textId="77777777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F2C9C" w14:textId="77777777" w:rsidR="00221762" w:rsidRDefault="003F5A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F1FA8" w14:textId="77777777" w:rsidR="00221762" w:rsidRDefault="003F5AD6">
            <w:pPr>
              <w:autoSpaceDE w:val="0"/>
              <w:autoSpaceDN w:val="0"/>
              <w:spacing w:before="66" w:after="0" w:line="242" w:lineRule="auto"/>
              <w:ind w:left="72"/>
            </w:pPr>
            <w:r w:rsidRPr="003F5AD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Школа, школьная жизнь, изучаемые предметы, 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любимый предмет</w:t>
            </w:r>
            <w:r w:rsidRPr="003F5AD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Переписка с зарубежными сверстниками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E58B5" w14:textId="77777777" w:rsidR="00221762" w:rsidRPr="00D16386" w:rsidRDefault="00D1638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DE814" w14:textId="77777777" w:rsidR="00221762" w:rsidRDefault="0022176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D1651" w14:textId="77777777" w:rsidR="00221762" w:rsidRDefault="0022176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DED1B" w14:textId="77777777" w:rsidR="00221762" w:rsidRDefault="00221762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DE9D1" w14:textId="77777777" w:rsidR="00221762" w:rsidRPr="003F5AD6" w:rsidRDefault="003F5A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FDBEF" w14:textId="77777777" w:rsidR="00221762" w:rsidRPr="003F5AD6" w:rsidRDefault="003F5A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50D9B" w14:textId="77777777" w:rsidR="00221762" w:rsidRPr="003F5AD6" w:rsidRDefault="003F5A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</w:tbl>
    <w:p w14:paraId="103C1DA5" w14:textId="77777777" w:rsidR="00221762" w:rsidRPr="003F5AD6" w:rsidRDefault="00221762">
      <w:pPr>
        <w:autoSpaceDE w:val="0"/>
        <w:autoSpaceDN w:val="0"/>
        <w:spacing w:after="0" w:line="14" w:lineRule="exact"/>
        <w:rPr>
          <w:lang w:val="ru-RU"/>
        </w:rPr>
      </w:pPr>
    </w:p>
    <w:p w14:paraId="6D49F4B1" w14:textId="77777777" w:rsidR="00221762" w:rsidRPr="003F5AD6" w:rsidRDefault="00221762">
      <w:pPr>
        <w:rPr>
          <w:lang w:val="ru-RU"/>
        </w:rPr>
        <w:sectPr w:rsidR="00221762" w:rsidRPr="003F5AD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93D1B84" w14:textId="77777777" w:rsidR="00221762" w:rsidRPr="003F5AD6" w:rsidRDefault="0022176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168"/>
        <w:gridCol w:w="528"/>
        <w:gridCol w:w="1106"/>
        <w:gridCol w:w="1140"/>
        <w:gridCol w:w="804"/>
        <w:gridCol w:w="1370"/>
        <w:gridCol w:w="1080"/>
        <w:gridCol w:w="1922"/>
      </w:tblGrid>
      <w:tr w:rsidR="00221762" w:rsidRPr="00D84A73" w14:paraId="6D686FFE" w14:textId="77777777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5827A" w14:textId="77777777" w:rsidR="00221762" w:rsidRDefault="003F5A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B4EE6" w14:textId="77777777" w:rsidR="00221762" w:rsidRPr="003F5AD6" w:rsidRDefault="003F5AD6">
            <w:pPr>
              <w:autoSpaceDE w:val="0"/>
              <w:autoSpaceDN w:val="0"/>
              <w:spacing w:before="66" w:after="0" w:line="24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Каникулы в различное время года. Виды отдыха. 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E9974" w14:textId="77777777" w:rsidR="00221762" w:rsidRPr="00D16386" w:rsidRDefault="00D1638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1F76C" w14:textId="77777777" w:rsidR="00221762" w:rsidRDefault="0022176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D9C83" w14:textId="77777777" w:rsidR="00221762" w:rsidRDefault="0022176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A22DD" w14:textId="77777777" w:rsidR="00221762" w:rsidRDefault="00221762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82085" w14:textId="77777777" w:rsidR="00221762" w:rsidRPr="003F5AD6" w:rsidRDefault="003F5A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47CE9" w14:textId="77777777" w:rsidR="00221762" w:rsidRPr="003F5AD6" w:rsidRDefault="003F5A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8D461" w14:textId="77777777" w:rsidR="00221762" w:rsidRPr="003F5AD6" w:rsidRDefault="003F5A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221762" w:rsidRPr="00D84A73" w14:paraId="6FCF1679" w14:textId="77777777">
        <w:trPr>
          <w:trHeight w:hRule="exact" w:val="36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D4C8C" w14:textId="77777777" w:rsidR="00221762" w:rsidRDefault="003F5A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E78A4" w14:textId="77777777" w:rsidR="00221762" w:rsidRDefault="003F5AD6">
            <w:pPr>
              <w:autoSpaceDE w:val="0"/>
              <w:autoSpaceDN w:val="0"/>
              <w:spacing w:before="88" w:after="0" w:line="233" w:lineRule="auto"/>
              <w:ind w:left="72"/>
            </w:pPr>
            <w:r w:rsidRPr="003F5AD6">
              <w:rPr>
                <w:rFonts w:ascii="Times New Roman" w:eastAsia="Times New Roman" w:hAnsi="Times New Roman"/>
                <w:color w:val="000000"/>
                <w:w w:val="102"/>
                <w:sz w:val="1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14"/>
              </w:rPr>
              <w:t>Климат, погода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706FD" w14:textId="77777777" w:rsidR="00221762" w:rsidRPr="00D16386" w:rsidRDefault="00D1638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408D4" w14:textId="77777777" w:rsidR="00221762" w:rsidRDefault="0022176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37CAB" w14:textId="77777777" w:rsidR="00221762" w:rsidRDefault="0022176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262D1" w14:textId="77777777" w:rsidR="00221762" w:rsidRDefault="00221762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5DCB1" w14:textId="77777777" w:rsidR="00221762" w:rsidRPr="003F5AD6" w:rsidRDefault="003F5A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05A4D" w14:textId="77777777" w:rsidR="00221762" w:rsidRPr="003F5AD6" w:rsidRDefault="003F5A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51A4F" w14:textId="77777777" w:rsidR="00221762" w:rsidRPr="003F5AD6" w:rsidRDefault="003F5A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</w:tbl>
    <w:p w14:paraId="769E0EA0" w14:textId="77777777" w:rsidR="00221762" w:rsidRPr="003F5AD6" w:rsidRDefault="00221762">
      <w:pPr>
        <w:autoSpaceDE w:val="0"/>
        <w:autoSpaceDN w:val="0"/>
        <w:spacing w:after="0" w:line="14" w:lineRule="exact"/>
        <w:rPr>
          <w:lang w:val="ru-RU"/>
        </w:rPr>
      </w:pPr>
    </w:p>
    <w:p w14:paraId="28A3F4E8" w14:textId="77777777" w:rsidR="00221762" w:rsidRPr="003F5AD6" w:rsidRDefault="00221762">
      <w:pPr>
        <w:rPr>
          <w:lang w:val="ru-RU"/>
        </w:rPr>
        <w:sectPr w:rsidR="00221762" w:rsidRPr="003F5AD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4F72799" w14:textId="77777777" w:rsidR="00221762" w:rsidRPr="003F5AD6" w:rsidRDefault="0022176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168"/>
        <w:gridCol w:w="528"/>
        <w:gridCol w:w="1106"/>
        <w:gridCol w:w="1140"/>
        <w:gridCol w:w="804"/>
        <w:gridCol w:w="1370"/>
        <w:gridCol w:w="1080"/>
        <w:gridCol w:w="1922"/>
      </w:tblGrid>
      <w:tr w:rsidR="00221762" w:rsidRPr="00D84A73" w14:paraId="489E055C" w14:textId="77777777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6DEB8" w14:textId="77777777" w:rsidR="00221762" w:rsidRDefault="003F5A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AECEB" w14:textId="77777777" w:rsidR="00221762" w:rsidRDefault="003F5AD6">
            <w:pPr>
              <w:autoSpaceDE w:val="0"/>
              <w:autoSpaceDN w:val="0"/>
              <w:spacing w:before="6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Описание родного города/села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FD66C" w14:textId="77777777" w:rsidR="00221762" w:rsidRPr="00D16386" w:rsidRDefault="0067570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1F261" w14:textId="77777777" w:rsidR="00221762" w:rsidRDefault="0022176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C6AE6" w14:textId="77777777" w:rsidR="00221762" w:rsidRDefault="0022176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DD678" w14:textId="77777777" w:rsidR="00221762" w:rsidRDefault="00221762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97610" w14:textId="77777777" w:rsidR="00221762" w:rsidRPr="003F5AD6" w:rsidRDefault="003F5A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30DB0" w14:textId="77777777" w:rsidR="00221762" w:rsidRPr="003F5AD6" w:rsidRDefault="003F5A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11CE3" w14:textId="77777777" w:rsidR="00221762" w:rsidRPr="003F5AD6" w:rsidRDefault="003F5A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221762" w:rsidRPr="00D84A73" w14:paraId="27A6B364" w14:textId="77777777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06C8A" w14:textId="77777777" w:rsidR="00221762" w:rsidRDefault="003F5A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0ED55" w14:textId="77777777" w:rsidR="00221762" w:rsidRPr="003F5AD6" w:rsidRDefault="003F5AD6">
            <w:pPr>
              <w:autoSpaceDE w:val="0"/>
              <w:autoSpaceDN w:val="0"/>
              <w:spacing w:before="66" w:after="0" w:line="252" w:lineRule="auto"/>
              <w:ind w:left="72" w:right="576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Родная страна и страна/страны изучаемого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языка. Их географическое положение, столицы, население; официальные языки;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достопримечательности; культурные особенности (национальные праздники, традиции, 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DB1D2" w14:textId="77777777" w:rsidR="00221762" w:rsidRPr="00D16386" w:rsidRDefault="00D1638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B73E6" w14:textId="77777777" w:rsidR="00221762" w:rsidRDefault="0022176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9F148" w14:textId="77777777" w:rsidR="00221762" w:rsidRDefault="0022176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A2FDE" w14:textId="77777777" w:rsidR="00221762" w:rsidRDefault="00221762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B5A3F" w14:textId="77777777" w:rsidR="00221762" w:rsidRPr="003F5AD6" w:rsidRDefault="003F5A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213CD" w14:textId="77777777" w:rsidR="00221762" w:rsidRPr="003F5AD6" w:rsidRDefault="003F5A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E9569" w14:textId="77777777" w:rsidR="00221762" w:rsidRPr="003F5AD6" w:rsidRDefault="003F5A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</w:tbl>
    <w:p w14:paraId="413CB96D" w14:textId="77777777" w:rsidR="00221762" w:rsidRPr="003F5AD6" w:rsidRDefault="00221762">
      <w:pPr>
        <w:autoSpaceDE w:val="0"/>
        <w:autoSpaceDN w:val="0"/>
        <w:spacing w:after="0" w:line="14" w:lineRule="exact"/>
        <w:rPr>
          <w:lang w:val="ru-RU"/>
        </w:rPr>
      </w:pPr>
    </w:p>
    <w:p w14:paraId="51A269FB" w14:textId="77777777" w:rsidR="00221762" w:rsidRPr="003F5AD6" w:rsidRDefault="00221762">
      <w:pPr>
        <w:rPr>
          <w:lang w:val="ru-RU"/>
        </w:rPr>
        <w:sectPr w:rsidR="00221762" w:rsidRPr="003F5AD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EC8A4CA" w14:textId="77777777" w:rsidR="00221762" w:rsidRPr="003F5AD6" w:rsidRDefault="0022176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4"/>
        <w:gridCol w:w="7168"/>
        <w:gridCol w:w="528"/>
        <w:gridCol w:w="1106"/>
        <w:gridCol w:w="1140"/>
        <w:gridCol w:w="804"/>
        <w:gridCol w:w="1370"/>
        <w:gridCol w:w="1080"/>
        <w:gridCol w:w="1922"/>
      </w:tblGrid>
      <w:tr w:rsidR="00221762" w:rsidRPr="00D84A73" w14:paraId="010CA905" w14:textId="77777777">
        <w:trPr>
          <w:trHeight w:hRule="exact" w:val="36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6B4B8" w14:textId="77777777" w:rsidR="00221762" w:rsidRDefault="003F5A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FE0CB" w14:textId="77777777" w:rsidR="00221762" w:rsidRPr="003F5AD6" w:rsidRDefault="003F5A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F9F71" w14:textId="77777777" w:rsidR="00221762" w:rsidRPr="00D16386" w:rsidRDefault="00D1638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487C5" w14:textId="77777777" w:rsidR="00221762" w:rsidRDefault="0022176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9629E" w14:textId="77777777" w:rsidR="00221762" w:rsidRDefault="00221762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8F6E8" w14:textId="77777777" w:rsidR="00221762" w:rsidRDefault="00221762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4DBE7" w14:textId="77777777" w:rsidR="00221762" w:rsidRPr="003F5AD6" w:rsidRDefault="003F5A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Аудирование;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4FA8B" w14:textId="77777777" w:rsidR="00221762" w:rsidRPr="003F5AD6" w:rsidRDefault="003F5A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C873C" w14:textId="77777777" w:rsidR="00221762" w:rsidRPr="003F5AD6" w:rsidRDefault="003F5AD6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</w:p>
        </w:tc>
      </w:tr>
      <w:tr w:rsidR="00221762" w14:paraId="20323248" w14:textId="77777777">
        <w:trPr>
          <w:trHeight w:hRule="exact" w:val="328"/>
        </w:trPr>
        <w:tc>
          <w:tcPr>
            <w:tcW w:w="7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CDC56" w14:textId="77777777" w:rsidR="00221762" w:rsidRPr="003F5AD6" w:rsidRDefault="003F5A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DBFF0" w14:textId="77777777" w:rsidR="00221762" w:rsidRPr="003F5AD6" w:rsidRDefault="003F5A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92051" w14:textId="77777777" w:rsidR="00221762" w:rsidRPr="003F5AD6" w:rsidRDefault="003F5A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9C43B" w14:textId="77777777" w:rsidR="00221762" w:rsidRDefault="00221762"/>
        </w:tc>
        <w:tc>
          <w:tcPr>
            <w:tcW w:w="5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9C834" w14:textId="77777777" w:rsidR="00221762" w:rsidRDefault="00221762"/>
        </w:tc>
      </w:tr>
    </w:tbl>
    <w:p w14:paraId="40BFC142" w14:textId="77777777" w:rsidR="00221762" w:rsidRDefault="00221762">
      <w:pPr>
        <w:autoSpaceDE w:val="0"/>
        <w:autoSpaceDN w:val="0"/>
        <w:spacing w:after="0" w:line="14" w:lineRule="exact"/>
      </w:pPr>
    </w:p>
    <w:p w14:paraId="1765D74C" w14:textId="77777777" w:rsidR="00221762" w:rsidRDefault="00221762">
      <w:pPr>
        <w:sectPr w:rsidR="0022176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9013BAD" w14:textId="77777777" w:rsidR="00221762" w:rsidRDefault="00221762">
      <w:pPr>
        <w:autoSpaceDE w:val="0"/>
        <w:autoSpaceDN w:val="0"/>
        <w:spacing w:after="78" w:line="220" w:lineRule="exact"/>
      </w:pPr>
    </w:p>
    <w:p w14:paraId="7F5B371B" w14:textId="77777777" w:rsidR="00221762" w:rsidRDefault="003F5AD6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709"/>
        <w:gridCol w:w="1559"/>
        <w:gridCol w:w="1560"/>
        <w:gridCol w:w="1275"/>
        <w:gridCol w:w="2048"/>
      </w:tblGrid>
      <w:tr w:rsidR="00221762" w14:paraId="04F560BE" w14:textId="77777777" w:rsidTr="00B53EE9">
        <w:trPr>
          <w:trHeight w:hRule="exact"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E1026" w14:textId="77777777" w:rsidR="00221762" w:rsidRDefault="003F5AD6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E800F" w14:textId="77777777" w:rsidR="00221762" w:rsidRDefault="003F5A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39BC3" w14:textId="77777777" w:rsidR="00221762" w:rsidRDefault="003F5A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B5949" w14:textId="77777777" w:rsidR="00221762" w:rsidRDefault="003F5A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D305E" w14:textId="77777777" w:rsidR="00221762" w:rsidRDefault="003F5A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221762" w14:paraId="0AF27464" w14:textId="77777777" w:rsidTr="00B53EE9">
        <w:trPr>
          <w:trHeight w:hRule="exact"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FD4A" w14:textId="77777777" w:rsidR="00221762" w:rsidRDefault="00221762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D66D" w14:textId="77777777" w:rsidR="00221762" w:rsidRDefault="002217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7E592" w14:textId="77777777" w:rsidR="00221762" w:rsidRDefault="003F5A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EE0F0" w14:textId="77777777" w:rsidR="00221762" w:rsidRDefault="003F5A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83B4A" w14:textId="77777777" w:rsidR="00221762" w:rsidRDefault="003F5AD6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797F" w14:textId="77777777" w:rsidR="00221762" w:rsidRDefault="00221762"/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177" w14:textId="77777777" w:rsidR="00221762" w:rsidRDefault="00221762"/>
        </w:tc>
      </w:tr>
      <w:tr w:rsidR="00D16386" w:rsidRPr="00675706" w14:paraId="425EA8E4" w14:textId="77777777" w:rsidTr="00B53EE9">
        <w:trPr>
          <w:trHeight w:hRule="exact" w:val="12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7D202" w14:textId="77777777" w:rsidR="00D16386" w:rsidRDefault="00D163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05A9D" w14:textId="77777777" w:rsidR="00D16386" w:rsidRPr="00D16386" w:rsidRDefault="00D16386" w:rsidP="00655F8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в тему. Знакомство с лексикой.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1023E" w14:textId="77777777" w:rsidR="00D16386" w:rsidRDefault="00D163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FC9C2" w14:textId="77777777" w:rsidR="00D1638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BEB05" w14:textId="77777777" w:rsidR="00D1638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40CF7" w14:textId="4FA40643" w:rsidR="00D16386" w:rsidRPr="00B53EE9" w:rsidRDefault="00B53EE9">
            <w:pPr>
              <w:rPr>
                <w:lang w:val="ru-RU"/>
              </w:rPr>
            </w:pPr>
            <w:r>
              <w:rPr>
                <w:lang w:val="ru-RU"/>
              </w:rPr>
              <w:t>06.09</w:t>
            </w:r>
            <w:r>
              <w:t>/</w:t>
            </w:r>
            <w:r>
              <w:rPr>
                <w:lang w:val="ru-RU"/>
              </w:rPr>
              <w:t>07</w:t>
            </w:r>
            <w:r>
              <w:t>.</w:t>
            </w:r>
            <w:r>
              <w:rPr>
                <w:lang w:val="ru-RU"/>
              </w:rPr>
              <w:t>09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213CD" w14:textId="77777777" w:rsidR="00D16386" w:rsidRPr="00675706" w:rsidRDefault="00675706" w:rsidP="00675706">
            <w:pPr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D16386" w14:paraId="432DEB34" w14:textId="77777777" w:rsidTr="00B53EE9">
        <w:trPr>
          <w:trHeight w:hRule="exact"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211C3" w14:textId="77777777" w:rsidR="00D16386" w:rsidRDefault="00D163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04500" w14:textId="77777777" w:rsidR="00D16386" w:rsidRPr="00D16386" w:rsidRDefault="00D16386" w:rsidP="00655F8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</w:rPr>
              <w:t>Ситуация «Моя комната»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3DEB4" w14:textId="77777777" w:rsidR="00D16386" w:rsidRDefault="00D163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360BB" w14:textId="77777777" w:rsidR="00D1638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2A866" w14:textId="77777777" w:rsidR="00D1638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308F4" w14:textId="05B81A30" w:rsidR="00D16386" w:rsidRDefault="00B53EE9">
            <w:r>
              <w:t>13.09/14.09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B3F73" w14:textId="77777777" w:rsidR="00D1638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опрос;</w:t>
            </w:r>
          </w:p>
        </w:tc>
      </w:tr>
      <w:tr w:rsidR="00D16386" w14:paraId="0653995A" w14:textId="77777777" w:rsidTr="00B53EE9">
        <w:trPr>
          <w:trHeight w:hRule="exact" w:val="9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50E38" w14:textId="77777777" w:rsidR="00D16386" w:rsidRDefault="00D163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F5C7F" w14:textId="77777777" w:rsidR="00D16386" w:rsidRPr="00D16386" w:rsidRDefault="00D16386" w:rsidP="00655F8A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диалогической речи в ситуации. </w:t>
            </w:r>
            <w:r w:rsidRPr="00D16386">
              <w:rPr>
                <w:rFonts w:ascii="Times New Roman" w:hAnsi="Times New Roman" w:cs="Times New Roman"/>
                <w:sz w:val="24"/>
                <w:szCs w:val="24"/>
              </w:rPr>
              <w:t>Проект «Моя комната. Уборка»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C7265" w14:textId="77777777" w:rsidR="00D16386" w:rsidRDefault="00D163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D42B8" w14:textId="77777777" w:rsidR="00D1638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53EE5" w14:textId="77777777" w:rsidR="00D1638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ABDEC" w14:textId="3444C07D" w:rsidR="00D16386" w:rsidRDefault="00B53EE9">
            <w:r>
              <w:t>20.09/21.09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4BB56" w14:textId="77777777" w:rsidR="00D1638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675706" w14:paraId="1A746898" w14:textId="77777777" w:rsidTr="00B53EE9">
        <w:trPr>
          <w:trHeight w:hRule="exact" w:val="706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ED3A2" w14:textId="77777777" w:rsidR="00675706" w:rsidRDefault="006757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9C1B3" w14:textId="77777777" w:rsidR="00675706" w:rsidRPr="00D16386" w:rsidRDefault="00675706" w:rsidP="00655F8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</w:rPr>
              <w:t>Предлоги с двойным управлением.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8AD51" w14:textId="77777777" w:rsidR="00675706" w:rsidRDefault="006757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DEC99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A59E9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81F8E" w14:textId="36F8603F" w:rsidR="00675706" w:rsidRDefault="00B53EE9">
            <w:r>
              <w:t>27.09/28.09</w:t>
            </w:r>
          </w:p>
        </w:tc>
        <w:tc>
          <w:tcPr>
            <w:tcW w:w="20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F5CB5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17B913EA" w14:textId="77777777" w:rsidTr="00B53EE9">
        <w:trPr>
          <w:trHeight w:hRule="exact" w:val="7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D44B7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214D9" w14:textId="77777777" w:rsidR="00675706" w:rsidRPr="00D16386" w:rsidRDefault="00675706" w:rsidP="00655F8A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 лексики по теме «Внешность. </w:t>
            </w:r>
            <w:r w:rsidRPr="00D16386">
              <w:rPr>
                <w:rFonts w:ascii="Times New Roman" w:hAnsi="Times New Roman" w:cs="Times New Roman"/>
                <w:sz w:val="24"/>
                <w:szCs w:val="24"/>
              </w:rPr>
              <w:t>Характер».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67FC2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FEE6C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A80DF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ECA78" w14:textId="3FF7B245" w:rsidR="00675706" w:rsidRDefault="00B53EE9">
            <w:r>
              <w:t>04.10/05.10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A472B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004EDDAA" w14:textId="77777777" w:rsidTr="00B53EE9">
        <w:trPr>
          <w:trHeight w:hRule="exact" w:val="6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DC2F0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C3D3E" w14:textId="77777777" w:rsidR="00675706" w:rsidRPr="00D16386" w:rsidRDefault="00675706" w:rsidP="00655F8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</w:rPr>
              <w:t>Обучение трём видам чтения.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63504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C847D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3856D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2A005" w14:textId="6AB75024" w:rsidR="00675706" w:rsidRDefault="00B53EE9">
            <w:r>
              <w:t>11.10/12.10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1B3E4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41F6836A" w14:textId="77777777" w:rsidTr="00B53EE9">
        <w:trPr>
          <w:trHeight w:hRule="exact" w:val="7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A8032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4FC44" w14:textId="77777777" w:rsidR="00675706" w:rsidRPr="00D16386" w:rsidRDefault="00675706" w:rsidP="00655F8A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«Рассказ о своей подруге (друге)».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EBFE7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4DCDB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99288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71E21" w14:textId="16C01AD9" w:rsidR="00675706" w:rsidRDefault="00B53EE9">
            <w:r>
              <w:t>18.10/19.10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BD710" w14:textId="445F32F0" w:rsidR="00675706" w:rsidRDefault="00F22C23"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</w:t>
            </w:r>
            <w:r w:rsidR="00675706"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</w:tr>
      <w:tr w:rsidR="00675706" w14:paraId="177026B1" w14:textId="77777777" w:rsidTr="00B53EE9">
        <w:trPr>
          <w:trHeight w:hRule="exact"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C4410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BE963" w14:textId="77777777" w:rsidR="00675706" w:rsidRPr="00D16386" w:rsidRDefault="00675706" w:rsidP="00655F8A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лексикой по теме «Свободное время».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5510F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37AFA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18A15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B297D" w14:textId="47FB0C0F" w:rsidR="00675706" w:rsidRDefault="00B53EE9">
            <w:r>
              <w:t>25.10/26.10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3736E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2F097315" w14:textId="77777777" w:rsidTr="00B53EE9">
        <w:trPr>
          <w:trHeight w:hRule="exact"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92513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01C66" w14:textId="77777777" w:rsidR="00675706" w:rsidRPr="00D16386" w:rsidRDefault="00675706" w:rsidP="00655F8A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вариантах проведения свободного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E4E5E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159C6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DAA83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35C86" w14:textId="7F2F4996" w:rsidR="00675706" w:rsidRDefault="00B53EE9">
            <w:r>
              <w:t>08.11/09.11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16C6D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D16386" w14:paraId="0D2D5444" w14:textId="77777777" w:rsidTr="00B53EE9">
        <w:trPr>
          <w:trHeight w:hRule="exact" w:val="42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0AC2C" w14:textId="77777777" w:rsidR="00D16386" w:rsidRDefault="00D163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9C8AA" w14:textId="77777777" w:rsidR="00D16386" w:rsidRPr="00D16386" w:rsidRDefault="00D16386" w:rsidP="00BD29ED">
            <w:pPr>
              <w:tabs>
                <w:tab w:val="left" w:pos="2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3C978" w14:textId="77777777" w:rsidR="00D16386" w:rsidRDefault="00D1638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4E4C7" w14:textId="77777777" w:rsidR="00D16386" w:rsidRPr="00BD29ED" w:rsidRDefault="00BD29E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95F9D" w14:textId="77777777" w:rsidR="00D16386" w:rsidRPr="00BD29ED" w:rsidRDefault="00BD29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5E228" w14:textId="39D3F609" w:rsidR="00D16386" w:rsidRDefault="00B53EE9">
            <w:r>
              <w:t>15.11/16.11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1BD06" w14:textId="77777777" w:rsidR="00D1638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675706" w14:paraId="496E6292" w14:textId="77777777" w:rsidTr="00B53EE9">
        <w:trPr>
          <w:trHeight w:hRule="exact"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67A50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F1F16" w14:textId="77777777" w:rsidR="00675706" w:rsidRPr="00D16386" w:rsidRDefault="00675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лексикой по теме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86888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F0592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5758D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B6EF3" w14:textId="6A539FC4" w:rsidR="00675706" w:rsidRDefault="00B53EE9">
            <w:r>
              <w:t>22.11/23.11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C3A1F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6C4B25BA" w14:textId="77777777" w:rsidTr="00B53EE9">
        <w:trPr>
          <w:trHeight w:hRule="exact" w:val="6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8546E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BCE2F" w14:textId="77777777" w:rsidR="00675706" w:rsidRPr="00D16386" w:rsidRDefault="0067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</w:rPr>
              <w:t>Проект «Свободное время». Интервью.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1D330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FCAC8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31554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5F39C" w14:textId="24E1DE53" w:rsidR="00675706" w:rsidRDefault="00B53EE9">
            <w:r>
              <w:t>29.11/30.11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F7512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675706" w14:paraId="2B4582E1" w14:textId="77777777" w:rsidTr="00B53EE9">
        <w:trPr>
          <w:trHeight w:hRule="exact" w:val="9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349E2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61994" w14:textId="77777777" w:rsidR="00675706" w:rsidRPr="00D16386" w:rsidRDefault="006757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речевых образцов в устной и письменной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FF843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416B5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7D49A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3F049" w14:textId="1255CF82" w:rsidR="00675706" w:rsidRDefault="00B53EE9">
            <w:r>
              <w:t>06.12/07.12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60047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3B784D28" w14:textId="77777777" w:rsidTr="00B53EE9">
        <w:trPr>
          <w:trHeight w:hRule="exact" w:val="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AB879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3BF6B" w14:textId="77777777" w:rsidR="00675706" w:rsidRPr="00BD29ED" w:rsidRDefault="00675706" w:rsidP="00655F8A">
            <w:pPr>
              <w:tabs>
                <w:tab w:val="left" w:pos="2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темой. Введение лексики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32DF6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6F1C8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6876F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677E0" w14:textId="7C1D4C6C" w:rsidR="00675706" w:rsidRDefault="00B53EE9">
            <w:r>
              <w:t>13.12/14.12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1C250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3395241C" w14:textId="77777777" w:rsidTr="00B53EE9">
        <w:trPr>
          <w:trHeight w:hRule="exact" w:val="7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4C60F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EEEB7" w14:textId="77777777" w:rsidR="00675706" w:rsidRPr="00BD29ED" w:rsidRDefault="00675706" w:rsidP="00655F8A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9ED">
              <w:rPr>
                <w:rFonts w:ascii="Times New Roman" w:hAnsi="Times New Roman"/>
                <w:sz w:val="24"/>
                <w:szCs w:val="24"/>
              </w:rPr>
              <w:t>Неопределенно-личное местоимение man.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89DF9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13BD8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16D8A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41715" w14:textId="1AC4579A" w:rsidR="00675706" w:rsidRDefault="00B53EE9">
            <w:r>
              <w:t>20.12/21.12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66A34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1645BA29" w14:textId="77777777" w:rsidTr="00B53EE9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70A21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C8A86" w14:textId="77777777" w:rsidR="00675706" w:rsidRPr="00BD29ED" w:rsidRDefault="00675706" w:rsidP="00655F8A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9ED">
              <w:rPr>
                <w:rFonts w:ascii="Times New Roman" w:hAnsi="Times New Roman"/>
                <w:sz w:val="24"/>
                <w:szCs w:val="24"/>
              </w:rPr>
              <w:t>Блюда немецкой кухни.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B1E4F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967845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0B20D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B8566" w14:textId="5CAF4829" w:rsidR="00675706" w:rsidRDefault="00B53EE9">
            <w:r>
              <w:t>27.12/28.12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96A74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68E16729" w14:textId="77777777" w:rsidTr="00B53EE9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37E74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6ED85" w14:textId="77777777" w:rsidR="00675706" w:rsidRPr="00BD29ED" w:rsidRDefault="00675706" w:rsidP="00655F8A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9ED">
              <w:rPr>
                <w:rFonts w:ascii="Times New Roman" w:hAnsi="Times New Roman"/>
                <w:sz w:val="24"/>
                <w:szCs w:val="24"/>
              </w:rPr>
              <w:t>Заказ в кафе.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30F29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97DDF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EB618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C87A5" w14:textId="7F883EA7" w:rsidR="00675706" w:rsidRDefault="00B53EE9">
            <w:r>
              <w:t>10.01/11.01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C7F02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675706" w14:paraId="338BF2C2" w14:textId="77777777" w:rsidTr="00B53EE9">
        <w:trPr>
          <w:trHeight w:hRule="exact" w:val="8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F7E44" w14:textId="77777777" w:rsidR="00675706" w:rsidRDefault="006757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BBF88" w14:textId="77777777" w:rsidR="00675706" w:rsidRPr="00BD29ED" w:rsidRDefault="00675706" w:rsidP="00655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Школьная в</w:t>
            </w: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>ечеринка. Введение лексики по теме.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FB386" w14:textId="77777777" w:rsidR="00675706" w:rsidRDefault="006757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703D5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AC849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2846B" w14:textId="7795DD32" w:rsidR="00675706" w:rsidRDefault="00B53EE9">
            <w:r>
              <w:t>17.01/18.01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EC5ED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25094D7D" w14:textId="77777777" w:rsidTr="00B53EE9">
        <w:trPr>
          <w:trHeight w:hRule="exact" w:val="5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CD844" w14:textId="77777777" w:rsidR="00675706" w:rsidRDefault="006757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16FBD" w14:textId="77777777" w:rsidR="00675706" w:rsidRPr="00BD29ED" w:rsidRDefault="00675706" w:rsidP="00655F8A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BD29ED">
              <w:rPr>
                <w:rFonts w:ascii="Times New Roman" w:hAnsi="Times New Roman"/>
                <w:sz w:val="24"/>
                <w:szCs w:val="24"/>
              </w:rPr>
              <w:t>Простое прошедшее время.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860A2" w14:textId="77777777" w:rsidR="00675706" w:rsidRDefault="00675706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FD875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FBD6D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2BC90" w14:textId="245DD4EC" w:rsidR="00675706" w:rsidRDefault="001713A1">
            <w:r>
              <w:t>24.01/25.01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8C278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5FBFB749" w14:textId="77777777" w:rsidTr="00B53EE9">
        <w:trPr>
          <w:trHeight w:hRule="exact" w:val="8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E6A5B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31CDF" w14:textId="77777777" w:rsidR="00675706" w:rsidRPr="00BD29ED" w:rsidRDefault="00675706" w:rsidP="00655F8A">
            <w:pPr>
              <w:tabs>
                <w:tab w:val="left" w:pos="2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>Монологическая речь в ситуации «Подготовка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школьной</w:t>
            </w: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вечеринке».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275B93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0D198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5A117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1C65A" w14:textId="7A36A236" w:rsidR="00675706" w:rsidRDefault="001713A1">
            <w:r>
              <w:t>31.01/01.02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319C1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221762" w14:paraId="648A101C" w14:textId="77777777" w:rsidTr="00B53EE9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751DF" w14:textId="77777777" w:rsidR="00221762" w:rsidRDefault="003F5A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CB67F" w14:textId="77777777" w:rsidR="00221762" w:rsidRDefault="00BD29ED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201D9" w14:textId="77777777" w:rsidR="00221762" w:rsidRDefault="003F5AD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DC842" w14:textId="77777777" w:rsidR="00221762" w:rsidRPr="00BD29ED" w:rsidRDefault="00BD29E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8716F" w14:textId="77777777" w:rsidR="00221762" w:rsidRPr="00BD29ED" w:rsidRDefault="00BD29E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4608D" w14:textId="0165E1FF" w:rsidR="00221762" w:rsidRDefault="001713A1">
            <w:r>
              <w:t>07.02/08.02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8E806" w14:textId="77777777" w:rsidR="00221762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675706" w14:paraId="4B8BF9BC" w14:textId="77777777" w:rsidTr="00B53EE9">
        <w:trPr>
          <w:trHeight w:hRule="exact" w:val="6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8EB86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035FE" w14:textId="77777777" w:rsidR="00675706" w:rsidRPr="00BD29ED" w:rsidRDefault="00675706" w:rsidP="00655F8A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>Введение лексики по теме «Каникулы».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42198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9B9A3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34788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BF16B" w14:textId="6BEB7665" w:rsidR="00675706" w:rsidRDefault="001713A1">
            <w:r>
              <w:t>14.02/15.02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95483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7444FFF7" w14:textId="77777777" w:rsidTr="00B53EE9">
        <w:trPr>
          <w:trHeight w:hRule="exact"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87A76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EE08C" w14:textId="77777777" w:rsidR="00675706" w:rsidRPr="00BD29ED" w:rsidRDefault="00675706" w:rsidP="00655F8A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>Проект «Рассказ о своих занятиях на каникулах».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95956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52976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458F4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54E40" w14:textId="5566BD15" w:rsidR="00675706" w:rsidRDefault="001713A1">
            <w:r>
              <w:t>21.02/22.02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7BD46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675706" w14:paraId="50A96123" w14:textId="77777777" w:rsidTr="00B53EE9">
        <w:trPr>
          <w:trHeight w:hRule="exact" w:val="11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CA942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60CA3" w14:textId="77777777" w:rsidR="00675706" w:rsidRPr="00BD29ED" w:rsidRDefault="00675706" w:rsidP="00655F8A">
            <w:pPr>
              <w:tabs>
                <w:tab w:val="left" w:pos="2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9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с полным пониманием прочитанного. </w:t>
            </w:r>
            <w:r w:rsidRPr="00BD29ED">
              <w:rPr>
                <w:rFonts w:ascii="Times New Roman" w:hAnsi="Times New Roman"/>
                <w:sz w:val="24"/>
                <w:szCs w:val="24"/>
              </w:rPr>
              <w:t>Беседа по прочитанному.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FA3E0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EC056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575BD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2ACF9" w14:textId="3206AAC5" w:rsidR="00675706" w:rsidRDefault="001713A1">
            <w:r>
              <w:t>28.02/29.02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2BA14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7415854A" w14:textId="77777777" w:rsidTr="00B53EE9">
        <w:trPr>
          <w:trHeight w:hRule="exact" w:val="8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06DAF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C909D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Знакомство с лексикой по теме «Дикие и домашние животные»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4C02A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CB8AA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52E71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39956" w14:textId="415E8645" w:rsidR="00675706" w:rsidRDefault="001713A1">
            <w:r>
              <w:t>06.03/07.03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E74DA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6FD34052" w14:textId="77777777" w:rsidTr="00B53EE9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76DA0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59C2B" w14:textId="77777777" w:rsidR="00675706" w:rsidRPr="00675706" w:rsidRDefault="00675706">
            <w:pPr>
              <w:rPr>
                <w:sz w:val="24"/>
                <w:szCs w:val="24"/>
              </w:rPr>
            </w:pPr>
            <w:r w:rsidRPr="00675706">
              <w:rPr>
                <w:rFonts w:ascii="Times New Roman" w:hAnsi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50001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DECCC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21E0E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7F805" w14:textId="0BEC6F23" w:rsidR="00675706" w:rsidRDefault="001713A1">
            <w:r>
              <w:t>13.03/14.03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2B83F" w14:textId="77777777" w:rsidR="00675706" w:rsidRPr="00675706" w:rsidRDefault="00675706">
            <w:pPr>
              <w:rPr>
                <w:lang w:val="ru-RU"/>
              </w:rPr>
            </w:pP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2855378C" w14:textId="77777777" w:rsidTr="00B53EE9">
        <w:trPr>
          <w:trHeight w:hRule="exact" w:val="9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77850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F458B" w14:textId="77777777" w:rsidR="00675706" w:rsidRPr="00675706" w:rsidRDefault="00675706">
            <w:pPr>
              <w:rPr>
                <w:lang w:val="ru-RU"/>
              </w:rPr>
            </w:pPr>
            <w:r w:rsidRPr="00D163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Активизация речевых образцов в устной и письменной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BACFA" w14:textId="77777777" w:rsidR="00675706" w:rsidRDefault="0067570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7D79A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6EE30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C669A" w14:textId="2C4F33C7" w:rsidR="00675706" w:rsidRDefault="001713A1">
            <w:r>
              <w:t>20.03/21.03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90081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6E6AEFC5" w14:textId="77777777" w:rsidTr="00B53EE9">
        <w:trPr>
          <w:trHeight w:hRule="exact" w:val="5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0B1CD" w14:textId="77777777" w:rsidR="00675706" w:rsidRDefault="00675706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1EB4E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Проектная работа «Мой питомец»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CBD0B" w14:textId="77777777" w:rsidR="00675706" w:rsidRDefault="00675706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D2131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F389C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B6A0D" w14:textId="142FFB8C" w:rsidR="00675706" w:rsidRDefault="001713A1">
            <w:r>
              <w:t>03.04/04.04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04319" w14:textId="420F2E2B" w:rsidR="00675706" w:rsidRDefault="00F22C23"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</w:t>
            </w:r>
            <w:r w:rsidR="00675706"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</w:tr>
      <w:tr w:rsidR="00675706" w14:paraId="660CFC40" w14:textId="77777777" w:rsidTr="00B53EE9">
        <w:trPr>
          <w:trHeight w:hRule="exact" w:val="6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D42AB" w14:textId="77777777" w:rsidR="00675706" w:rsidRDefault="00675706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35564" w14:textId="77777777" w:rsidR="00675706" w:rsidRPr="00675706" w:rsidRDefault="00675706" w:rsidP="00655F8A">
            <w:pPr>
              <w:tabs>
                <w:tab w:val="left" w:pos="2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5706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лексикой по теме  «Мой город».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FAACE" w14:textId="77777777" w:rsidR="00675706" w:rsidRDefault="00675706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873A2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8DCAE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6B5FD" w14:textId="0021F515" w:rsidR="00675706" w:rsidRDefault="001713A1">
            <w:r>
              <w:t>10.04/11.04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055EC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7C771F9D" w14:textId="77777777" w:rsidTr="00B53EE9">
        <w:trPr>
          <w:trHeight w:hRule="exact" w:val="8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601F6" w14:textId="77777777" w:rsidR="00675706" w:rsidRDefault="00675706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604A0" w14:textId="77777777" w:rsidR="00675706" w:rsidRPr="00675706" w:rsidRDefault="00675706" w:rsidP="00655F8A">
            <w:pPr>
              <w:tabs>
                <w:tab w:val="left" w:pos="21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5706">
              <w:rPr>
                <w:rFonts w:ascii="Times New Roman" w:hAnsi="Times New Roman"/>
                <w:sz w:val="24"/>
                <w:szCs w:val="24"/>
                <w:lang w:val="ru-RU"/>
              </w:rPr>
              <w:t>Активизация речевых образцов в устной и письменной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C21D3" w14:textId="77777777" w:rsidR="00675706" w:rsidRDefault="00675706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A823C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2F577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F9C83" w14:textId="3B3E52EB" w:rsidR="00675706" w:rsidRDefault="001713A1">
            <w:r>
              <w:t>17.04/18.04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435F8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5E84EA46" w14:textId="77777777" w:rsidTr="00B53EE9">
        <w:trPr>
          <w:trHeight w:hRule="exact" w:val="6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4D6E8" w14:textId="77777777" w:rsidR="00675706" w:rsidRDefault="00675706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52D84" w14:textId="77777777" w:rsidR="00675706" w:rsidRPr="00675706" w:rsidRDefault="00675706" w:rsidP="00655F8A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706">
              <w:rPr>
                <w:rFonts w:ascii="Times New Roman" w:hAnsi="Times New Roman"/>
                <w:sz w:val="24"/>
                <w:szCs w:val="24"/>
              </w:rPr>
              <w:t>Интервью «Как пройти…»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FF361" w14:textId="77777777" w:rsidR="00675706" w:rsidRDefault="00675706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887B9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B9E3B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233B6" w14:textId="3E43988B" w:rsidR="00675706" w:rsidRDefault="001713A1">
            <w:r>
              <w:t>24.04/25.04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6890F" w14:textId="77777777" w:rsidR="00675706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675706" w14:paraId="72F2A09D" w14:textId="77777777" w:rsidTr="00B53EE9">
        <w:trPr>
          <w:trHeight w:hRule="exact" w:val="7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C79DD" w14:textId="77777777" w:rsidR="00675706" w:rsidRDefault="00675706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BE57B" w14:textId="77777777" w:rsidR="00675706" w:rsidRPr="00675706" w:rsidRDefault="00675706" w:rsidP="00655F8A">
            <w:pPr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</w:rPr>
            </w:pPr>
            <w:r w:rsidRPr="00675706">
              <w:rPr>
                <w:rFonts w:ascii="Times New Roman" w:hAnsi="Times New Roman"/>
                <w:sz w:val="24"/>
                <w:szCs w:val="24"/>
              </w:rPr>
              <w:t xml:space="preserve">Проект «Мой город». Повторение.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F837D" w14:textId="77777777" w:rsidR="00675706" w:rsidRDefault="00675706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42A27" w14:textId="77777777" w:rsidR="00675706" w:rsidRPr="00675706" w:rsidRDefault="00675706" w:rsidP="00655F8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1E88C" w14:textId="77777777" w:rsidR="00675706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2F630" w14:textId="3204F773" w:rsidR="00675706" w:rsidRDefault="001713A1">
            <w:r>
              <w:t>02.05/08.05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B532D" w14:textId="34C4255F" w:rsidR="00675706" w:rsidRDefault="00F22C23"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Устный опрос</w:t>
            </w:r>
            <w:r w:rsidR="00675706"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</w:tr>
      <w:tr w:rsidR="00BD29ED" w14:paraId="73D0C467" w14:textId="77777777" w:rsidTr="00B53EE9">
        <w:trPr>
          <w:trHeight w:hRule="exact" w:val="4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89ADF" w14:textId="77777777" w:rsidR="00BD29ED" w:rsidRDefault="00BD29ED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A5653" w14:textId="77777777" w:rsidR="00BD29ED" w:rsidRPr="00C207F4" w:rsidRDefault="00C207F4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 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E648D" w14:textId="77777777" w:rsidR="00BD29ED" w:rsidRDefault="00BD29ED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44A1D" w14:textId="77777777" w:rsidR="00BD29ED" w:rsidRPr="00C207F4" w:rsidRDefault="00C207F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C3305" w14:textId="77777777" w:rsidR="00BD29ED" w:rsidRPr="00C207F4" w:rsidRDefault="00C207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E23A8" w14:textId="4DDDCE0F" w:rsidR="00BD29ED" w:rsidRDefault="001713A1">
            <w:r>
              <w:t>15.05/16.05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A9987" w14:textId="77777777" w:rsidR="00BD29ED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BD29ED" w14:paraId="7EE5BEB9" w14:textId="77777777" w:rsidTr="00B53EE9">
        <w:trPr>
          <w:trHeight w:hRule="exact" w:val="6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BA6FE" w14:textId="77777777" w:rsidR="00BD29ED" w:rsidRDefault="00BD29ED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2369C" w14:textId="77777777" w:rsidR="00BD29ED" w:rsidRPr="00675706" w:rsidRDefault="00675706" w:rsidP="00675706">
            <w:pPr>
              <w:rPr>
                <w:lang w:val="ru-RU"/>
              </w:rPr>
            </w:pPr>
            <w:r>
              <w:rPr>
                <w:lang w:val="ru-RU"/>
              </w:rPr>
              <w:t>Подготовка к итоговой контрольной работе.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604CB" w14:textId="77777777" w:rsidR="00BD29ED" w:rsidRPr="00675706" w:rsidRDefault="00675706" w:rsidP="00655F8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2BEFB" w14:textId="77777777" w:rsidR="00BD29ED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577DA" w14:textId="77777777" w:rsidR="00BD29ED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3C9C6" w14:textId="732E6F82" w:rsidR="00BD29ED" w:rsidRDefault="001713A1">
            <w:r>
              <w:t>22.05/23.05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09A21" w14:textId="77777777" w:rsidR="00BD29ED" w:rsidRDefault="00675706"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3F5AD6">
              <w:rPr>
                <w:lang w:val="ru-RU"/>
              </w:rPr>
              <w:br/>
            </w:r>
            <w:r w:rsidRPr="003F5AD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</w:t>
            </w:r>
            <w:r w:rsidRPr="003F5AD6">
              <w:rPr>
                <w:lang w:val="ru-RU"/>
              </w:rPr>
              <w:br/>
            </w:r>
          </w:p>
        </w:tc>
      </w:tr>
      <w:tr w:rsidR="00BD29ED" w14:paraId="59EA4CA2" w14:textId="77777777" w:rsidTr="00B53EE9">
        <w:trPr>
          <w:trHeight w:hRule="exact" w:val="6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2BE23" w14:textId="77777777" w:rsidR="00BD29ED" w:rsidRDefault="00BD29ED" w:rsidP="00655F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5132B" w14:textId="2B2B03A8" w:rsidR="00BD29ED" w:rsidRPr="00C207F4" w:rsidRDefault="00313B9F">
            <w:pPr>
              <w:rPr>
                <w:lang w:val="ru-RU"/>
              </w:rPr>
            </w:pPr>
            <w:r>
              <w:rPr>
                <w:lang w:val="ru-RU"/>
              </w:rPr>
              <w:t>Резервный урок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D12EA" w14:textId="77777777" w:rsidR="00BD29ED" w:rsidRDefault="00BD29ED" w:rsidP="00655F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B80FC" w14:textId="7F99C8C9" w:rsidR="00BD29ED" w:rsidRPr="00C207F4" w:rsidRDefault="00313B9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0258D" w14:textId="77777777" w:rsidR="00BD29ED" w:rsidRPr="00C207F4" w:rsidRDefault="00C207F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D828B" w14:textId="77777777" w:rsidR="00BD29ED" w:rsidRDefault="00BD29ED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5CCB0" w14:textId="0F2D8846" w:rsidR="00BD29ED" w:rsidRDefault="00BD29ED"/>
        </w:tc>
      </w:tr>
      <w:tr w:rsidR="00BD29ED" w14:paraId="07A9371D" w14:textId="77777777" w:rsidTr="00B53EE9">
        <w:trPr>
          <w:trHeight w:hRule="exact" w:val="605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AD4BF" w14:textId="77777777" w:rsidR="00BD29ED" w:rsidRPr="003F5AD6" w:rsidRDefault="00BD29ED" w:rsidP="00655F8A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05A76" w14:textId="77777777" w:rsidR="00BD29ED" w:rsidRPr="003F5AD6" w:rsidRDefault="00BD29ED" w:rsidP="00655F8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B27C0" w14:textId="4E41842A" w:rsidR="00BD29ED" w:rsidRPr="003F5AD6" w:rsidRDefault="00313B9F" w:rsidP="00655F8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0C425" w14:textId="77777777" w:rsidR="00BD29ED" w:rsidRPr="00675706" w:rsidRDefault="0067570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19FA7" w14:textId="77777777" w:rsidR="00BD29ED" w:rsidRDefault="00BD29ED"/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685D6" w14:textId="77777777" w:rsidR="00BD29ED" w:rsidRDefault="00BD29ED"/>
        </w:tc>
      </w:tr>
    </w:tbl>
    <w:p w14:paraId="01B41B3F" w14:textId="77777777" w:rsidR="00221762" w:rsidRDefault="00221762">
      <w:pPr>
        <w:autoSpaceDE w:val="0"/>
        <w:autoSpaceDN w:val="0"/>
        <w:spacing w:after="0" w:line="14" w:lineRule="exact"/>
      </w:pPr>
    </w:p>
    <w:p w14:paraId="7585ECD7" w14:textId="77777777" w:rsidR="00221762" w:rsidRDefault="00221762">
      <w:pPr>
        <w:sectPr w:rsidR="00221762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DDBF3B6" w14:textId="77777777" w:rsidR="00221762" w:rsidRPr="00BD29ED" w:rsidRDefault="00221762">
      <w:pPr>
        <w:autoSpaceDE w:val="0"/>
        <w:autoSpaceDN w:val="0"/>
        <w:spacing w:after="78" w:line="220" w:lineRule="exact"/>
        <w:rPr>
          <w:lang w:val="ru-RU"/>
        </w:rPr>
      </w:pPr>
    </w:p>
    <w:p w14:paraId="6A216468" w14:textId="77777777" w:rsidR="00221762" w:rsidRPr="003F5AD6" w:rsidRDefault="003F5AD6">
      <w:pPr>
        <w:autoSpaceDE w:val="0"/>
        <w:autoSpaceDN w:val="0"/>
        <w:spacing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1E15DB13" w14:textId="77777777" w:rsidR="00221762" w:rsidRPr="003F5AD6" w:rsidRDefault="003F5AD6">
      <w:pPr>
        <w:autoSpaceDE w:val="0"/>
        <w:autoSpaceDN w:val="0"/>
        <w:spacing w:before="346"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478233F4" w14:textId="77777777" w:rsidR="00221762" w:rsidRPr="003F5AD6" w:rsidRDefault="003F5AD6">
      <w:pPr>
        <w:autoSpaceDE w:val="0"/>
        <w:autoSpaceDN w:val="0"/>
        <w:spacing w:before="166" w:after="0"/>
        <w:ind w:right="144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Аверин М.М., Джин Ф., Рорман Л. Немецкий язык. Второй иностранный язык. 6 класс. Акционерное общество «Издательство «Просвещение»;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Горизонты. Немецкий язык. Рабочая тетрадь 6 класс. М.: Просвещение; 2022 (по возможности); ; Введите свой вариант:</w:t>
      </w:r>
    </w:p>
    <w:p w14:paraId="690FFF7D" w14:textId="77777777" w:rsidR="00221762" w:rsidRPr="003F5AD6" w:rsidRDefault="003F5AD6">
      <w:pPr>
        <w:autoSpaceDE w:val="0"/>
        <w:autoSpaceDN w:val="0"/>
        <w:spacing w:before="262"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5C9552C" w14:textId="77777777" w:rsidR="00221762" w:rsidRPr="003F5AD6" w:rsidRDefault="003F5AD6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Немецкий язык. Рабочие программы. Предметная линия учебников «Горизонты». 5-9 классы Аверин М.М., Гуцалюк Е.Ю., Харченко Е.Р. – М. : Просвещение.</w:t>
      </w:r>
    </w:p>
    <w:p w14:paraId="37D54F01" w14:textId="77777777" w:rsidR="00221762" w:rsidRPr="003F5AD6" w:rsidRDefault="003F5AD6">
      <w:pPr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Аверин М.М., Гуцалюк Е.Ю., Харченко Р. Е. Горизонты. Немецкий язык. Контрольные задания. 5-6 классы: пособие для учащихся общеобразовательных учреждений / М.: Просвещение, 2022.</w:t>
      </w:r>
    </w:p>
    <w:p w14:paraId="0D44A0EC" w14:textId="77777777" w:rsidR="00221762" w:rsidRPr="003F5AD6" w:rsidRDefault="003F5AD6">
      <w:pPr>
        <w:autoSpaceDE w:val="0"/>
        <w:autoSpaceDN w:val="0"/>
        <w:spacing w:before="262"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CDE431F" w14:textId="77777777" w:rsidR="00221762" w:rsidRPr="003F5AD6" w:rsidRDefault="003F5AD6">
      <w:pPr>
        <w:autoSpaceDE w:val="0"/>
        <w:autoSpaceDN w:val="0"/>
        <w:spacing w:before="166"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1.Наборы карточек с упражнениями.</w:t>
      </w:r>
    </w:p>
    <w:p w14:paraId="15C1B762" w14:textId="77777777" w:rsidR="00221762" w:rsidRPr="003F5AD6" w:rsidRDefault="003F5AD6">
      <w:pPr>
        <w:autoSpaceDE w:val="0"/>
        <w:autoSpaceDN w:val="0"/>
        <w:spacing w:before="70" w:after="0" w:line="281" w:lineRule="auto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2.Плакат с буквами и звуками немецкого алфавита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3. Рабочие листы (на сайте для скачивания) на сайте :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/ </w:t>
      </w:r>
      <w:r>
        <w:rPr>
          <w:rFonts w:ascii="Times New Roman" w:eastAsia="Times New Roman" w:hAnsi="Times New Roman"/>
          <w:color w:val="000000"/>
          <w:sz w:val="24"/>
        </w:rPr>
        <w:t>umk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horizonte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–федеральный портал «Российское образование»;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диск УМК «Немецкий язык. Горизонты.6 класс(второй иностранный язык)» авторы Аверин М.М, Джин Ф.</w:t>
      </w:r>
    </w:p>
    <w:p w14:paraId="43A4EA24" w14:textId="77777777" w:rsidR="00221762" w:rsidRPr="003F5AD6" w:rsidRDefault="003F5AD6">
      <w:pPr>
        <w:autoSpaceDE w:val="0"/>
        <w:autoSpaceDN w:val="0"/>
        <w:spacing w:before="70" w:after="0" w:line="283" w:lineRule="auto"/>
        <w:ind w:right="100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– Российский общеобразовательный портал; </w:t>
      </w:r>
      <w:r w:rsidRPr="003F5AD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– единая коллекция цифровых образовательных ресурсов;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– газета «Немецкий язык», издательство «Первое сентября»;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openclass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– методические рекомендации по использованию ЦОР; </w:t>
      </w:r>
      <w:r w:rsidRPr="003F5AD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goethe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сайт Гёте-института; </w:t>
      </w:r>
      <w:r w:rsidRPr="003F5AD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vitaminde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/ – журнал для изучающих немецкий язык; </w:t>
      </w:r>
      <w:r w:rsidRPr="003F5AD6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kaleidos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de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 – страноведческие материалы.</w:t>
      </w:r>
    </w:p>
    <w:p w14:paraId="28B7421E" w14:textId="77777777" w:rsidR="00221762" w:rsidRPr="003F5AD6" w:rsidRDefault="00221762">
      <w:pPr>
        <w:rPr>
          <w:lang w:val="ru-RU"/>
        </w:rPr>
        <w:sectPr w:rsidR="00221762" w:rsidRPr="003F5AD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97046FA" w14:textId="77777777" w:rsidR="00221762" w:rsidRPr="003F5AD6" w:rsidRDefault="00221762">
      <w:pPr>
        <w:autoSpaceDE w:val="0"/>
        <w:autoSpaceDN w:val="0"/>
        <w:spacing w:after="78" w:line="220" w:lineRule="exact"/>
        <w:rPr>
          <w:lang w:val="ru-RU"/>
        </w:rPr>
      </w:pPr>
    </w:p>
    <w:p w14:paraId="035FA2A4" w14:textId="77777777" w:rsidR="00221762" w:rsidRPr="003F5AD6" w:rsidRDefault="003F5AD6">
      <w:pPr>
        <w:autoSpaceDE w:val="0"/>
        <w:autoSpaceDN w:val="0"/>
        <w:spacing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06EF1B70" w14:textId="77777777" w:rsidR="00221762" w:rsidRPr="003F5AD6" w:rsidRDefault="003F5AD6">
      <w:pPr>
        <w:autoSpaceDE w:val="0"/>
        <w:autoSpaceDN w:val="0"/>
        <w:spacing w:before="346"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1DFC5176" w14:textId="77777777" w:rsidR="00221762" w:rsidRPr="003F5AD6" w:rsidRDefault="003F5AD6">
      <w:pPr>
        <w:autoSpaceDE w:val="0"/>
        <w:autoSpaceDN w:val="0"/>
        <w:spacing w:before="166" w:after="0" w:line="281" w:lineRule="auto"/>
        <w:ind w:right="7488"/>
        <w:rPr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1.Ноутбук;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2.Колонки;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3.Мультимедийный проектор;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4.Интерактивная доска;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5.Магнитная доска. </w:t>
      </w:r>
    </w:p>
    <w:p w14:paraId="73CDD110" w14:textId="77777777" w:rsidR="00221762" w:rsidRPr="003F5AD6" w:rsidRDefault="003F5AD6">
      <w:pPr>
        <w:autoSpaceDE w:val="0"/>
        <w:autoSpaceDN w:val="0"/>
        <w:spacing w:before="262" w:after="0" w:line="230" w:lineRule="auto"/>
        <w:rPr>
          <w:lang w:val="ru-RU"/>
        </w:rPr>
      </w:pPr>
      <w:r w:rsidRPr="003F5AD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625F4AE9" w14:textId="77777777" w:rsidR="00221762" w:rsidRDefault="003F5AD6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 w:rsidR="009C2ED4">
        <w:rPr>
          <w:rFonts w:ascii="Times New Roman" w:eastAsia="Times New Roman" w:hAnsi="Times New Roman"/>
          <w:color w:val="000000"/>
          <w:sz w:val="24"/>
          <w:lang w:val="ru-RU"/>
        </w:rPr>
        <w:t>Компьютор</w:t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2.Колонки;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3.Мультимедийный проектор;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 xml:space="preserve">4.Интерактивная доска; </w:t>
      </w:r>
      <w:r w:rsidRPr="003F5AD6">
        <w:rPr>
          <w:lang w:val="ru-RU"/>
        </w:rPr>
        <w:br/>
      </w:r>
      <w:r w:rsidRPr="003F5AD6">
        <w:rPr>
          <w:rFonts w:ascii="Times New Roman" w:eastAsia="Times New Roman" w:hAnsi="Times New Roman"/>
          <w:color w:val="000000"/>
          <w:sz w:val="24"/>
          <w:lang w:val="ru-RU"/>
        </w:rPr>
        <w:t>5.Магнитная доска</w:t>
      </w:r>
    </w:p>
    <w:p w14:paraId="5F77AF8B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C54A3DF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5293A76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61AA464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67FF5FB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0C27C48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9F51BE3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50B04DA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1CFAA59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3CD72A4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959C3B7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8C4102C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777F9AB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334FB8A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B3A9333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78BC6EA" w14:textId="77777777" w:rsidR="009C2ED4" w:rsidRDefault="009C2ED4" w:rsidP="009C2ED4">
      <w:pPr>
        <w:autoSpaceDE w:val="0"/>
        <w:autoSpaceDN w:val="0"/>
        <w:spacing w:before="168" w:after="0" w:line="281" w:lineRule="auto"/>
        <w:ind w:right="7488"/>
        <w:rPr>
          <w:rFonts w:ascii="Times New Roman" w:eastAsia="Times New Roman" w:hAnsi="Times New Roman"/>
          <w:color w:val="000000"/>
          <w:sz w:val="24"/>
          <w:lang w:val="ru-RU"/>
        </w:rPr>
      </w:pPr>
    </w:p>
    <w:sectPr w:rsidR="009C2ED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221BB" w14:textId="77777777" w:rsidR="00CA7D6F" w:rsidRDefault="00CA7D6F" w:rsidP="00D208AC">
      <w:pPr>
        <w:spacing w:after="0" w:line="240" w:lineRule="auto"/>
      </w:pPr>
      <w:r>
        <w:separator/>
      </w:r>
    </w:p>
  </w:endnote>
  <w:endnote w:type="continuationSeparator" w:id="0">
    <w:p w14:paraId="37E53AEF" w14:textId="77777777" w:rsidR="00CA7D6F" w:rsidRDefault="00CA7D6F" w:rsidP="00D2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CC11E" w14:textId="77777777" w:rsidR="00CA7D6F" w:rsidRDefault="00CA7D6F" w:rsidP="00D208AC">
      <w:pPr>
        <w:spacing w:after="0" w:line="240" w:lineRule="auto"/>
      </w:pPr>
      <w:r>
        <w:separator/>
      </w:r>
    </w:p>
  </w:footnote>
  <w:footnote w:type="continuationSeparator" w:id="0">
    <w:p w14:paraId="586DDA35" w14:textId="77777777" w:rsidR="00CA7D6F" w:rsidRDefault="00CA7D6F" w:rsidP="00D2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5F95"/>
    <w:rsid w:val="0015074B"/>
    <w:rsid w:val="001713A1"/>
    <w:rsid w:val="00221762"/>
    <w:rsid w:val="0029639D"/>
    <w:rsid w:val="00313B9F"/>
    <w:rsid w:val="00326F90"/>
    <w:rsid w:val="003F5AD6"/>
    <w:rsid w:val="004A510F"/>
    <w:rsid w:val="0053249B"/>
    <w:rsid w:val="005342ED"/>
    <w:rsid w:val="00675706"/>
    <w:rsid w:val="0079584F"/>
    <w:rsid w:val="00842A1A"/>
    <w:rsid w:val="00887D60"/>
    <w:rsid w:val="0092241A"/>
    <w:rsid w:val="009C2ED4"/>
    <w:rsid w:val="00AA1D8D"/>
    <w:rsid w:val="00B47730"/>
    <w:rsid w:val="00B53EE9"/>
    <w:rsid w:val="00BD29ED"/>
    <w:rsid w:val="00C207F4"/>
    <w:rsid w:val="00C64990"/>
    <w:rsid w:val="00CA7D6F"/>
    <w:rsid w:val="00CB0664"/>
    <w:rsid w:val="00D16386"/>
    <w:rsid w:val="00D208AC"/>
    <w:rsid w:val="00D84A73"/>
    <w:rsid w:val="00ED685A"/>
    <w:rsid w:val="00F22C23"/>
    <w:rsid w:val="00FB5B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99E2C3"/>
  <w14:defaultImageDpi w14:val="300"/>
  <w15:docId w15:val="{BF79E532-3505-4408-9617-B5899F54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D04D3B-762C-44AE-B590-EC3E1C7C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27</Pages>
  <Words>8140</Words>
  <Characters>46404</Characters>
  <Application>Microsoft Office Word</Application>
  <DocSecurity>0</DocSecurity>
  <Lines>386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Учительская1</cp:lastModifiedBy>
  <cp:revision>13</cp:revision>
  <dcterms:created xsi:type="dcterms:W3CDTF">2013-12-23T23:15:00Z</dcterms:created>
  <dcterms:modified xsi:type="dcterms:W3CDTF">2023-09-22T02:25:00Z</dcterms:modified>
  <cp:category/>
</cp:coreProperties>
</file>