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9" w:rsidRDefault="00C30280" w:rsidP="00C302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BC7FF9"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C7FF9" w:rsidRPr="00AA20D2" w:rsidRDefault="00801A42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>рабоч</w:t>
      </w:r>
      <w:r w:rsidR="00BC7FF9">
        <w:rPr>
          <w:rFonts w:ascii="Times New Roman" w:hAnsi="Times New Roman" w:cs="Times New Roman"/>
          <w:bCs/>
          <w:sz w:val="24"/>
          <w:szCs w:val="24"/>
        </w:rPr>
        <w:t>ей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C7FF9">
        <w:rPr>
          <w:rFonts w:ascii="Times New Roman" w:hAnsi="Times New Roman" w:cs="Times New Roman"/>
          <w:bCs/>
          <w:sz w:val="24"/>
          <w:szCs w:val="24"/>
        </w:rPr>
        <w:t>е</w:t>
      </w:r>
    </w:p>
    <w:p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BC7FF9" w:rsidRPr="00AA20D2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A872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2078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- х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классов</w:t>
      </w:r>
    </w:p>
    <w:p w:rsidR="00BC7FF9" w:rsidRPr="00252114" w:rsidRDefault="00BC7FF9" w:rsidP="00801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FF9" w:rsidRPr="00252114" w:rsidRDefault="00F85227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</w:t>
      </w:r>
      <w:r w:rsidR="00BC7FF9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BC7FF9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801A42">
        <w:rPr>
          <w:rFonts w:ascii="Times New Roman" w:hAnsi="Times New Roman" w:cs="Times New Roman"/>
          <w:sz w:val="24"/>
          <w:szCs w:val="24"/>
        </w:rPr>
        <w:t xml:space="preserve">5-9 </w:t>
      </w:r>
      <w:r w:rsidR="00BC7FF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0523" w:type="dxa"/>
        <w:tblInd w:w="392" w:type="dxa"/>
        <w:tblLook w:val="04A0" w:firstRow="1" w:lastRow="0" w:firstColumn="1" w:lastColumn="0" w:noHBand="0" w:noVBand="1"/>
      </w:tblPr>
      <w:tblGrid>
        <w:gridCol w:w="2410"/>
        <w:gridCol w:w="8113"/>
      </w:tblGrid>
      <w:tr w:rsidR="00BC7FF9" w:rsidRPr="00252114" w:rsidTr="006B2E73">
        <w:tc>
          <w:tcPr>
            <w:tcW w:w="2410" w:type="dxa"/>
          </w:tcPr>
          <w:p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BC7FF9" w:rsidRPr="00D75D88" w:rsidRDefault="00F85227" w:rsidP="00EE525E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Светлана Геннадьевна</w:t>
            </w:r>
          </w:p>
        </w:tc>
      </w:tr>
      <w:tr w:rsidR="00284A46" w:rsidRPr="00252114" w:rsidTr="006B2E73">
        <w:tc>
          <w:tcPr>
            <w:tcW w:w="2410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284A46" w:rsidRPr="00284A46" w:rsidRDefault="00284A46" w:rsidP="00284A46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284A46" w:rsidRPr="00284A46" w:rsidRDefault="00284A46" w:rsidP="00284A46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284A46" w:rsidRPr="00284A46" w:rsidRDefault="00284A46" w:rsidP="00284A46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№371 «Об утверждении федеральной образовательной программы среднего общего образования»</w:t>
            </w:r>
          </w:p>
          <w:p w:rsidR="00284A46" w:rsidRPr="00284A46" w:rsidRDefault="00284A46" w:rsidP="00284A46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284A46" w:rsidRPr="00284A46" w:rsidRDefault="00284A46" w:rsidP="00284A46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284A46" w:rsidRPr="00284A46" w:rsidRDefault="00284A46" w:rsidP="00284A46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A46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4A46">
              <w:rPr>
                <w:rFonts w:ascii="Times New Roman" w:hAnsi="Times New Roman" w:cs="Times New Roman"/>
                <w:sz w:val="24"/>
                <w:szCs w:val="24"/>
              </w:rPr>
              <w:t>2024 учебный год</w:t>
            </w:r>
            <w:bookmarkStart w:id="0" w:name="_GoBack"/>
            <w:bookmarkEnd w:id="0"/>
          </w:p>
          <w:p w:rsidR="00284A46" w:rsidRPr="00284A46" w:rsidRDefault="00284A46" w:rsidP="00284A4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6" w:rsidRPr="00252114" w:rsidTr="006B2E73">
        <w:trPr>
          <w:trHeight w:val="3214"/>
        </w:trPr>
        <w:tc>
          <w:tcPr>
            <w:tcW w:w="2410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84A46" w:rsidRPr="00A872F8" w:rsidRDefault="00284A46" w:rsidP="00284A4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ограмма по русскому языку для 8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:rsidR="00284A46" w:rsidRPr="00A872F8" w:rsidRDefault="00284A46" w:rsidP="00284A46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программы </w:t>
            </w:r>
          </w:p>
          <w:p w:rsidR="00284A46" w:rsidRPr="0008776D" w:rsidRDefault="00284A46" w:rsidP="00284A4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Программа</w:t>
            </w:r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по русскому языку к учебному комплексу   для   5-9 классов. Авторы   программы: </w:t>
            </w:r>
            <w:proofErr w:type="spellStart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С.Г.Бархударов</w:t>
            </w:r>
            <w:proofErr w:type="spellEnd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С.Е.Крючков</w:t>
            </w:r>
            <w:proofErr w:type="spellEnd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и др.)// Программно-методические материалы: Русский язык. 5-9 классы/ Под ред. </w:t>
            </w:r>
            <w:proofErr w:type="spellStart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С.Г.Бархударова</w:t>
            </w:r>
            <w:proofErr w:type="spellEnd"/>
            <w:r w:rsidRPr="00D5729C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. -М: Просвещение, 2018. Примерной программы основного общего образования по русскому языку, созданной на основе федерального компонента государственного стандарта.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основного общего образования по русскому языку </w:t>
            </w:r>
          </w:p>
        </w:tc>
      </w:tr>
      <w:tr w:rsidR="00284A46" w:rsidRPr="00252114" w:rsidTr="006B2E73">
        <w:tc>
          <w:tcPr>
            <w:tcW w:w="2410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84A46" w:rsidRPr="009A67DA" w:rsidRDefault="00284A46" w:rsidP="00284A46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деятельности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84A46" w:rsidRPr="009A67DA" w:rsidRDefault="00284A46" w:rsidP="00284A46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обеспечить усвоение определённого круга знаний из области фонетики, графики, орфоэпии, орфографии, лексики, </w:t>
            </w:r>
            <w:proofErr w:type="spellStart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морфемики</w:t>
            </w:r>
            <w:proofErr w:type="spellEnd"/>
            <w:r w:rsidRPr="001762B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, словообразования, морфологии, синтаксиса, пунктуации, стилистики, а также формирование умений применять эти знания на практике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84A46" w:rsidRPr="00902A97" w:rsidRDefault="00284A46" w:rsidP="00284A46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формировать и совершенствовать орфографические и пунктуационные умения и навыки</w:t>
            </w:r>
            <w:r w:rsidRPr="00902A9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84A46" w:rsidRPr="009A67DA" w:rsidRDefault="00284A46" w:rsidP="00284A46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дать учащимся представление о роли языка в жизни общества, о языке как развивающемся явлении, о месте русского языка в современном мире, о его богатстве и выразительности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84A46" w:rsidRPr="00225061" w:rsidRDefault="00284A46" w:rsidP="00284A46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овладение культурой устной и письменной речи, видами речевой деятельности, правилами использования языка в разных ситуациях общения, нормами речевого этикета; </w:t>
            </w:r>
          </w:p>
          <w:p w:rsidR="00284A46" w:rsidRPr="009A67DA" w:rsidRDefault="00284A46" w:rsidP="00284A46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25061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обогащение активного и потенциального словарного запаса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284A46" w:rsidRPr="00225061" w:rsidRDefault="00284A46" w:rsidP="00284A4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25061">
              <w:rPr>
                <w:rFonts w:ascii="Times New Roman" w:hAnsi="Times New Roman" w:cs="Times New Roman"/>
                <w:color w:val="000000"/>
                <w:sz w:val="24"/>
              </w:rPr>
              <w:t>развитие готовности и способности к речевому взаимодействию и взаимопониманию, потребности в речевом самосовершенствовании</w:t>
            </w:r>
          </w:p>
        </w:tc>
      </w:tr>
      <w:tr w:rsidR="00284A46" w:rsidRPr="00252114" w:rsidTr="006B2E73">
        <w:tc>
          <w:tcPr>
            <w:tcW w:w="2410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A46" w:rsidRPr="00252114" w:rsidTr="006B2E73">
        <w:tc>
          <w:tcPr>
            <w:tcW w:w="2410" w:type="dxa"/>
          </w:tcPr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84A46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284A46" w:rsidRPr="00252114" w:rsidRDefault="00284A46" w:rsidP="0028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часов в год</w:t>
            </w:r>
          </w:p>
        </w:tc>
      </w:tr>
    </w:tbl>
    <w:p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1762B6"/>
    <w:rsid w:val="00225061"/>
    <w:rsid w:val="00284A46"/>
    <w:rsid w:val="00286996"/>
    <w:rsid w:val="003F14B1"/>
    <w:rsid w:val="004B323F"/>
    <w:rsid w:val="00532CDA"/>
    <w:rsid w:val="00535825"/>
    <w:rsid w:val="00612DEE"/>
    <w:rsid w:val="006552CB"/>
    <w:rsid w:val="006B2E73"/>
    <w:rsid w:val="00732078"/>
    <w:rsid w:val="00764F61"/>
    <w:rsid w:val="00774C0D"/>
    <w:rsid w:val="00801A42"/>
    <w:rsid w:val="00815025"/>
    <w:rsid w:val="00822AE8"/>
    <w:rsid w:val="00902A97"/>
    <w:rsid w:val="009E4C8F"/>
    <w:rsid w:val="00A872F8"/>
    <w:rsid w:val="00AC41C3"/>
    <w:rsid w:val="00B21875"/>
    <w:rsid w:val="00B30E8F"/>
    <w:rsid w:val="00BC7FF9"/>
    <w:rsid w:val="00BD497F"/>
    <w:rsid w:val="00C30280"/>
    <w:rsid w:val="00D5729C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3E77"/>
  <w15:docId w15:val="{7B997C15-8760-45C3-9EB0-45DE43C9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dcterms:created xsi:type="dcterms:W3CDTF">2016-02-19T06:15:00Z</dcterms:created>
  <dcterms:modified xsi:type="dcterms:W3CDTF">2023-09-22T04:04:00Z</dcterms:modified>
</cp:coreProperties>
</file>