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D9" w:rsidRDefault="00C90CC1" w:rsidP="006B50D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Календарно-тематический план</w:t>
      </w:r>
    </w:p>
    <w:p w:rsidR="00C90CC1" w:rsidRPr="00EA1119" w:rsidRDefault="00C90CC1" w:rsidP="006B50D9">
      <w:pPr>
        <w:jc w:val="center"/>
        <w:rPr>
          <w:b/>
          <w:sz w:val="28"/>
          <w:szCs w:val="28"/>
        </w:rPr>
      </w:pPr>
    </w:p>
    <w:tbl>
      <w:tblPr>
        <w:tblW w:w="16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2383"/>
        <w:gridCol w:w="2016"/>
        <w:gridCol w:w="686"/>
        <w:gridCol w:w="6137"/>
        <w:gridCol w:w="883"/>
        <w:gridCol w:w="809"/>
        <w:gridCol w:w="1281"/>
        <w:gridCol w:w="47"/>
        <w:gridCol w:w="1044"/>
        <w:gridCol w:w="236"/>
        <w:gridCol w:w="98"/>
      </w:tblGrid>
      <w:tr w:rsidR="006B50D9" w:rsidRPr="004F42FA" w:rsidTr="00192A80">
        <w:trPr>
          <w:gridAfter w:val="4"/>
          <w:wAfter w:w="1425" w:type="dxa"/>
          <w:trHeight w:val="579"/>
        </w:trPr>
        <w:tc>
          <w:tcPr>
            <w:tcW w:w="530" w:type="dxa"/>
            <w:vMerge w:val="restart"/>
          </w:tcPr>
          <w:p w:rsidR="006B50D9" w:rsidRPr="004F42FA" w:rsidRDefault="006B50D9" w:rsidP="00192A80">
            <w:pPr>
              <w:jc w:val="center"/>
            </w:pPr>
            <w:r w:rsidRPr="004F42FA">
              <w:t xml:space="preserve">№ </w:t>
            </w:r>
          </w:p>
        </w:tc>
        <w:tc>
          <w:tcPr>
            <w:tcW w:w="2383" w:type="dxa"/>
            <w:vMerge w:val="restart"/>
          </w:tcPr>
          <w:p w:rsidR="006B50D9" w:rsidRPr="004F42FA" w:rsidRDefault="006B50D9" w:rsidP="00192A80">
            <w:pPr>
              <w:jc w:val="center"/>
            </w:pPr>
            <w:r w:rsidRPr="004F42FA">
              <w:t>Тема урока</w:t>
            </w:r>
          </w:p>
        </w:tc>
        <w:tc>
          <w:tcPr>
            <w:tcW w:w="2016" w:type="dxa"/>
            <w:vMerge w:val="restart"/>
          </w:tcPr>
          <w:p w:rsidR="006B50D9" w:rsidRPr="004F42FA" w:rsidRDefault="006B50D9" w:rsidP="00192A80">
            <w:pPr>
              <w:jc w:val="center"/>
            </w:pPr>
            <w:r w:rsidRPr="004F42FA">
              <w:t xml:space="preserve">Элементы содержания </w:t>
            </w:r>
          </w:p>
        </w:tc>
        <w:tc>
          <w:tcPr>
            <w:tcW w:w="686" w:type="dxa"/>
            <w:vMerge w:val="restart"/>
          </w:tcPr>
          <w:p w:rsidR="006B50D9" w:rsidRPr="004F42FA" w:rsidRDefault="006B50D9" w:rsidP="00192A80">
            <w:pPr>
              <w:jc w:val="center"/>
            </w:pPr>
            <w:r w:rsidRPr="004F42FA">
              <w:t>кол</w:t>
            </w:r>
          </w:p>
        </w:tc>
        <w:tc>
          <w:tcPr>
            <w:tcW w:w="6137" w:type="dxa"/>
            <w:vMerge w:val="restart"/>
          </w:tcPr>
          <w:p w:rsidR="006B50D9" w:rsidRPr="004F42FA" w:rsidRDefault="006B50D9" w:rsidP="00192A80">
            <w:pPr>
              <w:jc w:val="center"/>
            </w:pPr>
            <w:r w:rsidRPr="004F42FA">
              <w:t>Содержание урока</w:t>
            </w:r>
          </w:p>
        </w:tc>
        <w:tc>
          <w:tcPr>
            <w:tcW w:w="1692" w:type="dxa"/>
            <w:gridSpan w:val="2"/>
          </w:tcPr>
          <w:p w:rsidR="006B50D9" w:rsidRPr="004F42FA" w:rsidRDefault="006B50D9" w:rsidP="00192A80">
            <w:pPr>
              <w:jc w:val="center"/>
            </w:pPr>
            <w:r w:rsidRPr="004F42FA">
              <w:t>дата</w:t>
            </w:r>
          </w:p>
        </w:tc>
        <w:tc>
          <w:tcPr>
            <w:tcW w:w="1281" w:type="dxa"/>
          </w:tcPr>
          <w:p w:rsidR="006B50D9" w:rsidRPr="004F42FA" w:rsidRDefault="006B50D9" w:rsidP="00192A80">
            <w:pPr>
              <w:jc w:val="center"/>
            </w:pPr>
            <w:proofErr w:type="spellStart"/>
            <w:r w:rsidRPr="004F42FA">
              <w:t>коррек</w:t>
            </w:r>
            <w:r>
              <w:t>тир</w:t>
            </w:r>
            <w:proofErr w:type="spellEnd"/>
          </w:p>
        </w:tc>
      </w:tr>
      <w:tr w:rsidR="006B50D9" w:rsidRPr="00020C2D" w:rsidTr="00192A80">
        <w:trPr>
          <w:gridAfter w:val="1"/>
          <w:wAfter w:w="98" w:type="dxa"/>
          <w:trHeight w:val="330"/>
        </w:trPr>
        <w:tc>
          <w:tcPr>
            <w:tcW w:w="530" w:type="dxa"/>
            <w:vMerge/>
          </w:tcPr>
          <w:p w:rsidR="006B50D9" w:rsidRPr="004F42FA" w:rsidRDefault="006B50D9" w:rsidP="00192A80">
            <w:pPr>
              <w:jc w:val="center"/>
            </w:pPr>
          </w:p>
        </w:tc>
        <w:tc>
          <w:tcPr>
            <w:tcW w:w="2383" w:type="dxa"/>
            <w:vMerge/>
          </w:tcPr>
          <w:p w:rsidR="006B50D9" w:rsidRPr="004F42FA" w:rsidRDefault="006B50D9" w:rsidP="00192A80">
            <w:pPr>
              <w:jc w:val="center"/>
            </w:pPr>
          </w:p>
        </w:tc>
        <w:tc>
          <w:tcPr>
            <w:tcW w:w="2016" w:type="dxa"/>
            <w:vMerge/>
          </w:tcPr>
          <w:p w:rsidR="006B50D9" w:rsidRPr="004F42FA" w:rsidRDefault="006B50D9" w:rsidP="00192A80">
            <w:pPr>
              <w:jc w:val="center"/>
            </w:pPr>
          </w:p>
        </w:tc>
        <w:tc>
          <w:tcPr>
            <w:tcW w:w="686" w:type="dxa"/>
            <w:vMerge/>
          </w:tcPr>
          <w:p w:rsidR="006B50D9" w:rsidRPr="004F42FA" w:rsidRDefault="006B50D9" w:rsidP="00192A80">
            <w:pPr>
              <w:jc w:val="center"/>
            </w:pPr>
          </w:p>
        </w:tc>
        <w:tc>
          <w:tcPr>
            <w:tcW w:w="6137" w:type="dxa"/>
            <w:vMerge/>
          </w:tcPr>
          <w:p w:rsidR="006B50D9" w:rsidRPr="004F42FA" w:rsidRDefault="006B50D9" w:rsidP="00192A80">
            <w:pPr>
              <w:jc w:val="center"/>
            </w:pPr>
          </w:p>
        </w:tc>
        <w:tc>
          <w:tcPr>
            <w:tcW w:w="883" w:type="dxa"/>
          </w:tcPr>
          <w:p w:rsidR="006B50D9" w:rsidRPr="004F42FA" w:rsidRDefault="006B50D9" w:rsidP="00192A80">
            <w:pPr>
              <w:jc w:val="center"/>
            </w:pPr>
            <w:r w:rsidRPr="004F42FA">
              <w:t xml:space="preserve">План </w:t>
            </w:r>
          </w:p>
        </w:tc>
        <w:tc>
          <w:tcPr>
            <w:tcW w:w="809" w:type="dxa"/>
          </w:tcPr>
          <w:p w:rsidR="006B50D9" w:rsidRPr="004F42FA" w:rsidRDefault="006B50D9" w:rsidP="00192A80">
            <w:pPr>
              <w:jc w:val="center"/>
            </w:pPr>
            <w:r w:rsidRPr="004F42FA">
              <w:t>факт</w:t>
            </w:r>
          </w:p>
        </w:tc>
        <w:tc>
          <w:tcPr>
            <w:tcW w:w="1281" w:type="dxa"/>
          </w:tcPr>
          <w:p w:rsidR="006B50D9" w:rsidRPr="004F42FA" w:rsidRDefault="006B50D9" w:rsidP="00192A80">
            <w:pPr>
              <w:jc w:val="center"/>
            </w:pPr>
          </w:p>
        </w:tc>
        <w:tc>
          <w:tcPr>
            <w:tcW w:w="1091" w:type="dxa"/>
            <w:gridSpan w:val="2"/>
            <w:tcBorders>
              <w:top w:val="nil"/>
              <w:bottom w:val="nil"/>
              <w:right w:val="nil"/>
            </w:tcBorders>
          </w:tcPr>
          <w:p w:rsidR="006B50D9" w:rsidRPr="004F42FA" w:rsidRDefault="006B50D9" w:rsidP="00192A80">
            <w:pPr>
              <w:jc w:val="center"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6B50D9" w:rsidRDefault="006B50D9" w:rsidP="00192A80">
            <w:pPr>
              <w:rPr>
                <w:b/>
                <w:sz w:val="28"/>
                <w:szCs w:val="28"/>
              </w:rPr>
            </w:pPr>
          </w:p>
          <w:p w:rsidR="006B50D9" w:rsidRDefault="006B50D9" w:rsidP="00192A80">
            <w:pPr>
              <w:rPr>
                <w:b/>
                <w:sz w:val="28"/>
                <w:szCs w:val="28"/>
              </w:rPr>
            </w:pPr>
          </w:p>
          <w:p w:rsidR="006B50D9" w:rsidRPr="00020C2D" w:rsidRDefault="006B50D9" w:rsidP="00192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50D9" w:rsidRPr="00020C2D" w:rsidTr="00192A80">
        <w:trPr>
          <w:gridAfter w:val="1"/>
          <w:wAfter w:w="98" w:type="dxa"/>
          <w:trHeight w:val="455"/>
        </w:trPr>
        <w:tc>
          <w:tcPr>
            <w:tcW w:w="15816" w:type="dxa"/>
            <w:gridSpan w:val="10"/>
            <w:tcBorders>
              <w:top w:val="nil"/>
              <w:bottom w:val="nil"/>
              <w:right w:val="nil"/>
            </w:tcBorders>
          </w:tcPr>
          <w:p w:rsidR="006B50D9" w:rsidRPr="004F42FA" w:rsidRDefault="006B50D9" w:rsidP="00192A80">
            <w:pPr>
              <w:jc w:val="center"/>
              <w:rPr>
                <w:b/>
              </w:rPr>
            </w:pPr>
            <w:r w:rsidRPr="004F42FA">
              <w:rPr>
                <w:b/>
              </w:rPr>
              <w:t>Тема: «Архитектура и монументальные виды искусства»</w:t>
            </w: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6B50D9" w:rsidRPr="00020C2D" w:rsidRDefault="006B50D9" w:rsidP="00192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50D9" w:rsidRPr="00020C2D" w:rsidTr="00192A80">
        <w:trPr>
          <w:gridAfter w:val="2"/>
          <w:wAfter w:w="334" w:type="dxa"/>
          <w:trHeight w:val="1115"/>
        </w:trPr>
        <w:tc>
          <w:tcPr>
            <w:tcW w:w="530" w:type="dxa"/>
            <w:tcBorders>
              <w:top w:val="single" w:sz="4" w:space="0" w:color="auto"/>
            </w:tcBorders>
          </w:tcPr>
          <w:p w:rsidR="006B50D9" w:rsidRDefault="006B50D9" w:rsidP="00192A80">
            <w:pPr>
              <w:jc w:val="center"/>
            </w:pPr>
            <w:r w:rsidRPr="004F42FA">
              <w:t>1</w:t>
            </w:r>
          </w:p>
          <w:p w:rsidR="006B50D9" w:rsidRPr="004F42FA" w:rsidRDefault="006B50D9" w:rsidP="00192A80">
            <w:pPr>
              <w:jc w:val="center"/>
            </w:pPr>
            <w:r>
              <w:t>2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6B50D9" w:rsidRPr="004F42FA" w:rsidRDefault="006B50D9" w:rsidP="00192A80">
            <w:pPr>
              <w:shd w:val="clear" w:color="auto" w:fill="FFFFFF"/>
              <w:rPr>
                <w:b/>
              </w:rPr>
            </w:pPr>
            <w:r w:rsidRPr="004F42FA">
              <w:rPr>
                <w:b/>
              </w:rPr>
              <w:t>«Возникновение архитектуры и монумен</w:t>
            </w:r>
            <w:r w:rsidRPr="004F42FA">
              <w:rPr>
                <w:b/>
              </w:rPr>
              <w:softHyphen/>
              <w:t>тального искусства»</w:t>
            </w:r>
          </w:p>
          <w:p w:rsidR="006B50D9" w:rsidRPr="004F42FA" w:rsidRDefault="006B50D9" w:rsidP="00192A80">
            <w:r w:rsidRPr="004F42FA">
              <w:t xml:space="preserve">Цель: ознакомить учащихся с понятием «архитектура», её </w:t>
            </w:r>
            <w:r w:rsidR="00C90CC1" w:rsidRPr="004F42FA">
              <w:t>значением для</w:t>
            </w:r>
            <w:r w:rsidRPr="004F42FA">
              <w:t xml:space="preserve"> человека и общества. Сформировать понятие культовой архитектуры и духовных потребностей человека.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6B50D9" w:rsidRPr="004F42FA" w:rsidRDefault="006B50D9" w:rsidP="00192A80">
            <w:r w:rsidRPr="004F42FA">
              <w:t xml:space="preserve">Архитектура. Виды архитектуры. Менгиры. Дольмены. Кромлехи. Археология. 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6B50D9" w:rsidRPr="004F42FA" w:rsidRDefault="006B50D9" w:rsidP="00192A80">
            <w:pPr>
              <w:jc w:val="center"/>
            </w:pPr>
            <w:r w:rsidRPr="004F42FA">
              <w:t>2</w:t>
            </w:r>
          </w:p>
        </w:tc>
        <w:tc>
          <w:tcPr>
            <w:tcW w:w="6137" w:type="dxa"/>
            <w:tcBorders>
              <w:top w:val="single" w:sz="4" w:space="0" w:color="auto"/>
            </w:tcBorders>
          </w:tcPr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Архитектура. Виды архитектуры. Памятники мегалитического периода (мен</w:t>
            </w:r>
            <w:r w:rsidRPr="004F42FA">
              <w:softHyphen/>
              <w:t>гиры, дольмены, кромлехи) являются первыми произведе</w:t>
            </w:r>
            <w:r w:rsidRPr="004F42FA">
              <w:softHyphen/>
              <w:t>ниями как монументального искусства, так и искусства архитектуры. Менгир — простейший вид памятника этого времени, представляющий собой вертикально стоящий ка</w:t>
            </w:r>
            <w:r w:rsidRPr="004F42FA">
              <w:softHyphen/>
              <w:t>менный столб, имеющий, по-видимому, значение в культе умерших предков. Более усовершенствованный вид мега</w:t>
            </w:r>
            <w:r w:rsidRPr="004F42FA">
              <w:softHyphen/>
              <w:t xml:space="preserve">литических   сооружений — </w:t>
            </w:r>
            <w:r w:rsidR="00C90CC1" w:rsidRPr="004F42FA">
              <w:t>дольмен, состоящий</w:t>
            </w:r>
            <w:r w:rsidRPr="004F42FA">
              <w:t xml:space="preserve">     уже   из двух вертикалей и перекладины — горизонтали; существу</w:t>
            </w:r>
            <w:r w:rsidRPr="004F42FA">
              <w:softHyphen/>
              <w:t>ют предположения о том, что дольмены служили алта</w:t>
            </w:r>
            <w:r w:rsidRPr="004F42FA">
              <w:softHyphen/>
              <w:t>рями или жертвенниками, а позднее коллективными гроб</w:t>
            </w:r>
            <w:r w:rsidRPr="004F42FA">
              <w:softHyphen/>
              <w:t>ницами как неолитического, так и начала бронзового века. Кромлехи же, состоящие из продолговатых и не</w:t>
            </w:r>
            <w:r w:rsidRPr="004F42FA">
              <w:softHyphen/>
              <w:t>отесанных больших камней, стоящих вертикально и обра</w:t>
            </w:r>
            <w:r w:rsidRPr="004F42FA">
              <w:softHyphen/>
              <w:t>зующих один или несколько концентрических кругов, опоя</w:t>
            </w:r>
            <w:r w:rsidRPr="004F42FA">
              <w:softHyphen/>
              <w:t>сывающих площадку, в середине которой помещены стол</w:t>
            </w:r>
            <w:r w:rsidRPr="004F42FA">
              <w:softHyphen/>
              <w:t>бы более крупных размеров, и часто образующие «аллею столбов», представляли собой сооружения явно культового назначения. Предполагается, что они были храмами сол</w:t>
            </w:r>
            <w:r w:rsidRPr="004F42FA">
              <w:softHyphen/>
              <w:t>нечного культа.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lastRenderedPageBreak/>
              <w:t>Задание:</w:t>
            </w:r>
            <w:r w:rsidRPr="004F42FA">
              <w:rPr>
                <w:iCs/>
              </w:rPr>
              <w:t xml:space="preserve"> </w:t>
            </w:r>
            <w:r w:rsidRPr="004F42FA">
              <w:t>беседа в процессе просмотра слайдов; выпол</w:t>
            </w:r>
            <w:r w:rsidRPr="004F42FA">
              <w:softHyphen/>
              <w:t>нение практического задания — лепка одного из первоэле</w:t>
            </w:r>
            <w:r w:rsidRPr="004F42FA">
              <w:softHyphen/>
              <w:t>ментов архитектуры.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Материалы:</w:t>
            </w:r>
            <w:r w:rsidRPr="004F42FA">
              <w:rPr>
                <w:iCs/>
              </w:rPr>
              <w:t xml:space="preserve"> </w:t>
            </w:r>
            <w:r w:rsidRPr="004F42FA">
              <w:t>пластилин, картон, стеки.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Зрительный ряд:</w:t>
            </w:r>
            <w:r w:rsidRPr="004F42FA">
              <w:rPr>
                <w:iCs/>
              </w:rPr>
              <w:t xml:space="preserve"> </w:t>
            </w:r>
            <w:r w:rsidRPr="004F42FA">
              <w:t>памятники мегалитического периода, Древнего Египта, крито-микенской культуры, Древней Греции, Древнего Рима</w:t>
            </w:r>
            <w:r>
              <w:t>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6B50D9" w:rsidRDefault="006B50D9" w:rsidP="00192A80">
            <w:r w:rsidRPr="004F42FA">
              <w:lastRenderedPageBreak/>
              <w:t>8а</w:t>
            </w:r>
            <w:r>
              <w:t>, 8б</w:t>
            </w:r>
            <w:r w:rsidRPr="004F42FA">
              <w:t>-</w:t>
            </w:r>
          </w:p>
          <w:p w:rsidR="006B50D9" w:rsidRDefault="006B50D9" w:rsidP="00192A80">
            <w:r>
              <w:t>02.09</w:t>
            </w:r>
          </w:p>
          <w:p w:rsidR="006B50D9" w:rsidRPr="004F42FA" w:rsidRDefault="006B50D9" w:rsidP="00192A80">
            <w:r>
              <w:t>09.09</w:t>
            </w:r>
          </w:p>
          <w:p w:rsidR="006B50D9" w:rsidRDefault="006B50D9" w:rsidP="00192A80">
            <w:r>
              <w:t>8в-</w:t>
            </w:r>
          </w:p>
          <w:p w:rsidR="006B50D9" w:rsidRDefault="006B50D9" w:rsidP="00192A80">
            <w:r>
              <w:t>04.09</w:t>
            </w:r>
          </w:p>
          <w:p w:rsidR="006B50D9" w:rsidRPr="004F42FA" w:rsidRDefault="006B50D9" w:rsidP="00192A80">
            <w:r>
              <w:t>11.09</w:t>
            </w:r>
          </w:p>
        </w:tc>
        <w:tc>
          <w:tcPr>
            <w:tcW w:w="809" w:type="dxa"/>
            <w:tcBorders>
              <w:top w:val="single" w:sz="4" w:space="0" w:color="auto"/>
            </w:tcBorders>
          </w:tcPr>
          <w:p w:rsidR="006B50D9" w:rsidRPr="004F42FA" w:rsidRDefault="006B50D9" w:rsidP="00192A80">
            <w:pPr>
              <w:jc w:val="center"/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  <w:tc>
          <w:tcPr>
            <w:tcW w:w="1091" w:type="dxa"/>
            <w:gridSpan w:val="2"/>
            <w:vMerge w:val="restart"/>
            <w:tcBorders>
              <w:top w:val="nil"/>
              <w:right w:val="nil"/>
            </w:tcBorders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</w:tr>
      <w:tr w:rsidR="006B50D9" w:rsidRPr="00020C2D" w:rsidTr="00192A80">
        <w:trPr>
          <w:gridAfter w:val="2"/>
          <w:wAfter w:w="334" w:type="dxa"/>
          <w:trHeight w:val="7890"/>
        </w:trPr>
        <w:tc>
          <w:tcPr>
            <w:tcW w:w="530" w:type="dxa"/>
            <w:tcBorders>
              <w:top w:val="single" w:sz="4" w:space="0" w:color="auto"/>
            </w:tcBorders>
          </w:tcPr>
          <w:p w:rsidR="006B50D9" w:rsidRDefault="006B50D9" w:rsidP="00192A80">
            <w:r>
              <w:t>3</w:t>
            </w:r>
          </w:p>
          <w:p w:rsidR="006B50D9" w:rsidRPr="004F42FA" w:rsidRDefault="006B50D9" w:rsidP="00192A80">
            <w:r>
              <w:t>4</w:t>
            </w:r>
          </w:p>
        </w:tc>
        <w:tc>
          <w:tcPr>
            <w:tcW w:w="2383" w:type="dxa"/>
            <w:tcBorders>
              <w:top w:val="single" w:sz="4" w:space="0" w:color="auto"/>
            </w:tcBorders>
          </w:tcPr>
          <w:p w:rsidR="006B50D9" w:rsidRPr="004F42FA" w:rsidRDefault="006B50D9" w:rsidP="00192A80">
            <w:pPr>
              <w:shd w:val="clear" w:color="auto" w:fill="FFFFFF"/>
              <w:rPr>
                <w:b/>
              </w:rPr>
            </w:pPr>
            <w:r w:rsidRPr="004F42FA">
              <w:rPr>
                <w:b/>
              </w:rPr>
              <w:t>«Архитектурный художественный образ: объём и форма».</w:t>
            </w:r>
          </w:p>
          <w:p w:rsidR="006B50D9" w:rsidRPr="004F42FA" w:rsidRDefault="006B50D9" w:rsidP="00192A80">
            <w:pPr>
              <w:shd w:val="clear" w:color="auto" w:fill="FFFFFF"/>
            </w:pPr>
            <w:r w:rsidRPr="004F42FA">
              <w:t>Цель: показать художественную специфику и особенности выразительных средств архитектуры. Ознакомить учащихся со свойствами архитектурных объёмов. Выявить влияние на человека архитектурных форм. Сформировать навыки конструирования архитектурных композиций.</w:t>
            </w:r>
          </w:p>
          <w:p w:rsidR="006B50D9" w:rsidRPr="004F42FA" w:rsidRDefault="006B50D9" w:rsidP="00192A80">
            <w:pPr>
              <w:shd w:val="clear" w:color="auto" w:fill="FFFFFF"/>
            </w:pPr>
            <w:r w:rsidRPr="004F42FA">
              <w:t>Стр. 48-53</w:t>
            </w:r>
          </w:p>
        </w:tc>
        <w:tc>
          <w:tcPr>
            <w:tcW w:w="2016" w:type="dxa"/>
            <w:tcBorders>
              <w:top w:val="single" w:sz="4" w:space="0" w:color="auto"/>
            </w:tcBorders>
          </w:tcPr>
          <w:p w:rsidR="006B50D9" w:rsidRPr="004F42FA" w:rsidRDefault="006B50D9" w:rsidP="00192A80">
            <w:r w:rsidRPr="004F42FA">
              <w:t>Архитектура. Объём. Форма.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6B50D9" w:rsidRPr="004F42FA" w:rsidRDefault="006B50D9" w:rsidP="00192A80">
            <w:pPr>
              <w:jc w:val="center"/>
            </w:pPr>
            <w:r w:rsidRPr="004F42FA">
              <w:t>2</w:t>
            </w:r>
          </w:p>
        </w:tc>
        <w:tc>
          <w:tcPr>
            <w:tcW w:w="6137" w:type="dxa"/>
            <w:tcBorders>
              <w:top w:val="single" w:sz="4" w:space="0" w:color="auto"/>
            </w:tcBorders>
          </w:tcPr>
          <w:p w:rsidR="006B50D9" w:rsidRPr="004F42FA" w:rsidRDefault="006B50D9" w:rsidP="00192A80">
            <w:r w:rsidRPr="004F42FA">
              <w:t xml:space="preserve">             Архитектура, так </w:t>
            </w:r>
            <w:r w:rsidR="00C90CC1" w:rsidRPr="004F42FA">
              <w:t>же,</w:t>
            </w:r>
            <w:r w:rsidRPr="004F42FA">
              <w:t xml:space="preserve"> как и скульптура, является трехмерным искусством, но она воспринимается не только в процессе созерцания (как скульптура), но и в процессе практического исполь</w:t>
            </w:r>
            <w:r w:rsidRPr="004F42FA">
              <w:softHyphen/>
              <w:t>зования постройки. Как и любое другое искусство, архи</w:t>
            </w:r>
            <w:r w:rsidRPr="004F42FA">
              <w:softHyphen/>
              <w:t>тектура имеет свойственный только ей язык художествен</w:t>
            </w:r>
            <w:r w:rsidRPr="004F42FA">
              <w:softHyphen/>
              <w:t>ного выражения. При рассмотрении памятников архитек</w:t>
            </w:r>
            <w:r w:rsidRPr="004F42FA">
              <w:softHyphen/>
              <w:t>туры разных времен можно убедиться, что сочетание и со</w:t>
            </w:r>
            <w:r w:rsidRPr="004F42FA">
              <w:softHyphen/>
              <w:t>пряжение названных геометрических фигур имеет много аналогий. Архитекторы различают три основных вида ком</w:t>
            </w:r>
            <w:r w:rsidRPr="004F42FA">
              <w:softHyphen/>
              <w:t>позиций по признаку пространственного расположения форм и в зависимости от трех основных видов восприятия их зрителем (при статическом положении зрителя, при дви</w:t>
            </w:r>
            <w:r w:rsidRPr="004F42FA">
              <w:softHyphen/>
              <w:t xml:space="preserve">жении вокруг формы, в глубину). Фронтальная композиция. Объемная композиция. </w:t>
            </w:r>
          </w:p>
          <w:p w:rsidR="006B50D9" w:rsidRPr="004F42FA" w:rsidRDefault="006B50D9" w:rsidP="00192A80">
            <w:r w:rsidRPr="004F42FA">
              <w:t xml:space="preserve">Глубинно-пространственная композиция 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Задание:</w:t>
            </w:r>
            <w:r w:rsidRPr="004F42FA">
              <w:rPr>
                <w:iCs/>
              </w:rPr>
              <w:t xml:space="preserve"> </w:t>
            </w:r>
            <w:r w:rsidRPr="004F42FA">
              <w:t>конструирование из бумаги различных гео</w:t>
            </w:r>
            <w:r w:rsidRPr="004F42FA">
              <w:softHyphen/>
              <w:t>метрических фигур (работа индивидуальная), сопряжение геометрических объемов и размещение их в пространстве по принципу трех видов композиции: фронтальной, объем</w:t>
            </w:r>
            <w:r w:rsidRPr="004F42FA">
              <w:softHyphen/>
              <w:t>ной, глубинно-пространственной</w:t>
            </w:r>
            <w:proofErr w:type="gramStart"/>
            <w:r w:rsidRPr="004F42FA">
              <w:t xml:space="preserve">   (</w:t>
            </w:r>
            <w:proofErr w:type="gramEnd"/>
            <w:r w:rsidRPr="004F42FA">
              <w:t>работа коллективная). Силуэты в стиле древней и античной архитектуры, средневековом стиле и современных зданий.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Материалы:</w:t>
            </w:r>
            <w:r w:rsidRPr="004F42FA">
              <w:rPr>
                <w:iCs/>
              </w:rPr>
              <w:t xml:space="preserve"> </w:t>
            </w:r>
            <w:r w:rsidRPr="004F42FA">
              <w:t>белая бумага, ножницы, клей.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Зрительный ряд:</w:t>
            </w:r>
            <w:r w:rsidRPr="004F42FA">
              <w:rPr>
                <w:iCs/>
              </w:rPr>
              <w:t xml:space="preserve"> </w:t>
            </w:r>
            <w:r w:rsidRPr="004F42FA">
              <w:t>слайды с архитектурой Древнего Егип</w:t>
            </w:r>
            <w:r w:rsidRPr="004F42FA">
              <w:softHyphen/>
              <w:t xml:space="preserve">та (храм в Фивах, в </w:t>
            </w:r>
            <w:proofErr w:type="spellStart"/>
            <w:r w:rsidRPr="004F42FA">
              <w:t>Карнаке</w:t>
            </w:r>
            <w:proofErr w:type="spellEnd"/>
            <w:r w:rsidRPr="004F42FA">
              <w:t>), афинский Акрополь, пло</w:t>
            </w:r>
            <w:r w:rsidRPr="004F42FA">
              <w:softHyphen/>
              <w:t>щадь св. Петра в Риме, Красная площадь в Москве. Зда</w:t>
            </w:r>
            <w:r w:rsidRPr="004F42FA">
              <w:softHyphen/>
              <w:t xml:space="preserve">ние Биржи Тома де </w:t>
            </w:r>
            <w:proofErr w:type="spellStart"/>
            <w:r w:rsidRPr="004F42FA">
              <w:t>Томона</w:t>
            </w:r>
            <w:proofErr w:type="spellEnd"/>
            <w:r w:rsidRPr="004F42FA">
              <w:t xml:space="preserve">, </w:t>
            </w:r>
            <w:proofErr w:type="spellStart"/>
            <w:r w:rsidRPr="004F42FA">
              <w:t>Эрехтейон</w:t>
            </w:r>
            <w:proofErr w:type="spellEnd"/>
            <w:r w:rsidRPr="004F42FA">
              <w:t xml:space="preserve"> в Афинах, храм Василия Блаженного.</w:t>
            </w:r>
          </w:p>
        </w:tc>
        <w:tc>
          <w:tcPr>
            <w:tcW w:w="883" w:type="dxa"/>
            <w:tcBorders>
              <w:top w:val="single" w:sz="4" w:space="0" w:color="auto"/>
            </w:tcBorders>
          </w:tcPr>
          <w:p w:rsidR="006B50D9" w:rsidRDefault="006B50D9" w:rsidP="00192A80">
            <w:r w:rsidRPr="004F42FA">
              <w:t>8а</w:t>
            </w:r>
            <w:r>
              <w:t>, 8б</w:t>
            </w:r>
            <w:r w:rsidRPr="004F42FA">
              <w:t>-</w:t>
            </w:r>
          </w:p>
          <w:p w:rsidR="006B50D9" w:rsidRDefault="006B50D9" w:rsidP="00192A80">
            <w:r>
              <w:t>16.09</w:t>
            </w:r>
          </w:p>
          <w:p w:rsidR="006B50D9" w:rsidRPr="004F42FA" w:rsidRDefault="006B50D9" w:rsidP="00192A80">
            <w:r>
              <w:t>23.09</w:t>
            </w:r>
          </w:p>
          <w:p w:rsidR="006B50D9" w:rsidRDefault="006B50D9" w:rsidP="00192A80">
            <w:r>
              <w:t>8в-</w:t>
            </w:r>
          </w:p>
          <w:p w:rsidR="006B50D9" w:rsidRDefault="00D37FBB" w:rsidP="00192A80">
            <w:r>
              <w:t>18</w:t>
            </w:r>
            <w:r w:rsidR="006B50D9">
              <w:t>.09</w:t>
            </w:r>
          </w:p>
          <w:p w:rsidR="006B50D9" w:rsidRDefault="00D37FBB" w:rsidP="00192A80">
            <w:r>
              <w:t>25</w:t>
            </w:r>
            <w:r w:rsidR="006B50D9">
              <w:t>.09</w:t>
            </w:r>
          </w:p>
          <w:p w:rsidR="006B50D9" w:rsidRPr="004F42FA" w:rsidRDefault="006B50D9" w:rsidP="00192A80"/>
        </w:tc>
        <w:tc>
          <w:tcPr>
            <w:tcW w:w="809" w:type="dxa"/>
            <w:tcBorders>
              <w:top w:val="single" w:sz="4" w:space="0" w:color="auto"/>
            </w:tcBorders>
          </w:tcPr>
          <w:p w:rsidR="006B50D9" w:rsidRPr="004F42FA" w:rsidRDefault="006B50D9" w:rsidP="00192A80"/>
        </w:tc>
        <w:tc>
          <w:tcPr>
            <w:tcW w:w="1281" w:type="dxa"/>
            <w:tcBorders>
              <w:top w:val="single" w:sz="4" w:space="0" w:color="auto"/>
            </w:tcBorders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  <w:tc>
          <w:tcPr>
            <w:tcW w:w="1091" w:type="dxa"/>
            <w:gridSpan w:val="2"/>
            <w:vMerge/>
            <w:tcBorders>
              <w:right w:val="nil"/>
            </w:tcBorders>
          </w:tcPr>
          <w:p w:rsidR="006B50D9" w:rsidRPr="004F42FA" w:rsidRDefault="006B50D9" w:rsidP="00192A80">
            <w:pPr>
              <w:rPr>
                <w:b/>
              </w:rPr>
            </w:pPr>
          </w:p>
        </w:tc>
      </w:tr>
      <w:tr w:rsidR="006B50D9" w:rsidRPr="00020C2D" w:rsidTr="00192A80">
        <w:trPr>
          <w:gridAfter w:val="2"/>
          <w:wAfter w:w="334" w:type="dxa"/>
          <w:trHeight w:val="322"/>
        </w:trPr>
        <w:tc>
          <w:tcPr>
            <w:tcW w:w="530" w:type="dxa"/>
            <w:vMerge w:val="restart"/>
            <w:tcBorders>
              <w:top w:val="nil"/>
            </w:tcBorders>
          </w:tcPr>
          <w:p w:rsidR="006B50D9" w:rsidRDefault="006B50D9" w:rsidP="00192A80">
            <w:pPr>
              <w:jc w:val="center"/>
            </w:pPr>
            <w:r>
              <w:lastRenderedPageBreak/>
              <w:t>5</w:t>
            </w:r>
          </w:p>
          <w:p w:rsidR="006B50D9" w:rsidRPr="004F42FA" w:rsidRDefault="006B50D9" w:rsidP="00192A80">
            <w:pPr>
              <w:jc w:val="center"/>
            </w:pPr>
            <w:r>
              <w:t>6</w:t>
            </w:r>
          </w:p>
        </w:tc>
        <w:tc>
          <w:tcPr>
            <w:tcW w:w="2383" w:type="dxa"/>
            <w:vMerge w:val="restart"/>
            <w:tcBorders>
              <w:top w:val="nil"/>
            </w:tcBorders>
          </w:tcPr>
          <w:p w:rsidR="006B50D9" w:rsidRPr="004F42FA" w:rsidRDefault="006B50D9" w:rsidP="00192A80">
            <w:pPr>
              <w:shd w:val="clear" w:color="auto" w:fill="FFFFFF"/>
              <w:rPr>
                <w:b/>
              </w:rPr>
            </w:pPr>
            <w:r w:rsidRPr="004F42FA">
              <w:rPr>
                <w:b/>
              </w:rPr>
              <w:t>«Город-крепость»</w:t>
            </w:r>
          </w:p>
          <w:p w:rsidR="006B50D9" w:rsidRPr="004F42FA" w:rsidRDefault="006B50D9" w:rsidP="00192A80">
            <w:pPr>
              <w:shd w:val="clear" w:color="auto" w:fill="FFFFFF"/>
            </w:pPr>
            <w:r w:rsidRPr="004F42FA">
              <w:t>Цель: ознакомить учащихся с системой формирования города с древнейших времён, с взаимосвязью города с природой и бытовой средой. Активизировать отношение детей к достижениям и ошибкам современной архитектуры.</w:t>
            </w:r>
          </w:p>
          <w:p w:rsidR="006B50D9" w:rsidRPr="004F42FA" w:rsidRDefault="006B50D9" w:rsidP="00192A80">
            <w:pPr>
              <w:shd w:val="clear" w:color="auto" w:fill="FFFFFF"/>
              <w:rPr>
                <w:b/>
              </w:rPr>
            </w:pPr>
            <w:r w:rsidRPr="004F42FA">
              <w:t>Стр. 54-69</w:t>
            </w:r>
          </w:p>
        </w:tc>
        <w:tc>
          <w:tcPr>
            <w:tcW w:w="2016" w:type="dxa"/>
            <w:vMerge w:val="restart"/>
            <w:tcBorders>
              <w:top w:val="nil"/>
            </w:tcBorders>
          </w:tcPr>
          <w:p w:rsidR="006B50D9" w:rsidRPr="004F42FA" w:rsidRDefault="006B50D9" w:rsidP="00192A80">
            <w:r w:rsidRPr="004F42FA">
              <w:t>Архитектура. Архитектурная композиция. Объём. Форма. Макет. План.</w:t>
            </w:r>
          </w:p>
        </w:tc>
        <w:tc>
          <w:tcPr>
            <w:tcW w:w="686" w:type="dxa"/>
            <w:vMerge w:val="restart"/>
            <w:tcBorders>
              <w:top w:val="nil"/>
            </w:tcBorders>
          </w:tcPr>
          <w:p w:rsidR="006B50D9" w:rsidRPr="004F42FA" w:rsidRDefault="006B50D9" w:rsidP="00192A80">
            <w:pPr>
              <w:jc w:val="center"/>
            </w:pPr>
            <w:r w:rsidRPr="004F42FA">
              <w:t>2</w:t>
            </w:r>
          </w:p>
        </w:tc>
        <w:tc>
          <w:tcPr>
            <w:tcW w:w="6137" w:type="dxa"/>
            <w:vMerge w:val="restart"/>
            <w:tcBorders>
              <w:top w:val="nil"/>
            </w:tcBorders>
          </w:tcPr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Используя знания по архитектурной ком</w:t>
            </w:r>
            <w:r w:rsidRPr="004F42FA">
              <w:softHyphen/>
              <w:t>позиции, учащиеся создают макет средневекового русского города или западноевропейского.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Так как в средневековье самой выразительной частью города был центр, учащиеся выполняют макет центра го</w:t>
            </w:r>
            <w:r w:rsidRPr="004F42FA">
              <w:softHyphen/>
              <w:t>рода. Класс делится на три группы, каждая из которых по заданному модулю будет выполнять конкретное за</w:t>
            </w:r>
            <w:r w:rsidRPr="004F42FA">
              <w:softHyphen/>
              <w:t>дание. Например, 1-я группа будет делать макет крепост</w:t>
            </w:r>
            <w:r w:rsidRPr="004F42FA">
              <w:softHyphen/>
              <w:t>ных стен, башен, ворот; 2-я группа — общественные зда</w:t>
            </w:r>
            <w:r w:rsidRPr="004F42FA">
              <w:softHyphen/>
              <w:t>ния в центральной части города (ратушу, храм, колоколь</w:t>
            </w:r>
            <w:r w:rsidRPr="004F42FA">
              <w:softHyphen/>
              <w:t>ню); 3-я группа — жилые дома, расположенные внутри крепостных стен.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Все макеты объединяются в единую и гармоничную ком</w:t>
            </w:r>
            <w:r w:rsidRPr="004F42FA">
              <w:softHyphen/>
              <w:t>позицию. Для этого необходимо исходить из эстетических и практических (функциональных) соображений. Предла</w:t>
            </w:r>
            <w:r w:rsidRPr="004F42FA">
              <w:softHyphen/>
              <w:t>гаем учащимся представить себя жителями города и по</w:t>
            </w:r>
            <w:r w:rsidRPr="004F42FA">
              <w:softHyphen/>
              <w:t>смотреть, удобно ли по этим улицам проезжать транспор</w:t>
            </w:r>
            <w:r w:rsidRPr="004F42FA">
              <w:softHyphen/>
              <w:t>ту, идти пешеходу, хорошо ли этот город защищен от вра</w:t>
            </w:r>
            <w:r w:rsidRPr="004F42FA">
              <w:softHyphen/>
              <w:t>гов.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Задание:</w:t>
            </w:r>
            <w:r w:rsidRPr="004F42FA">
              <w:rPr>
                <w:iCs/>
              </w:rPr>
              <w:t xml:space="preserve"> </w:t>
            </w:r>
            <w:r w:rsidRPr="004F42FA">
              <w:t>конструирование из белой бумаги различных архитектурных объектов по единому модулю (крепостные стены, сторожевые башни, ворота, здания в центральной части города); композиционное размещение архитектур</w:t>
            </w:r>
            <w:r w:rsidRPr="004F42FA">
              <w:softHyphen/>
              <w:t>ных объектов на плоскости.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Материалы:</w:t>
            </w:r>
            <w:r w:rsidRPr="004F42FA">
              <w:rPr>
                <w:iCs/>
              </w:rPr>
              <w:t xml:space="preserve"> </w:t>
            </w:r>
            <w:r w:rsidRPr="004F42FA">
              <w:t>белая бумага, ножницы, клей, большой лист картона (обтянутый белой бумагой).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Зрительный ряд:</w:t>
            </w:r>
            <w:r w:rsidRPr="004F42FA">
              <w:rPr>
                <w:iCs/>
              </w:rPr>
              <w:t xml:space="preserve"> </w:t>
            </w:r>
            <w:r w:rsidRPr="004F42FA">
              <w:t>слайды Новгородского Кремля, Мос</w:t>
            </w:r>
            <w:r w:rsidRPr="004F42FA">
              <w:softHyphen/>
              <w:t>ковского Кремля, Кижей, Лондона, Таллинна; наглядные пособия: образцы архитектурных макетов, выполненные учителем или детьми.</w:t>
            </w:r>
          </w:p>
        </w:tc>
        <w:tc>
          <w:tcPr>
            <w:tcW w:w="883" w:type="dxa"/>
            <w:vMerge w:val="restart"/>
            <w:tcBorders>
              <w:top w:val="nil"/>
            </w:tcBorders>
          </w:tcPr>
          <w:p w:rsidR="006B50D9" w:rsidRDefault="006B50D9" w:rsidP="00192A80">
            <w:r w:rsidRPr="004F42FA">
              <w:t>8а</w:t>
            </w:r>
            <w:r>
              <w:t>, 8б</w:t>
            </w:r>
            <w:r w:rsidRPr="004F42FA">
              <w:t>-</w:t>
            </w:r>
          </w:p>
          <w:p w:rsidR="006B50D9" w:rsidRDefault="006B50D9" w:rsidP="00192A80">
            <w:r>
              <w:t>30.09</w:t>
            </w:r>
          </w:p>
          <w:p w:rsidR="006B50D9" w:rsidRPr="004F42FA" w:rsidRDefault="006B50D9" w:rsidP="00192A80">
            <w:r>
              <w:t>07.10</w:t>
            </w:r>
          </w:p>
          <w:p w:rsidR="006B50D9" w:rsidRDefault="006B50D9" w:rsidP="00192A80">
            <w:r>
              <w:t>8в-</w:t>
            </w:r>
          </w:p>
          <w:p w:rsidR="006B50D9" w:rsidRDefault="00D37FBB" w:rsidP="00192A80">
            <w:r>
              <w:t>02.10</w:t>
            </w:r>
          </w:p>
          <w:p w:rsidR="006B50D9" w:rsidRDefault="00D37FBB" w:rsidP="00192A80">
            <w:r>
              <w:t>09</w:t>
            </w:r>
            <w:r w:rsidR="006B50D9">
              <w:t>.10</w:t>
            </w:r>
          </w:p>
          <w:p w:rsidR="006B50D9" w:rsidRPr="004F42FA" w:rsidRDefault="006B50D9" w:rsidP="00192A80"/>
        </w:tc>
        <w:tc>
          <w:tcPr>
            <w:tcW w:w="809" w:type="dxa"/>
            <w:vMerge w:val="restart"/>
            <w:tcBorders>
              <w:top w:val="nil"/>
            </w:tcBorders>
          </w:tcPr>
          <w:p w:rsidR="006B50D9" w:rsidRPr="004F42FA" w:rsidRDefault="006B50D9" w:rsidP="00192A80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nil"/>
            </w:tcBorders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  <w:tc>
          <w:tcPr>
            <w:tcW w:w="1091" w:type="dxa"/>
            <w:gridSpan w:val="2"/>
            <w:vMerge/>
            <w:tcBorders>
              <w:right w:val="nil"/>
            </w:tcBorders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</w:tr>
      <w:tr w:rsidR="006B50D9" w:rsidRPr="00020C2D" w:rsidTr="00192A80">
        <w:trPr>
          <w:gridAfter w:val="2"/>
          <w:wAfter w:w="334" w:type="dxa"/>
          <w:trHeight w:val="1115"/>
        </w:trPr>
        <w:tc>
          <w:tcPr>
            <w:tcW w:w="530" w:type="dxa"/>
            <w:vMerge/>
            <w:tcBorders>
              <w:top w:val="nil"/>
            </w:tcBorders>
          </w:tcPr>
          <w:p w:rsidR="006B50D9" w:rsidRPr="004F42FA" w:rsidRDefault="006B50D9" w:rsidP="00192A80">
            <w:pPr>
              <w:jc w:val="center"/>
            </w:pPr>
          </w:p>
        </w:tc>
        <w:tc>
          <w:tcPr>
            <w:tcW w:w="2383" w:type="dxa"/>
            <w:vMerge/>
            <w:tcBorders>
              <w:top w:val="nil"/>
            </w:tcBorders>
          </w:tcPr>
          <w:p w:rsidR="006B50D9" w:rsidRPr="004F42FA" w:rsidRDefault="006B50D9" w:rsidP="00192A80">
            <w:pPr>
              <w:shd w:val="clear" w:color="auto" w:fill="FFFFFF"/>
            </w:pPr>
          </w:p>
        </w:tc>
        <w:tc>
          <w:tcPr>
            <w:tcW w:w="2016" w:type="dxa"/>
            <w:vMerge/>
            <w:tcBorders>
              <w:top w:val="nil"/>
            </w:tcBorders>
          </w:tcPr>
          <w:p w:rsidR="006B50D9" w:rsidRPr="004F42FA" w:rsidRDefault="006B50D9" w:rsidP="00192A80"/>
        </w:tc>
        <w:tc>
          <w:tcPr>
            <w:tcW w:w="686" w:type="dxa"/>
            <w:vMerge/>
            <w:tcBorders>
              <w:top w:val="nil"/>
            </w:tcBorders>
          </w:tcPr>
          <w:p w:rsidR="006B50D9" w:rsidRPr="004F42FA" w:rsidRDefault="006B50D9" w:rsidP="00192A80">
            <w:pPr>
              <w:jc w:val="center"/>
            </w:pPr>
          </w:p>
        </w:tc>
        <w:tc>
          <w:tcPr>
            <w:tcW w:w="6137" w:type="dxa"/>
            <w:vMerge/>
            <w:tcBorders>
              <w:top w:val="nil"/>
            </w:tcBorders>
          </w:tcPr>
          <w:p w:rsidR="006B50D9" w:rsidRPr="004F42FA" w:rsidRDefault="006B50D9" w:rsidP="00192A80"/>
        </w:tc>
        <w:tc>
          <w:tcPr>
            <w:tcW w:w="883" w:type="dxa"/>
            <w:vMerge/>
            <w:tcBorders>
              <w:top w:val="nil"/>
            </w:tcBorders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  <w:tc>
          <w:tcPr>
            <w:tcW w:w="809" w:type="dxa"/>
            <w:vMerge/>
            <w:tcBorders>
              <w:top w:val="nil"/>
            </w:tcBorders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  <w:tc>
          <w:tcPr>
            <w:tcW w:w="1281" w:type="dxa"/>
            <w:vMerge/>
            <w:tcBorders>
              <w:top w:val="nil"/>
            </w:tcBorders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  <w:tc>
          <w:tcPr>
            <w:tcW w:w="1091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</w:tr>
      <w:tr w:rsidR="006B50D9" w:rsidRPr="00020C2D" w:rsidTr="00192A80">
        <w:trPr>
          <w:trHeight w:val="1115"/>
        </w:trPr>
        <w:tc>
          <w:tcPr>
            <w:tcW w:w="530" w:type="dxa"/>
            <w:tcBorders>
              <w:top w:val="nil"/>
            </w:tcBorders>
          </w:tcPr>
          <w:p w:rsidR="006B50D9" w:rsidRDefault="006B50D9" w:rsidP="00192A80">
            <w:pPr>
              <w:jc w:val="center"/>
            </w:pPr>
            <w:r>
              <w:t>7</w:t>
            </w:r>
          </w:p>
          <w:p w:rsidR="006B50D9" w:rsidRPr="004F42FA" w:rsidRDefault="006B50D9" w:rsidP="00192A80">
            <w:pPr>
              <w:jc w:val="center"/>
            </w:pPr>
            <w:r>
              <w:t>8</w:t>
            </w:r>
          </w:p>
        </w:tc>
        <w:tc>
          <w:tcPr>
            <w:tcW w:w="2383" w:type="dxa"/>
            <w:tcBorders>
              <w:top w:val="nil"/>
            </w:tcBorders>
          </w:tcPr>
          <w:p w:rsidR="006B50D9" w:rsidRPr="004F42FA" w:rsidRDefault="006B50D9" w:rsidP="00192A80">
            <w:pPr>
              <w:shd w:val="clear" w:color="auto" w:fill="FFFFFF"/>
              <w:rPr>
                <w:b/>
              </w:rPr>
            </w:pPr>
            <w:r w:rsidRPr="004F42FA">
              <w:rPr>
                <w:b/>
              </w:rPr>
              <w:t>«Понятие стиля. Единство стиля»</w:t>
            </w:r>
          </w:p>
          <w:p w:rsidR="006B50D9" w:rsidRPr="004F42FA" w:rsidRDefault="006B50D9" w:rsidP="00192A80">
            <w:pPr>
              <w:shd w:val="clear" w:color="auto" w:fill="FFFFFF"/>
            </w:pPr>
            <w:r w:rsidRPr="004F42FA">
              <w:t>Цель: познакомить учащихся с понятием стиля. Выявить единство стиля в разные исторические эпохи.</w:t>
            </w:r>
          </w:p>
          <w:p w:rsidR="006B50D9" w:rsidRPr="004F42FA" w:rsidRDefault="006B50D9" w:rsidP="00192A80">
            <w:pPr>
              <w:shd w:val="clear" w:color="auto" w:fill="FFFFFF"/>
            </w:pPr>
          </w:p>
        </w:tc>
        <w:tc>
          <w:tcPr>
            <w:tcW w:w="2016" w:type="dxa"/>
            <w:tcBorders>
              <w:top w:val="nil"/>
            </w:tcBorders>
          </w:tcPr>
          <w:p w:rsidR="006B50D9" w:rsidRPr="004F42FA" w:rsidRDefault="006B50D9" w:rsidP="00192A80">
            <w:r w:rsidRPr="004F42FA">
              <w:t>Стили и направления в искусстве и архитектуре (барокко, классицизм, реализм, передвижники). Динамика. Архитектура. Язык архитектуры. Архитектурная композиция.</w:t>
            </w:r>
          </w:p>
        </w:tc>
        <w:tc>
          <w:tcPr>
            <w:tcW w:w="686" w:type="dxa"/>
            <w:tcBorders>
              <w:top w:val="nil"/>
            </w:tcBorders>
          </w:tcPr>
          <w:p w:rsidR="006B50D9" w:rsidRPr="004F42FA" w:rsidRDefault="006B50D9" w:rsidP="00192A80">
            <w:pPr>
              <w:jc w:val="center"/>
            </w:pPr>
            <w:r w:rsidRPr="004F42FA">
              <w:t>2</w:t>
            </w:r>
          </w:p>
        </w:tc>
        <w:tc>
          <w:tcPr>
            <w:tcW w:w="6137" w:type="dxa"/>
            <w:tcBorders>
              <w:top w:val="nil"/>
            </w:tcBorders>
          </w:tcPr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Стиль объединяет виды искусства, общими ха</w:t>
            </w:r>
            <w:r w:rsidRPr="004F42FA">
              <w:softHyphen/>
              <w:t xml:space="preserve">рактерными чертами касающимися как содержания, так </w:t>
            </w:r>
            <w:proofErr w:type="gramStart"/>
            <w:r w:rsidRPr="004F42FA">
              <w:t>и  формы</w:t>
            </w:r>
            <w:proofErr w:type="gramEnd"/>
            <w:r w:rsidRPr="004F42FA">
              <w:t xml:space="preserve">.  </w:t>
            </w:r>
            <w:proofErr w:type="gramStart"/>
            <w:r w:rsidRPr="004F42FA">
              <w:t>Следует  уделить</w:t>
            </w:r>
            <w:proofErr w:type="gramEnd"/>
            <w:r w:rsidRPr="004F42FA">
              <w:t xml:space="preserve">  внимание зависимости  архитектурного образа конкретного времени от его обществен</w:t>
            </w:r>
            <w:r w:rsidRPr="004F42FA">
              <w:softHyphen/>
              <w:t>ных идеалов; раскрыть роль строительной техники.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 xml:space="preserve">Античность (Греция): строгие, соразмерные формы— идеал гармонически развитой личности. </w:t>
            </w:r>
          </w:p>
          <w:p w:rsidR="006B50D9" w:rsidRPr="004F42FA" w:rsidRDefault="006B50D9" w:rsidP="00192A80">
            <w:r w:rsidRPr="004F42FA">
              <w:t xml:space="preserve">Готика- устремление ввысь, стройные формы готики — средоточие помыслов и тяготений эпохи </w:t>
            </w:r>
          </w:p>
          <w:p w:rsidR="006B50D9" w:rsidRPr="004F42FA" w:rsidRDefault="006B50D9" w:rsidP="00192A80">
            <w:r w:rsidRPr="004F42FA">
              <w:t xml:space="preserve">Динамика, экстаз, мистицизм. </w:t>
            </w:r>
          </w:p>
          <w:p w:rsidR="006B50D9" w:rsidRPr="004F42FA" w:rsidRDefault="006B50D9" w:rsidP="00192A80">
            <w:r w:rsidRPr="004F42FA">
              <w:t>Конструктивизм: архитектура и костюм. периода кон</w:t>
            </w:r>
            <w:r w:rsidRPr="004F42FA">
              <w:softHyphen/>
              <w:t>структивизма, представители которого своей главной за</w:t>
            </w:r>
            <w:r w:rsidRPr="004F42FA">
              <w:softHyphen/>
              <w:t>дачей считали работу по переустройству среды.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Барокко: эпитеты, характеризующие архитектуру дан</w:t>
            </w:r>
            <w:r w:rsidRPr="004F42FA">
              <w:softHyphen/>
              <w:t>ного стиля (придворный, торжественный, величественный, грандиозный) характеризуют и костюм. Искусству барок</w:t>
            </w:r>
            <w:r w:rsidRPr="004F42FA">
              <w:softHyphen/>
              <w:t>ко в отличие от упорядоченности и сдержанности антич</w:t>
            </w:r>
            <w:r w:rsidRPr="004F42FA">
              <w:softHyphen/>
              <w:t>ного искусства свойственны динамичность и бурное дви</w:t>
            </w:r>
            <w:r w:rsidRPr="004F42FA">
              <w:softHyphen/>
              <w:t>жение, контрасты форм, олицетворяющие жизненную си</w:t>
            </w:r>
            <w:r w:rsidRPr="004F42FA">
              <w:softHyphen/>
              <w:t>лу, борьбу эмоций и страстей.</w:t>
            </w:r>
          </w:p>
          <w:p w:rsidR="006B50D9" w:rsidRPr="004F42FA" w:rsidRDefault="006B50D9" w:rsidP="00192A80">
            <w:r w:rsidRPr="004F42FA">
              <w:rPr>
                <w:iCs/>
              </w:rPr>
              <w:t xml:space="preserve">          </w:t>
            </w:r>
            <w:r w:rsidRPr="004F42FA">
              <w:rPr>
                <w:b/>
                <w:iCs/>
              </w:rPr>
              <w:t>Задание:</w:t>
            </w:r>
            <w:r w:rsidRPr="004F42FA">
              <w:rPr>
                <w:iCs/>
              </w:rPr>
              <w:t xml:space="preserve"> </w:t>
            </w:r>
            <w:r w:rsidRPr="004F42FA">
              <w:t>изображение фигур людей в одежде раз</w:t>
            </w:r>
            <w:r w:rsidRPr="004F42FA">
              <w:softHyphen/>
              <w:t>личных стилей: 1-й вариант—античный костюм; 2-й ва</w:t>
            </w:r>
            <w:r w:rsidRPr="004F42FA">
              <w:softHyphen/>
              <w:t>риант—костюм эпохи средневековья (готика); 3-й ва</w:t>
            </w:r>
            <w:r w:rsidRPr="004F42FA">
              <w:softHyphen/>
              <w:t>риант — костюм стиля барокко; создание общей компо</w:t>
            </w:r>
            <w:r w:rsidRPr="004F42FA">
              <w:softHyphen/>
              <w:t>зиции «Архитектура и костюм».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Материалы:</w:t>
            </w:r>
            <w:r w:rsidRPr="004F42FA">
              <w:rPr>
                <w:iCs/>
              </w:rPr>
              <w:t xml:space="preserve"> </w:t>
            </w:r>
            <w:r w:rsidRPr="004F42FA">
              <w:t>тонированная бумага, грифель или воско</w:t>
            </w:r>
            <w:r w:rsidRPr="004F42FA">
              <w:softHyphen/>
              <w:t>вые мелки одного цвета, ножницы, клей.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Зрительный ряд:</w:t>
            </w:r>
            <w:r w:rsidRPr="004F42FA">
              <w:rPr>
                <w:iCs/>
              </w:rPr>
              <w:t xml:space="preserve"> </w:t>
            </w:r>
            <w:r w:rsidRPr="004F42FA">
              <w:t xml:space="preserve">слайды; </w:t>
            </w:r>
            <w:proofErr w:type="spellStart"/>
            <w:r w:rsidRPr="004F42FA">
              <w:t>дренегреческий</w:t>
            </w:r>
            <w:proofErr w:type="spellEnd"/>
            <w:r w:rsidRPr="004F42FA">
              <w:t xml:space="preserve"> храм, скульп</w:t>
            </w:r>
            <w:r w:rsidRPr="004F42FA">
              <w:softHyphen/>
              <w:t>тура Древней Греции: готический собор, готическая скульп</w:t>
            </w:r>
            <w:r w:rsidRPr="004F42FA">
              <w:softHyphen/>
              <w:t>тура; здания в стиле барокко, изображения людей в кос</w:t>
            </w:r>
            <w:r w:rsidRPr="004F42FA">
              <w:softHyphen/>
              <w:t>тюмах этих периодов; наглядные пособия: изображение фасадов зданий разных стилей; изображение костюмов разных стилей.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</w:p>
        </w:tc>
        <w:tc>
          <w:tcPr>
            <w:tcW w:w="883" w:type="dxa"/>
            <w:tcBorders>
              <w:top w:val="nil"/>
            </w:tcBorders>
          </w:tcPr>
          <w:p w:rsidR="006B50D9" w:rsidRDefault="006B50D9" w:rsidP="00192A80">
            <w:r w:rsidRPr="004F42FA">
              <w:t>8а</w:t>
            </w:r>
            <w:r>
              <w:t>, 8б</w:t>
            </w:r>
            <w:r w:rsidRPr="004F42FA">
              <w:t>-</w:t>
            </w:r>
          </w:p>
          <w:p w:rsidR="006B50D9" w:rsidRDefault="006B50D9" w:rsidP="00192A80">
            <w:r>
              <w:t>14.10</w:t>
            </w:r>
          </w:p>
          <w:p w:rsidR="006B50D9" w:rsidRPr="004F42FA" w:rsidRDefault="006B50D9" w:rsidP="00192A80">
            <w:r>
              <w:t>21.10</w:t>
            </w:r>
          </w:p>
          <w:p w:rsidR="006B50D9" w:rsidRDefault="006B50D9" w:rsidP="00192A80">
            <w:r>
              <w:t>8в-</w:t>
            </w:r>
          </w:p>
          <w:p w:rsidR="006B50D9" w:rsidRDefault="00D37FBB" w:rsidP="00192A80">
            <w:r>
              <w:t>16</w:t>
            </w:r>
            <w:r w:rsidR="006B50D9">
              <w:t>.10</w:t>
            </w:r>
          </w:p>
          <w:p w:rsidR="006B50D9" w:rsidRDefault="00D37FBB" w:rsidP="00192A80">
            <w:r>
              <w:t>23</w:t>
            </w:r>
            <w:r w:rsidR="006B50D9">
              <w:t>.10</w:t>
            </w:r>
          </w:p>
          <w:p w:rsidR="006B50D9" w:rsidRPr="004F42FA" w:rsidRDefault="006B50D9" w:rsidP="00192A80">
            <w:pPr>
              <w:jc w:val="center"/>
            </w:pPr>
          </w:p>
        </w:tc>
        <w:tc>
          <w:tcPr>
            <w:tcW w:w="809" w:type="dxa"/>
            <w:tcBorders>
              <w:top w:val="nil"/>
            </w:tcBorders>
          </w:tcPr>
          <w:p w:rsidR="006B50D9" w:rsidRPr="004F42FA" w:rsidRDefault="006B50D9" w:rsidP="00192A80"/>
        </w:tc>
        <w:tc>
          <w:tcPr>
            <w:tcW w:w="1281" w:type="dxa"/>
            <w:tcBorders>
              <w:top w:val="nil"/>
            </w:tcBorders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  <w:tc>
          <w:tcPr>
            <w:tcW w:w="1425" w:type="dxa"/>
            <w:gridSpan w:val="4"/>
            <w:tcBorders>
              <w:top w:val="nil"/>
              <w:bottom w:val="nil"/>
              <w:right w:val="nil"/>
            </w:tcBorders>
          </w:tcPr>
          <w:p w:rsidR="006B50D9" w:rsidRPr="00020C2D" w:rsidRDefault="006B50D9" w:rsidP="00192A8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B50D9" w:rsidRPr="00020C2D" w:rsidTr="00192A80">
        <w:trPr>
          <w:gridAfter w:val="4"/>
          <w:wAfter w:w="1425" w:type="dxa"/>
          <w:trHeight w:val="1115"/>
        </w:trPr>
        <w:tc>
          <w:tcPr>
            <w:tcW w:w="530" w:type="dxa"/>
            <w:tcBorders>
              <w:top w:val="nil"/>
            </w:tcBorders>
          </w:tcPr>
          <w:p w:rsidR="006B50D9" w:rsidRDefault="006B50D9" w:rsidP="00192A80">
            <w:pPr>
              <w:jc w:val="center"/>
            </w:pPr>
            <w:r>
              <w:t>9</w:t>
            </w:r>
          </w:p>
          <w:p w:rsidR="006B50D9" w:rsidRPr="004F42FA" w:rsidRDefault="006B50D9" w:rsidP="00192A80">
            <w:pPr>
              <w:jc w:val="center"/>
            </w:pPr>
            <w:r>
              <w:t>10</w:t>
            </w:r>
          </w:p>
        </w:tc>
        <w:tc>
          <w:tcPr>
            <w:tcW w:w="2383" w:type="dxa"/>
            <w:tcBorders>
              <w:top w:val="nil"/>
            </w:tcBorders>
          </w:tcPr>
          <w:p w:rsidR="006B50D9" w:rsidRPr="004F42FA" w:rsidRDefault="006B50D9" w:rsidP="00192A80">
            <w:pPr>
              <w:shd w:val="clear" w:color="auto" w:fill="FFFFFF"/>
              <w:rPr>
                <w:b/>
              </w:rPr>
            </w:pPr>
            <w:r w:rsidRPr="004F42FA">
              <w:rPr>
                <w:b/>
                <w:bCs/>
              </w:rPr>
              <w:t>«Место расположения памятника и его значение»</w:t>
            </w:r>
          </w:p>
          <w:p w:rsidR="006B50D9" w:rsidRPr="004F42FA" w:rsidRDefault="006B50D9" w:rsidP="00192A80">
            <w:pPr>
              <w:shd w:val="clear" w:color="auto" w:fill="FFFFFF"/>
            </w:pPr>
            <w:r w:rsidRPr="004F42FA">
              <w:t>Цель: познакомить учащихся с понятием памятник, с его функциями.</w:t>
            </w:r>
          </w:p>
        </w:tc>
        <w:tc>
          <w:tcPr>
            <w:tcW w:w="2016" w:type="dxa"/>
            <w:tcBorders>
              <w:top w:val="nil"/>
            </w:tcBorders>
          </w:tcPr>
          <w:p w:rsidR="006B50D9" w:rsidRPr="004F42FA" w:rsidRDefault="006B50D9" w:rsidP="00192A80">
            <w:r w:rsidRPr="004F42FA">
              <w:t>Памятник. Монументальное искусство. Проект.</w:t>
            </w:r>
          </w:p>
        </w:tc>
        <w:tc>
          <w:tcPr>
            <w:tcW w:w="686" w:type="dxa"/>
            <w:tcBorders>
              <w:top w:val="nil"/>
            </w:tcBorders>
          </w:tcPr>
          <w:p w:rsidR="006B50D9" w:rsidRPr="004F42FA" w:rsidRDefault="006B50D9" w:rsidP="00192A80">
            <w:pPr>
              <w:jc w:val="center"/>
            </w:pPr>
            <w:r w:rsidRPr="004F42FA">
              <w:t>2</w:t>
            </w:r>
          </w:p>
        </w:tc>
        <w:tc>
          <w:tcPr>
            <w:tcW w:w="6137" w:type="dxa"/>
            <w:tcBorders>
              <w:top w:val="nil"/>
            </w:tcBorders>
          </w:tcPr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Большое значение при возведении памят</w:t>
            </w:r>
            <w:r w:rsidRPr="004F42FA">
              <w:softHyphen/>
              <w:t>ника архитектуры имеет выбор места, соответствующего его художественному облику, а также его функции.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Учащимся предлагается зарисовать свой проект мону</w:t>
            </w:r>
            <w:r w:rsidRPr="004F42FA">
              <w:softHyphen/>
              <w:t>мента (выполненный на предыдущем уроке) с натуры, а затем на плоскости листа бумаги как бы домыслить, дори</w:t>
            </w:r>
            <w:r w:rsidRPr="004F42FA">
              <w:softHyphen/>
              <w:t>совать окружающий этот памятник ландшафт. Возмож</w:t>
            </w:r>
            <w:r w:rsidRPr="004F42FA">
              <w:softHyphen/>
              <w:t>ны различные варианты окружающей памятник местности (для этого можно сделать 2—3 зарисовки памятника в различных ракурсах).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Задание:</w:t>
            </w:r>
            <w:r w:rsidRPr="004F42FA">
              <w:rPr>
                <w:iCs/>
              </w:rPr>
              <w:t xml:space="preserve"> </w:t>
            </w:r>
            <w:r w:rsidRPr="004F42FA">
              <w:t>беседа, демонстрация слайдов</w:t>
            </w:r>
            <w:proofErr w:type="gramStart"/>
            <w:r w:rsidRPr="004F42FA">
              <w:t>, .</w:t>
            </w:r>
            <w:proofErr w:type="gramEnd"/>
            <w:r w:rsidRPr="004F42FA">
              <w:t xml:space="preserve"> выполнение наброска собственного эскиза-проекта памятника с натуры и вписывание его (графически) в окружающую среду </w:t>
            </w:r>
            <w:r w:rsidRPr="004F42FA">
              <w:rPr>
                <w:bCs/>
              </w:rPr>
              <w:t xml:space="preserve">с </w:t>
            </w:r>
            <w:r w:rsidRPr="004F42FA">
              <w:t>учетом рельефа и силуэта местности.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Материалы:</w:t>
            </w:r>
            <w:r w:rsidRPr="004F42FA">
              <w:rPr>
                <w:iCs/>
              </w:rPr>
              <w:t xml:space="preserve"> </w:t>
            </w:r>
            <w:r w:rsidRPr="004F42FA">
              <w:t>карандаш, тушь, белила гуашевые, кисти, тонированная бумага.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Зрительный ряд:</w:t>
            </w:r>
            <w:r w:rsidRPr="004F42FA">
              <w:rPr>
                <w:iCs/>
              </w:rPr>
              <w:t xml:space="preserve"> </w:t>
            </w:r>
            <w:r w:rsidRPr="004F42FA">
              <w:t>памятники эпохи неолита, крито-ми</w:t>
            </w:r>
            <w:r w:rsidRPr="004F42FA">
              <w:softHyphen/>
              <w:t xml:space="preserve">кенской культуры, Древней Греции, эпохи Возрождения, </w:t>
            </w:r>
            <w:proofErr w:type="gramStart"/>
            <w:r w:rsidRPr="004F42FA">
              <w:t>древнерусского  искусства</w:t>
            </w:r>
            <w:proofErr w:type="gramEnd"/>
            <w:r w:rsidRPr="004F42FA">
              <w:t>,  современные  мемориалы.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</w:p>
        </w:tc>
        <w:tc>
          <w:tcPr>
            <w:tcW w:w="883" w:type="dxa"/>
            <w:tcBorders>
              <w:top w:val="nil"/>
            </w:tcBorders>
          </w:tcPr>
          <w:p w:rsidR="006B50D9" w:rsidRDefault="006B50D9" w:rsidP="00192A80">
            <w:r w:rsidRPr="004F42FA">
              <w:t>8а</w:t>
            </w:r>
            <w:r>
              <w:t>, 8б</w:t>
            </w:r>
            <w:r w:rsidRPr="004F42FA">
              <w:t>-</w:t>
            </w:r>
          </w:p>
          <w:p w:rsidR="006B50D9" w:rsidRDefault="006B50D9" w:rsidP="00192A80">
            <w:r>
              <w:t>11.11</w:t>
            </w:r>
          </w:p>
          <w:p w:rsidR="004E5BA7" w:rsidRDefault="004E5BA7" w:rsidP="004E5BA7">
            <w:r>
              <w:t>18.11</w:t>
            </w:r>
          </w:p>
          <w:p w:rsidR="004E5BA7" w:rsidRPr="004F42FA" w:rsidRDefault="004E5BA7" w:rsidP="00192A80"/>
          <w:p w:rsidR="006B50D9" w:rsidRDefault="006B50D9" w:rsidP="00192A80">
            <w:r>
              <w:t>8в-</w:t>
            </w:r>
          </w:p>
          <w:p w:rsidR="006B50D9" w:rsidRDefault="00D37FBB" w:rsidP="00192A80">
            <w:r>
              <w:t>06</w:t>
            </w:r>
            <w:r w:rsidR="004E5BA7">
              <w:t>.11</w:t>
            </w:r>
          </w:p>
          <w:p w:rsidR="006B50D9" w:rsidRDefault="00D37FBB" w:rsidP="00192A80">
            <w:r>
              <w:t>13</w:t>
            </w:r>
            <w:r w:rsidR="006B50D9">
              <w:t>.11</w:t>
            </w:r>
          </w:p>
          <w:p w:rsidR="006B50D9" w:rsidRPr="004F42FA" w:rsidRDefault="006B50D9" w:rsidP="00192A80"/>
        </w:tc>
        <w:tc>
          <w:tcPr>
            <w:tcW w:w="809" w:type="dxa"/>
            <w:tcBorders>
              <w:top w:val="nil"/>
            </w:tcBorders>
          </w:tcPr>
          <w:p w:rsidR="006B50D9" w:rsidRPr="004F42FA" w:rsidRDefault="006B50D9" w:rsidP="00192A80"/>
          <w:p w:rsidR="006B50D9" w:rsidRPr="004F42FA" w:rsidRDefault="006B50D9" w:rsidP="00192A80">
            <w:pPr>
              <w:jc w:val="center"/>
            </w:pPr>
          </w:p>
        </w:tc>
        <w:tc>
          <w:tcPr>
            <w:tcW w:w="1281" w:type="dxa"/>
            <w:tcBorders>
              <w:top w:val="nil"/>
            </w:tcBorders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</w:tr>
      <w:tr w:rsidR="006B50D9" w:rsidRPr="00020C2D" w:rsidTr="00192A80">
        <w:trPr>
          <w:gridAfter w:val="4"/>
          <w:wAfter w:w="1425" w:type="dxa"/>
          <w:trHeight w:val="1115"/>
        </w:trPr>
        <w:tc>
          <w:tcPr>
            <w:tcW w:w="530" w:type="dxa"/>
            <w:tcBorders>
              <w:top w:val="nil"/>
            </w:tcBorders>
          </w:tcPr>
          <w:p w:rsidR="006B50D9" w:rsidRDefault="006B50D9" w:rsidP="00192A80">
            <w:pPr>
              <w:jc w:val="center"/>
            </w:pPr>
            <w:r>
              <w:t>11</w:t>
            </w:r>
          </w:p>
          <w:p w:rsidR="006B50D9" w:rsidRPr="004F42FA" w:rsidRDefault="006B50D9" w:rsidP="00192A80">
            <w:pPr>
              <w:jc w:val="center"/>
            </w:pPr>
            <w:r>
              <w:t>12</w:t>
            </w:r>
          </w:p>
        </w:tc>
        <w:tc>
          <w:tcPr>
            <w:tcW w:w="2383" w:type="dxa"/>
            <w:tcBorders>
              <w:top w:val="nil"/>
            </w:tcBorders>
          </w:tcPr>
          <w:p w:rsidR="006B50D9" w:rsidRPr="004F42FA" w:rsidRDefault="006B50D9" w:rsidP="00192A80">
            <w:pPr>
              <w:shd w:val="clear" w:color="auto" w:fill="FFFFFF"/>
              <w:rPr>
                <w:b/>
              </w:rPr>
            </w:pPr>
            <w:r w:rsidRPr="004F42FA">
              <w:rPr>
                <w:b/>
              </w:rPr>
              <w:t xml:space="preserve">«Портал </w:t>
            </w:r>
            <w:r w:rsidRPr="004F42FA">
              <w:rPr>
                <w:b/>
                <w:bCs/>
              </w:rPr>
              <w:t xml:space="preserve">и </w:t>
            </w:r>
            <w:r w:rsidRPr="004F42FA">
              <w:rPr>
                <w:b/>
              </w:rPr>
              <w:t xml:space="preserve">его образно-эмоциональное звучание в зависимости от соотношения несущих </w:t>
            </w:r>
            <w:r w:rsidRPr="004F42FA">
              <w:rPr>
                <w:b/>
                <w:bCs/>
              </w:rPr>
              <w:t xml:space="preserve">и </w:t>
            </w:r>
            <w:r w:rsidRPr="004F42FA">
              <w:rPr>
                <w:b/>
              </w:rPr>
              <w:t>несо</w:t>
            </w:r>
            <w:r w:rsidRPr="004F42FA">
              <w:rPr>
                <w:b/>
              </w:rPr>
              <w:softHyphen/>
              <w:t>мых частей»</w:t>
            </w:r>
          </w:p>
          <w:p w:rsidR="006B50D9" w:rsidRPr="004F42FA" w:rsidRDefault="006B50D9" w:rsidP="00192A80">
            <w:pPr>
              <w:shd w:val="clear" w:color="auto" w:fill="FFFFFF"/>
              <w:rPr>
                <w:bCs/>
              </w:rPr>
            </w:pPr>
            <w:r w:rsidRPr="004F42FA">
              <w:rPr>
                <w:bCs/>
              </w:rPr>
              <w:t>Цель: формировать способность анализировать произведения архитектуры, понимать её образный язык и воспринимать как воплощение идеалов данного времени. Формировать навыки работы по воображению.</w:t>
            </w:r>
          </w:p>
        </w:tc>
        <w:tc>
          <w:tcPr>
            <w:tcW w:w="2016" w:type="dxa"/>
            <w:tcBorders>
              <w:top w:val="nil"/>
            </w:tcBorders>
          </w:tcPr>
          <w:p w:rsidR="006B50D9" w:rsidRPr="004F42FA" w:rsidRDefault="006B50D9" w:rsidP="00192A80">
            <w:r w:rsidRPr="004F42FA">
              <w:t>Портал. Собор.</w:t>
            </w:r>
          </w:p>
        </w:tc>
        <w:tc>
          <w:tcPr>
            <w:tcW w:w="686" w:type="dxa"/>
            <w:tcBorders>
              <w:top w:val="nil"/>
            </w:tcBorders>
          </w:tcPr>
          <w:p w:rsidR="006B50D9" w:rsidRPr="004F42FA" w:rsidRDefault="006B50D9" w:rsidP="00192A80">
            <w:pPr>
              <w:jc w:val="center"/>
            </w:pPr>
            <w:r w:rsidRPr="004F42FA">
              <w:t>2</w:t>
            </w:r>
          </w:p>
        </w:tc>
        <w:tc>
          <w:tcPr>
            <w:tcW w:w="6137" w:type="dxa"/>
            <w:tcBorders>
              <w:top w:val="nil"/>
            </w:tcBorders>
          </w:tcPr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Уроки строятся на основе повторения ма</w:t>
            </w:r>
            <w:r w:rsidRPr="004F42FA">
              <w:softHyphen/>
              <w:t>териала всей четверти. Слайды (или фотографии) демон</w:t>
            </w:r>
            <w:r w:rsidRPr="004F42FA">
              <w:softHyphen/>
              <w:t>стрируют эволюцию порталов как на примере древней архитектуры, так и на примере памятников недалекого прошлого. Акцент делается на архитектуре Древнего Рима, где впервые появилась арка, одно из крупнейших дости</w:t>
            </w:r>
            <w:r w:rsidRPr="004F42FA">
              <w:softHyphen/>
              <w:t>жений архитектурной и строительной мысли. Созданная на основе вертикали и горизонтали, арка является элементом более сложным и более искусным. Из всех конструктивных форм арка наиболее эмоциональна, она так же неограни</w:t>
            </w:r>
            <w:r w:rsidRPr="004F42FA">
              <w:softHyphen/>
              <w:t>ченно пластична, как пластичен человек. Форма же, на</w:t>
            </w:r>
            <w:r w:rsidRPr="004F42FA">
              <w:softHyphen/>
              <w:t>значение и выразительность столба, перекладины или арки менялись в точном соответствии с переменами в воззре</w:t>
            </w:r>
            <w:r w:rsidRPr="004F42FA">
              <w:softHyphen/>
              <w:t>ниях человека. При демонстрации зрительного ряда стоит уделить внимание образной выразительности тех или иных порталов, а также попробовать вместе с учениками про</w:t>
            </w:r>
            <w:r w:rsidRPr="004F42FA">
              <w:softHyphen/>
              <w:t xml:space="preserve">анализировать те моменты, за счет которых достигается эта выразительность. Необходимо рассказать о несущих и несомых элементах в архитектуре и о том, какую роль они играют не только в конструкции здания, но </w:t>
            </w:r>
            <w:r w:rsidRPr="004F42FA">
              <w:rPr>
                <w:bCs/>
              </w:rPr>
              <w:t xml:space="preserve">и </w:t>
            </w:r>
            <w:r w:rsidRPr="004F42FA">
              <w:t>в его образном строе. Результаты практического задания пока</w:t>
            </w:r>
            <w:r w:rsidRPr="004F42FA">
              <w:softHyphen/>
              <w:t>жут, насколько каждому из учеников был понятен мате</w:t>
            </w:r>
            <w:r w:rsidRPr="004F42FA">
              <w:softHyphen/>
              <w:t>риал этих уроков.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Задание:</w:t>
            </w:r>
            <w:r w:rsidRPr="004F42FA">
              <w:rPr>
                <w:iCs/>
              </w:rPr>
              <w:t xml:space="preserve"> </w:t>
            </w:r>
            <w:r w:rsidRPr="004F42FA">
              <w:t>беседа в процессе демонстрации слайдов, вы</w:t>
            </w:r>
            <w:r w:rsidRPr="004F42FA">
              <w:softHyphen/>
              <w:t>полнение эскизов (каждый ученик выполняет 3—4 вариан</w:t>
            </w:r>
            <w:r w:rsidRPr="004F42FA">
              <w:softHyphen/>
              <w:t>та) различных по характеру порталов: подавляющий, воз</w:t>
            </w:r>
            <w:r w:rsidRPr="004F42FA">
              <w:softHyphen/>
              <w:t>носящийся, торжественный, спокойный.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proofErr w:type="gramStart"/>
            <w:r w:rsidRPr="004F42FA">
              <w:rPr>
                <w:b/>
                <w:iCs/>
              </w:rPr>
              <w:t>Материалы:</w:t>
            </w:r>
            <w:r w:rsidRPr="004F42FA">
              <w:rPr>
                <w:iCs/>
              </w:rPr>
              <w:t xml:space="preserve">  </w:t>
            </w:r>
            <w:r w:rsidRPr="004F42FA">
              <w:t>бумага</w:t>
            </w:r>
            <w:proofErr w:type="gramEnd"/>
            <w:r w:rsidRPr="004F42FA">
              <w:t xml:space="preserve">  двух  цветов, ножницы,  клей.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Зрительный ряд</w:t>
            </w:r>
            <w:r w:rsidRPr="004F42FA">
              <w:rPr>
                <w:iCs/>
              </w:rPr>
              <w:t xml:space="preserve">: </w:t>
            </w:r>
            <w:r w:rsidRPr="004F42FA">
              <w:t>слайды с изображением различных по характеру порталов Древнего Египта, крито-микенской культуры, Древнего Рима, эпохи средневековья (готика), классицизма, нашего времени.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</w:p>
        </w:tc>
        <w:tc>
          <w:tcPr>
            <w:tcW w:w="883" w:type="dxa"/>
            <w:tcBorders>
              <w:top w:val="nil"/>
            </w:tcBorders>
          </w:tcPr>
          <w:p w:rsidR="006B50D9" w:rsidRDefault="006B50D9" w:rsidP="00192A80">
            <w:r w:rsidRPr="004F42FA">
              <w:t>8а</w:t>
            </w:r>
            <w:r>
              <w:t>, 8б</w:t>
            </w:r>
            <w:r w:rsidRPr="004F42FA">
              <w:t>-</w:t>
            </w:r>
          </w:p>
          <w:p w:rsidR="006B50D9" w:rsidRDefault="006B50D9" w:rsidP="00192A80">
            <w:r>
              <w:t>25.11</w:t>
            </w:r>
          </w:p>
          <w:p w:rsidR="004E5BA7" w:rsidRDefault="004E5BA7" w:rsidP="004E5BA7">
            <w:r>
              <w:t>02.12</w:t>
            </w:r>
          </w:p>
          <w:p w:rsidR="004E5BA7" w:rsidRPr="004F42FA" w:rsidRDefault="004E5BA7" w:rsidP="00192A80"/>
          <w:p w:rsidR="006B50D9" w:rsidRDefault="006B50D9" w:rsidP="00192A80">
            <w:r>
              <w:t>8в-</w:t>
            </w:r>
          </w:p>
          <w:p w:rsidR="006B50D9" w:rsidRDefault="00D37FBB" w:rsidP="00192A80">
            <w:r>
              <w:t>20</w:t>
            </w:r>
            <w:r w:rsidR="006B50D9">
              <w:t>.11</w:t>
            </w:r>
          </w:p>
          <w:p w:rsidR="006B50D9" w:rsidRDefault="00D37FBB" w:rsidP="00192A80">
            <w:r>
              <w:t>27</w:t>
            </w:r>
            <w:r w:rsidR="006B50D9">
              <w:t>.11</w:t>
            </w:r>
          </w:p>
          <w:p w:rsidR="006B50D9" w:rsidRPr="001624BA" w:rsidRDefault="006B50D9" w:rsidP="00192A80"/>
        </w:tc>
        <w:tc>
          <w:tcPr>
            <w:tcW w:w="809" w:type="dxa"/>
            <w:tcBorders>
              <w:top w:val="nil"/>
            </w:tcBorders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  <w:tc>
          <w:tcPr>
            <w:tcW w:w="1281" w:type="dxa"/>
            <w:tcBorders>
              <w:top w:val="nil"/>
            </w:tcBorders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</w:tr>
      <w:tr w:rsidR="006B50D9" w:rsidRPr="00020C2D" w:rsidTr="00192A80">
        <w:trPr>
          <w:gridAfter w:val="4"/>
          <w:wAfter w:w="1425" w:type="dxa"/>
          <w:trHeight w:val="1115"/>
        </w:trPr>
        <w:tc>
          <w:tcPr>
            <w:tcW w:w="530" w:type="dxa"/>
          </w:tcPr>
          <w:p w:rsidR="006B50D9" w:rsidRDefault="006B50D9" w:rsidP="00192A80">
            <w:pPr>
              <w:jc w:val="center"/>
            </w:pPr>
            <w:r>
              <w:t>13</w:t>
            </w:r>
          </w:p>
          <w:p w:rsidR="006B50D9" w:rsidRPr="004F42FA" w:rsidRDefault="006B50D9" w:rsidP="00192A80">
            <w:pPr>
              <w:jc w:val="center"/>
            </w:pPr>
            <w:r>
              <w:t>14</w:t>
            </w:r>
          </w:p>
        </w:tc>
        <w:tc>
          <w:tcPr>
            <w:tcW w:w="2383" w:type="dxa"/>
          </w:tcPr>
          <w:p w:rsidR="006B50D9" w:rsidRPr="004F42FA" w:rsidRDefault="006B50D9" w:rsidP="00192A80">
            <w:pPr>
              <w:shd w:val="clear" w:color="auto" w:fill="FFFFFF"/>
              <w:rPr>
                <w:b/>
              </w:rPr>
            </w:pPr>
            <w:r w:rsidRPr="004F42FA">
              <w:rPr>
                <w:b/>
              </w:rPr>
              <w:t>«Вертикаль, горизонталь и арка— первоэлементы архитектуры. Несущие и несомые элементы зданий. Перекрытия»</w:t>
            </w:r>
          </w:p>
          <w:p w:rsidR="006B50D9" w:rsidRPr="004F42FA" w:rsidRDefault="006B50D9" w:rsidP="00192A80">
            <w:pPr>
              <w:shd w:val="clear" w:color="auto" w:fill="FFFFFF"/>
            </w:pPr>
            <w:r w:rsidRPr="004F42FA">
              <w:t>Цель: познакомить учащихся с разнообразием несущих и несомых конструкций. Проследить эволюцию развития архитектурных приёмов. Сформировать понимание гармоничных связей архитектуры и человека.</w:t>
            </w:r>
          </w:p>
        </w:tc>
        <w:tc>
          <w:tcPr>
            <w:tcW w:w="2016" w:type="dxa"/>
          </w:tcPr>
          <w:p w:rsidR="006B50D9" w:rsidRPr="004F42FA" w:rsidRDefault="006B50D9" w:rsidP="00192A80">
            <w:r w:rsidRPr="004F42FA">
              <w:t>Архитектура. Связь архитектуры с природой.</w:t>
            </w:r>
          </w:p>
          <w:p w:rsidR="006B50D9" w:rsidRPr="004F42FA" w:rsidRDefault="006B50D9" w:rsidP="00192A80">
            <w:r w:rsidRPr="004F42FA">
              <w:t>Арка. Свод. Колонна. Дворец. Виды перекрытий. Ордер. Синтез искусств.</w:t>
            </w:r>
          </w:p>
        </w:tc>
        <w:tc>
          <w:tcPr>
            <w:tcW w:w="686" w:type="dxa"/>
          </w:tcPr>
          <w:p w:rsidR="006B50D9" w:rsidRPr="004F42FA" w:rsidRDefault="006B50D9" w:rsidP="00192A80">
            <w:pPr>
              <w:jc w:val="center"/>
            </w:pPr>
            <w:r w:rsidRPr="004F42FA">
              <w:t>2</w:t>
            </w:r>
          </w:p>
        </w:tc>
        <w:tc>
          <w:tcPr>
            <w:tcW w:w="6137" w:type="dxa"/>
          </w:tcPr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Отражение природных форм в архитектуре.  Опорные конструкции, перекрытия. Эволюция опор и перекрытий. Античная архитектура. Древняя архитектура. Средневековая архитектура. Основные типы сводов. Русская архитектура.</w:t>
            </w:r>
          </w:p>
          <w:p w:rsidR="006B50D9" w:rsidRPr="004F42FA" w:rsidRDefault="006B50D9" w:rsidP="00192A80">
            <w:pPr>
              <w:shd w:val="clear" w:color="auto" w:fill="FFFFFF"/>
              <w:tabs>
                <w:tab w:val="left" w:pos="629"/>
              </w:tabs>
              <w:ind w:firstLine="720"/>
            </w:pPr>
            <w:r w:rsidRPr="004F42FA">
              <w:rPr>
                <w:b/>
                <w:iCs/>
              </w:rPr>
              <w:t>Задание:</w:t>
            </w:r>
            <w:r w:rsidRPr="004F42FA">
              <w:rPr>
                <w:iCs/>
              </w:rPr>
              <w:t xml:space="preserve"> </w:t>
            </w:r>
            <w:r w:rsidRPr="004F42FA">
              <w:t>моделирование из бумаги различных по характеру памятников-символов: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1-й вариант — на основе вертикали;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2-й вариант — на основе горизонтали;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3-й вариант — на основе арки.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iCs/>
              </w:rPr>
              <w:t xml:space="preserve">Материалы: </w:t>
            </w:r>
            <w:r w:rsidRPr="004F42FA">
              <w:t>белая бумага, ножницы, клей, картон.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Зрительный ряд:</w:t>
            </w:r>
            <w:r w:rsidRPr="004F42FA">
              <w:rPr>
                <w:iCs/>
              </w:rPr>
              <w:t xml:space="preserve"> </w:t>
            </w:r>
            <w:r w:rsidRPr="004F42FA">
              <w:t>слайды или фотографии с изображе</w:t>
            </w:r>
            <w:r w:rsidRPr="004F42FA">
              <w:softHyphen/>
              <w:t>нием древнейших и современных памятников-символов в виде колонн, обелисков, стел, триумфальных арок и т. д. (желательно, чтобы зрительный ряд был построен на конт</w:t>
            </w:r>
            <w:r w:rsidRPr="004F42FA">
              <w:softHyphen/>
              <w:t>растах)</w:t>
            </w:r>
          </w:p>
        </w:tc>
        <w:tc>
          <w:tcPr>
            <w:tcW w:w="883" w:type="dxa"/>
          </w:tcPr>
          <w:p w:rsidR="006B50D9" w:rsidRDefault="006B50D9" w:rsidP="00192A80">
            <w:r w:rsidRPr="004F42FA">
              <w:t>8а</w:t>
            </w:r>
            <w:r>
              <w:t>, 8б</w:t>
            </w:r>
            <w:r w:rsidRPr="004F42FA">
              <w:t>-</w:t>
            </w:r>
          </w:p>
          <w:p w:rsidR="006B50D9" w:rsidRDefault="006B50D9" w:rsidP="00192A80">
            <w:r>
              <w:t>09.12</w:t>
            </w:r>
          </w:p>
          <w:p w:rsidR="004E5BA7" w:rsidRDefault="004E5BA7" w:rsidP="004E5BA7">
            <w:r>
              <w:t>16.12</w:t>
            </w:r>
          </w:p>
          <w:p w:rsidR="004E5BA7" w:rsidRPr="004F42FA" w:rsidRDefault="004E5BA7" w:rsidP="00192A80"/>
          <w:p w:rsidR="006B50D9" w:rsidRDefault="006B50D9" w:rsidP="00192A80">
            <w:r>
              <w:t>8в-</w:t>
            </w:r>
          </w:p>
          <w:p w:rsidR="006B50D9" w:rsidRDefault="00D37FBB" w:rsidP="00192A80">
            <w:r>
              <w:t>04</w:t>
            </w:r>
            <w:r w:rsidR="006B50D9">
              <w:t>.12</w:t>
            </w:r>
          </w:p>
          <w:p w:rsidR="006B50D9" w:rsidRDefault="00D37FBB" w:rsidP="00192A80">
            <w:r>
              <w:t>11</w:t>
            </w:r>
            <w:r w:rsidR="006B50D9">
              <w:t>.12</w:t>
            </w:r>
          </w:p>
          <w:p w:rsidR="006B50D9" w:rsidRPr="004F42FA" w:rsidRDefault="006B50D9" w:rsidP="00192A80"/>
        </w:tc>
        <w:tc>
          <w:tcPr>
            <w:tcW w:w="809" w:type="dxa"/>
          </w:tcPr>
          <w:p w:rsidR="006B50D9" w:rsidRPr="004F42FA" w:rsidRDefault="006B50D9" w:rsidP="00192A80"/>
        </w:tc>
        <w:tc>
          <w:tcPr>
            <w:tcW w:w="1281" w:type="dxa"/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</w:tr>
      <w:tr w:rsidR="006B50D9" w:rsidRPr="00020C2D" w:rsidTr="00192A80">
        <w:trPr>
          <w:gridAfter w:val="4"/>
          <w:wAfter w:w="1425" w:type="dxa"/>
          <w:trHeight w:val="1115"/>
        </w:trPr>
        <w:tc>
          <w:tcPr>
            <w:tcW w:w="530" w:type="dxa"/>
          </w:tcPr>
          <w:p w:rsidR="006B50D9" w:rsidRDefault="006B50D9" w:rsidP="00192A80">
            <w:pPr>
              <w:jc w:val="center"/>
            </w:pPr>
            <w:r>
              <w:t>15</w:t>
            </w:r>
          </w:p>
          <w:p w:rsidR="006B50D9" w:rsidRPr="004F42FA" w:rsidRDefault="006B50D9" w:rsidP="00192A80">
            <w:pPr>
              <w:jc w:val="center"/>
            </w:pPr>
            <w:r>
              <w:t>16</w:t>
            </w:r>
          </w:p>
        </w:tc>
        <w:tc>
          <w:tcPr>
            <w:tcW w:w="2383" w:type="dxa"/>
          </w:tcPr>
          <w:p w:rsidR="006B50D9" w:rsidRPr="004F42FA" w:rsidRDefault="006B50D9" w:rsidP="00192A80">
            <w:pPr>
              <w:shd w:val="clear" w:color="auto" w:fill="FFFFFF"/>
              <w:rPr>
                <w:b/>
              </w:rPr>
            </w:pPr>
            <w:r w:rsidRPr="004F42FA">
              <w:rPr>
                <w:b/>
              </w:rPr>
              <w:t>«Ворота- одна из главных символических форм города»</w:t>
            </w:r>
          </w:p>
          <w:p w:rsidR="006B50D9" w:rsidRPr="004F42FA" w:rsidRDefault="006B50D9" w:rsidP="00192A80">
            <w:pPr>
              <w:shd w:val="clear" w:color="auto" w:fill="FFFFFF"/>
            </w:pPr>
            <w:r w:rsidRPr="004F42FA">
              <w:t xml:space="preserve">Цель: </w:t>
            </w:r>
            <w:r w:rsidRPr="004F42FA">
              <w:rPr>
                <w:bCs/>
              </w:rPr>
              <w:t>формировать способность анализировать произведения архитектуры, понимать её образный язык и воспринимать как воплощение идеалов данного времени. Формировать навыки работы по воображению</w:t>
            </w:r>
          </w:p>
        </w:tc>
        <w:tc>
          <w:tcPr>
            <w:tcW w:w="2016" w:type="dxa"/>
          </w:tcPr>
          <w:p w:rsidR="006B50D9" w:rsidRPr="004F42FA" w:rsidRDefault="006B50D9" w:rsidP="00192A80">
            <w:r w:rsidRPr="004F42FA">
              <w:t>Город. Ворота города. Арка.</w:t>
            </w:r>
          </w:p>
        </w:tc>
        <w:tc>
          <w:tcPr>
            <w:tcW w:w="686" w:type="dxa"/>
          </w:tcPr>
          <w:p w:rsidR="006B50D9" w:rsidRPr="004F42FA" w:rsidRDefault="006B50D9" w:rsidP="00192A80">
            <w:pPr>
              <w:jc w:val="center"/>
            </w:pPr>
            <w:r>
              <w:t>2</w:t>
            </w:r>
          </w:p>
        </w:tc>
        <w:tc>
          <w:tcPr>
            <w:tcW w:w="6137" w:type="dxa"/>
          </w:tcPr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 xml:space="preserve">Умение читать в памятниках архитектуры, монументальных видах искусств идею, замысел, обобщённый до символа, понимать особенности выразительных </w:t>
            </w:r>
            <w:proofErr w:type="spellStart"/>
            <w:r w:rsidRPr="004F42FA">
              <w:t>средст</w:t>
            </w:r>
            <w:proofErr w:type="spellEnd"/>
            <w:r w:rsidRPr="004F42FA">
              <w:t xml:space="preserve"> архитектуры.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</w:rPr>
              <w:t>Задание:</w:t>
            </w:r>
            <w:r w:rsidRPr="004F42FA">
              <w:t xml:space="preserve"> конструирование из бумаги и пластилина ворот различного эмоционального </w:t>
            </w:r>
            <w:proofErr w:type="spellStart"/>
            <w:proofErr w:type="gramStart"/>
            <w:r w:rsidRPr="004F42FA">
              <w:t>занчения</w:t>
            </w:r>
            <w:proofErr w:type="spellEnd"/>
            <w:r w:rsidRPr="004F42FA">
              <w:t xml:space="preserve">  Вход</w:t>
            </w:r>
            <w:proofErr w:type="gramEnd"/>
            <w:r w:rsidRPr="004F42FA">
              <w:t xml:space="preserve"> в «Парк развлечений», «Зоопарк», «Парк памяти павших», «Город мечты» и т.д.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</w:rPr>
              <w:t>Материал:</w:t>
            </w:r>
            <w:r w:rsidRPr="004F42FA">
              <w:t xml:space="preserve"> Бумага, ножницы, клей, пластилин, стеки, картон.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</w:rPr>
              <w:t>Зрительный ряд:</w:t>
            </w:r>
            <w:r w:rsidRPr="004F42FA">
              <w:t xml:space="preserve"> слайды с изображением ворот </w:t>
            </w:r>
            <w:proofErr w:type="spellStart"/>
            <w:r w:rsidRPr="004F42FA">
              <w:t>Иштар</w:t>
            </w:r>
            <w:proofErr w:type="spellEnd"/>
            <w:r w:rsidRPr="004F42FA">
              <w:t>, ворот в средневековый город, Мемориальных ворот, Триумфальных арок.</w:t>
            </w:r>
          </w:p>
        </w:tc>
        <w:tc>
          <w:tcPr>
            <w:tcW w:w="883" w:type="dxa"/>
          </w:tcPr>
          <w:p w:rsidR="006B50D9" w:rsidRDefault="006B50D9" w:rsidP="00192A80">
            <w:r w:rsidRPr="004F42FA">
              <w:t>8а</w:t>
            </w:r>
            <w:r>
              <w:t>, 8б,8г</w:t>
            </w:r>
            <w:r w:rsidRPr="004F42FA">
              <w:t>-</w:t>
            </w:r>
          </w:p>
          <w:p w:rsidR="006B50D9" w:rsidRPr="004F42FA" w:rsidRDefault="006B50D9" w:rsidP="00192A80">
            <w:r>
              <w:t>23.12</w:t>
            </w:r>
          </w:p>
          <w:p w:rsidR="006B50D9" w:rsidRDefault="006B50D9" w:rsidP="00192A80">
            <w:r>
              <w:t>8в-</w:t>
            </w:r>
          </w:p>
          <w:p w:rsidR="006B50D9" w:rsidRDefault="00D37FBB" w:rsidP="00192A80">
            <w:r>
              <w:t>18</w:t>
            </w:r>
            <w:r w:rsidR="006B50D9">
              <w:t>.12</w:t>
            </w:r>
          </w:p>
          <w:p w:rsidR="006B50D9" w:rsidRDefault="00D37FBB" w:rsidP="00192A80">
            <w:r>
              <w:t>25.</w:t>
            </w:r>
            <w:r w:rsidR="006B50D9">
              <w:t>12</w:t>
            </w:r>
          </w:p>
          <w:p w:rsidR="006B50D9" w:rsidRDefault="006B50D9" w:rsidP="00192A80"/>
          <w:p w:rsidR="006B50D9" w:rsidRPr="004F42FA" w:rsidRDefault="006B50D9" w:rsidP="00192A80"/>
        </w:tc>
        <w:tc>
          <w:tcPr>
            <w:tcW w:w="809" w:type="dxa"/>
          </w:tcPr>
          <w:p w:rsidR="006B50D9" w:rsidRPr="004F42FA" w:rsidRDefault="006B50D9" w:rsidP="00192A80">
            <w:pPr>
              <w:jc w:val="center"/>
            </w:pPr>
          </w:p>
        </w:tc>
        <w:tc>
          <w:tcPr>
            <w:tcW w:w="1281" w:type="dxa"/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</w:tr>
      <w:tr w:rsidR="006B50D9" w:rsidRPr="00020C2D" w:rsidTr="00192A80">
        <w:trPr>
          <w:gridAfter w:val="4"/>
          <w:wAfter w:w="1425" w:type="dxa"/>
          <w:trHeight w:val="1115"/>
        </w:trPr>
        <w:tc>
          <w:tcPr>
            <w:tcW w:w="530" w:type="dxa"/>
          </w:tcPr>
          <w:p w:rsidR="006B50D9" w:rsidRDefault="006B50D9" w:rsidP="00192A80">
            <w:pPr>
              <w:jc w:val="center"/>
            </w:pPr>
            <w:r>
              <w:t>17</w:t>
            </w:r>
          </w:p>
          <w:p w:rsidR="006B50D9" w:rsidRPr="004F42FA" w:rsidRDefault="006B50D9" w:rsidP="00192A80">
            <w:pPr>
              <w:jc w:val="center"/>
            </w:pPr>
            <w:r>
              <w:t>18</w:t>
            </w:r>
          </w:p>
        </w:tc>
        <w:tc>
          <w:tcPr>
            <w:tcW w:w="2383" w:type="dxa"/>
          </w:tcPr>
          <w:p w:rsidR="006B50D9" w:rsidRPr="004F42FA" w:rsidRDefault="006B50D9" w:rsidP="00192A80">
            <w:pPr>
              <w:shd w:val="clear" w:color="auto" w:fill="FFFFFF"/>
              <w:rPr>
                <w:b/>
              </w:rPr>
            </w:pPr>
            <w:r w:rsidRPr="004F42FA">
              <w:rPr>
                <w:b/>
              </w:rPr>
              <w:t>«Семь чудес света»</w:t>
            </w:r>
          </w:p>
          <w:p w:rsidR="006B50D9" w:rsidRPr="004F42FA" w:rsidRDefault="006B50D9" w:rsidP="00192A80">
            <w:pPr>
              <w:shd w:val="clear" w:color="auto" w:fill="FFFFFF"/>
            </w:pPr>
            <w:r w:rsidRPr="004F42FA">
              <w:t>Цель: познакомить учащихся с выдающимися произведениями искусства. Формировать навыки анализировать произведения архитектуры. Развивать чувство сопричастности к достижениям человечества в области искусства и техники.</w:t>
            </w:r>
          </w:p>
        </w:tc>
        <w:tc>
          <w:tcPr>
            <w:tcW w:w="2016" w:type="dxa"/>
          </w:tcPr>
          <w:p w:rsidR="006B50D9" w:rsidRPr="004F42FA" w:rsidRDefault="006B50D9" w:rsidP="00192A80">
            <w:r w:rsidRPr="004F42FA">
              <w:t>Чудеса света. Архитектура. Эпоха. Синтез искусств.</w:t>
            </w:r>
          </w:p>
        </w:tc>
        <w:tc>
          <w:tcPr>
            <w:tcW w:w="686" w:type="dxa"/>
          </w:tcPr>
          <w:p w:rsidR="006B50D9" w:rsidRPr="004F42FA" w:rsidRDefault="006B50D9" w:rsidP="00192A80">
            <w:pPr>
              <w:jc w:val="center"/>
            </w:pPr>
            <w:r w:rsidRPr="004F42FA">
              <w:t>2</w:t>
            </w:r>
          </w:p>
        </w:tc>
        <w:tc>
          <w:tcPr>
            <w:tcW w:w="6137" w:type="dxa"/>
          </w:tcPr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Египетские пирамиды. Висячие сады Семирамиды. Статуя Зевса. Храм Артемиды. Галикарнасский мавзолей. Колосс Родосский. Александрийский маяк.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</w:rPr>
              <w:t>Зрительный ряд:</w:t>
            </w:r>
            <w:r w:rsidRPr="004F42FA">
              <w:t xml:space="preserve"> электронная презентация.</w:t>
            </w:r>
          </w:p>
        </w:tc>
        <w:tc>
          <w:tcPr>
            <w:tcW w:w="883" w:type="dxa"/>
          </w:tcPr>
          <w:p w:rsidR="006B50D9" w:rsidRDefault="006B50D9" w:rsidP="00192A80">
            <w:r w:rsidRPr="004F42FA">
              <w:t>8а</w:t>
            </w:r>
            <w:r>
              <w:t>, 8б</w:t>
            </w:r>
            <w:r w:rsidRPr="004F42FA">
              <w:t>-</w:t>
            </w:r>
          </w:p>
          <w:p w:rsidR="006B50D9" w:rsidRDefault="006B50D9" w:rsidP="00192A80">
            <w:r>
              <w:t>13.01</w:t>
            </w:r>
          </w:p>
          <w:p w:rsidR="006B50D9" w:rsidRPr="004F42FA" w:rsidRDefault="006B50D9" w:rsidP="00192A80">
            <w:r>
              <w:t>20.01</w:t>
            </w:r>
          </w:p>
          <w:p w:rsidR="006B50D9" w:rsidRDefault="006B50D9" w:rsidP="00192A80">
            <w:r>
              <w:t>8в-</w:t>
            </w:r>
          </w:p>
          <w:p w:rsidR="006B50D9" w:rsidRDefault="00D37FBB" w:rsidP="00192A80">
            <w:r>
              <w:t>15</w:t>
            </w:r>
            <w:r w:rsidR="006B50D9">
              <w:t>.01</w:t>
            </w:r>
          </w:p>
          <w:p w:rsidR="006B50D9" w:rsidRDefault="00D37FBB" w:rsidP="00192A80">
            <w:r>
              <w:t>22</w:t>
            </w:r>
            <w:r w:rsidR="006B50D9">
              <w:t>.01</w:t>
            </w:r>
          </w:p>
          <w:p w:rsidR="006B50D9" w:rsidRPr="004F42FA" w:rsidRDefault="006B50D9" w:rsidP="00192A80"/>
        </w:tc>
        <w:tc>
          <w:tcPr>
            <w:tcW w:w="809" w:type="dxa"/>
          </w:tcPr>
          <w:p w:rsidR="006B50D9" w:rsidRPr="004F42FA" w:rsidRDefault="006B50D9" w:rsidP="00192A80">
            <w:pPr>
              <w:jc w:val="center"/>
            </w:pPr>
          </w:p>
        </w:tc>
        <w:tc>
          <w:tcPr>
            <w:tcW w:w="1281" w:type="dxa"/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</w:tr>
      <w:tr w:rsidR="006B50D9" w:rsidRPr="00020C2D" w:rsidTr="00192A80">
        <w:trPr>
          <w:gridAfter w:val="3"/>
          <w:wAfter w:w="1378" w:type="dxa"/>
          <w:trHeight w:val="1115"/>
        </w:trPr>
        <w:tc>
          <w:tcPr>
            <w:tcW w:w="530" w:type="dxa"/>
          </w:tcPr>
          <w:p w:rsidR="006B50D9" w:rsidRDefault="006B50D9" w:rsidP="00192A80">
            <w:pPr>
              <w:jc w:val="center"/>
            </w:pPr>
            <w:r>
              <w:t>19</w:t>
            </w:r>
          </w:p>
          <w:p w:rsidR="006B50D9" w:rsidRPr="004F42FA" w:rsidRDefault="006B50D9" w:rsidP="00192A80">
            <w:pPr>
              <w:jc w:val="center"/>
            </w:pPr>
            <w:r>
              <w:t>20</w:t>
            </w:r>
          </w:p>
        </w:tc>
        <w:tc>
          <w:tcPr>
            <w:tcW w:w="2383" w:type="dxa"/>
          </w:tcPr>
          <w:p w:rsidR="006B50D9" w:rsidRPr="004F42FA" w:rsidRDefault="006B50D9" w:rsidP="00192A80">
            <w:pPr>
              <w:shd w:val="clear" w:color="auto" w:fill="FFFFFF"/>
              <w:rPr>
                <w:b/>
              </w:rPr>
            </w:pPr>
            <w:r w:rsidRPr="004F42FA">
              <w:rPr>
                <w:b/>
              </w:rPr>
              <w:t>«Монументальная скульптура»</w:t>
            </w:r>
          </w:p>
          <w:p w:rsidR="006B50D9" w:rsidRPr="004F42FA" w:rsidRDefault="006B50D9" w:rsidP="00192A80">
            <w:pPr>
              <w:shd w:val="clear" w:color="auto" w:fill="FFFFFF"/>
            </w:pPr>
            <w:r w:rsidRPr="004F42FA">
              <w:t>Цель: познакомить учащихся с монументальной скульптурой, её значением.</w:t>
            </w:r>
          </w:p>
        </w:tc>
        <w:tc>
          <w:tcPr>
            <w:tcW w:w="2016" w:type="dxa"/>
          </w:tcPr>
          <w:p w:rsidR="006B50D9" w:rsidRPr="004F42FA" w:rsidRDefault="006B50D9" w:rsidP="00192A80">
            <w:r w:rsidRPr="004F42FA">
              <w:t>Монументальное искусство. Монументальная скульптура. Тектоника скульптурного памятника. Тема Великой Отечественной войны в монументальном искусстве.</w:t>
            </w:r>
          </w:p>
        </w:tc>
        <w:tc>
          <w:tcPr>
            <w:tcW w:w="686" w:type="dxa"/>
          </w:tcPr>
          <w:p w:rsidR="006B50D9" w:rsidRPr="004F42FA" w:rsidRDefault="006B50D9" w:rsidP="00192A80">
            <w:pPr>
              <w:jc w:val="center"/>
            </w:pPr>
            <w:r w:rsidRPr="004F42FA">
              <w:t>2</w:t>
            </w:r>
          </w:p>
        </w:tc>
        <w:tc>
          <w:tcPr>
            <w:tcW w:w="6137" w:type="dxa"/>
          </w:tcPr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Монументальная скульптура может быть посвящена исключительным событиям, людям, заслуги ко</w:t>
            </w:r>
            <w:r w:rsidRPr="004F42FA">
              <w:softHyphen/>
              <w:t>торых достойны быть увековеченными.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Обращая внимание на тектонику скульптурного па</w:t>
            </w:r>
            <w:r w:rsidRPr="004F42FA">
              <w:softHyphen/>
              <w:t>мятника, делаем вывод о том, какой он по своей структу</w:t>
            </w:r>
            <w:r w:rsidRPr="004F42FA">
              <w:softHyphen/>
              <w:t>ре (легкий или тяжелый, спокойно-величественный или стремительный). Пластика монументальной скульптуры позволяет увидеть ее в движении.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Прежде чем выполнить в пластике эскиз монумента, не</w:t>
            </w:r>
            <w:r w:rsidRPr="004F42FA">
              <w:softHyphen/>
              <w:t>обходимо начать поиски его форм и соотношений масс на бумаге в карандаше. Изображая человеческую фигуру в сложнейших движениях и ракурсах, скульпторы всегда де</w:t>
            </w:r>
            <w:r w:rsidRPr="004F42FA">
              <w:softHyphen/>
              <w:t>лают предварительные наброски с живой натуры. Затем, учитывая пропорции эскиза, скульптор уже в материале выполняет первый черновой эскиз в объеме (для этого не</w:t>
            </w:r>
            <w:r w:rsidRPr="004F42FA">
              <w:softHyphen/>
              <w:t>обходим небольшой каркас из проволоки).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Задание:</w:t>
            </w:r>
            <w:r w:rsidRPr="004F42FA">
              <w:rPr>
                <w:iCs/>
              </w:rPr>
              <w:t xml:space="preserve"> </w:t>
            </w:r>
            <w:r w:rsidRPr="004F42FA">
              <w:t>эскиз памятника-монумента или декоратив</w:t>
            </w:r>
            <w:r w:rsidRPr="004F42FA">
              <w:softHyphen/>
              <w:t>ной парковой скульптуры для разрабатываемого проекта.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Материалы:</w:t>
            </w:r>
            <w:r w:rsidRPr="004F42FA">
              <w:rPr>
                <w:iCs/>
              </w:rPr>
              <w:t xml:space="preserve"> </w:t>
            </w:r>
            <w:r w:rsidRPr="004F42FA">
              <w:t>пластилин или глина, деревянная подстав</w:t>
            </w:r>
            <w:r w:rsidRPr="004F42FA">
              <w:softHyphen/>
              <w:t>ка, проволочный каркас, стеки.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Зрительный ряд:</w:t>
            </w:r>
            <w:r w:rsidRPr="004F42FA">
              <w:rPr>
                <w:iCs/>
              </w:rPr>
              <w:t xml:space="preserve"> </w:t>
            </w:r>
            <w:r w:rsidRPr="004F42FA">
              <w:t>слайды (скульптура Древнего Егип</w:t>
            </w:r>
            <w:r w:rsidRPr="004F42FA">
              <w:softHyphen/>
              <w:t>та, «</w:t>
            </w:r>
            <w:proofErr w:type="spellStart"/>
            <w:r w:rsidRPr="004F42FA">
              <w:t>ДаЪид</w:t>
            </w:r>
            <w:proofErr w:type="spellEnd"/>
            <w:r w:rsidRPr="004F42FA">
              <w:t>» Микеланджело, «Петр 1 Фальконе, «Гражда</w:t>
            </w:r>
            <w:r w:rsidRPr="004F42FA">
              <w:softHyphen/>
              <w:t xml:space="preserve">не Кале» Родена, скульптуры Ф. Кремера, Г. </w:t>
            </w:r>
            <w:proofErr w:type="spellStart"/>
            <w:r w:rsidRPr="004F42FA">
              <w:t>Иокубониса</w:t>
            </w:r>
            <w:proofErr w:type="spellEnd"/>
            <w:r w:rsidRPr="004F42FA">
              <w:t>).</w:t>
            </w:r>
          </w:p>
        </w:tc>
        <w:tc>
          <w:tcPr>
            <w:tcW w:w="883" w:type="dxa"/>
          </w:tcPr>
          <w:p w:rsidR="006B50D9" w:rsidRDefault="006B50D9" w:rsidP="00192A80">
            <w:r w:rsidRPr="004F42FA">
              <w:t>8а</w:t>
            </w:r>
            <w:r>
              <w:t>, 8б</w:t>
            </w:r>
            <w:r w:rsidRPr="004F42FA">
              <w:t>-</w:t>
            </w:r>
          </w:p>
          <w:p w:rsidR="006B50D9" w:rsidRDefault="006B50D9" w:rsidP="00192A80">
            <w:r>
              <w:t>27.01</w:t>
            </w:r>
          </w:p>
          <w:p w:rsidR="006B50D9" w:rsidRPr="004F42FA" w:rsidRDefault="006B50D9" w:rsidP="00192A80">
            <w:r>
              <w:t>03.02</w:t>
            </w:r>
          </w:p>
          <w:p w:rsidR="006B50D9" w:rsidRDefault="006B50D9" w:rsidP="00192A80">
            <w:r>
              <w:t>8в-</w:t>
            </w:r>
            <w:r w:rsidR="00D37FBB">
              <w:t>29</w:t>
            </w:r>
            <w:r>
              <w:t>.01</w:t>
            </w:r>
          </w:p>
          <w:p w:rsidR="006B50D9" w:rsidRDefault="00D37FBB" w:rsidP="00192A80">
            <w:r>
              <w:t>05</w:t>
            </w:r>
            <w:r w:rsidR="006B50D9">
              <w:t>.02</w:t>
            </w:r>
          </w:p>
          <w:p w:rsidR="006B50D9" w:rsidRPr="004F42FA" w:rsidRDefault="006B50D9" w:rsidP="00192A80"/>
        </w:tc>
        <w:tc>
          <w:tcPr>
            <w:tcW w:w="809" w:type="dxa"/>
          </w:tcPr>
          <w:p w:rsidR="006B50D9" w:rsidRPr="004F42FA" w:rsidRDefault="006B50D9" w:rsidP="00192A80">
            <w:pPr>
              <w:jc w:val="center"/>
            </w:pPr>
          </w:p>
        </w:tc>
        <w:tc>
          <w:tcPr>
            <w:tcW w:w="1328" w:type="dxa"/>
            <w:gridSpan w:val="2"/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</w:tr>
      <w:tr w:rsidR="006B50D9" w:rsidRPr="00020C2D" w:rsidTr="00192A80">
        <w:trPr>
          <w:gridAfter w:val="3"/>
          <w:wAfter w:w="1378" w:type="dxa"/>
          <w:trHeight w:val="1115"/>
        </w:trPr>
        <w:tc>
          <w:tcPr>
            <w:tcW w:w="530" w:type="dxa"/>
          </w:tcPr>
          <w:p w:rsidR="006B50D9" w:rsidRDefault="006B50D9" w:rsidP="00192A80">
            <w:pPr>
              <w:jc w:val="center"/>
            </w:pPr>
            <w:r>
              <w:t>2</w:t>
            </w:r>
            <w:r w:rsidRPr="004F42FA">
              <w:t>1</w:t>
            </w:r>
          </w:p>
          <w:p w:rsidR="006B50D9" w:rsidRPr="004F42FA" w:rsidRDefault="006B50D9" w:rsidP="00192A80">
            <w:pPr>
              <w:jc w:val="center"/>
            </w:pPr>
            <w:r>
              <w:t>22</w:t>
            </w:r>
          </w:p>
        </w:tc>
        <w:tc>
          <w:tcPr>
            <w:tcW w:w="2383" w:type="dxa"/>
          </w:tcPr>
          <w:p w:rsidR="006B50D9" w:rsidRPr="004F42FA" w:rsidRDefault="006B50D9" w:rsidP="00192A80">
            <w:pPr>
              <w:shd w:val="clear" w:color="auto" w:fill="FFFFFF"/>
              <w:rPr>
                <w:b/>
              </w:rPr>
            </w:pPr>
            <w:r w:rsidRPr="004F42FA">
              <w:rPr>
                <w:b/>
              </w:rPr>
              <w:t>«Интерьер как синтез искусств в архитектуре»</w:t>
            </w:r>
          </w:p>
          <w:p w:rsidR="006B50D9" w:rsidRPr="004F42FA" w:rsidRDefault="006B50D9" w:rsidP="00192A80">
            <w:pPr>
              <w:shd w:val="clear" w:color="auto" w:fill="FFFFFF"/>
            </w:pPr>
            <w:r w:rsidRPr="004F42FA">
              <w:t>Цель: познакомить учащихся с интерьером как синтезом искусств в архитектуре.</w:t>
            </w:r>
          </w:p>
          <w:p w:rsidR="006B50D9" w:rsidRPr="004F42FA" w:rsidRDefault="006B50D9" w:rsidP="00192A80">
            <w:pPr>
              <w:shd w:val="clear" w:color="auto" w:fill="FFFFFF"/>
            </w:pPr>
            <w:r w:rsidRPr="004F42FA">
              <w:t>Стр. 120-125, 137-146</w:t>
            </w:r>
          </w:p>
        </w:tc>
        <w:tc>
          <w:tcPr>
            <w:tcW w:w="2016" w:type="dxa"/>
          </w:tcPr>
          <w:p w:rsidR="006B50D9" w:rsidRPr="004F42FA" w:rsidRDefault="006B50D9" w:rsidP="00192A80">
            <w:r w:rsidRPr="004F42FA">
              <w:t>Архитектура. Интерьер. Синтез искусств. Монументальная живопись. Интерьерная живопись.</w:t>
            </w:r>
          </w:p>
        </w:tc>
        <w:tc>
          <w:tcPr>
            <w:tcW w:w="686" w:type="dxa"/>
          </w:tcPr>
          <w:p w:rsidR="006B50D9" w:rsidRPr="004F42FA" w:rsidRDefault="006B50D9" w:rsidP="00192A80">
            <w:pPr>
              <w:jc w:val="center"/>
            </w:pPr>
            <w:r w:rsidRPr="004F42FA">
              <w:t>2</w:t>
            </w:r>
          </w:p>
        </w:tc>
        <w:tc>
          <w:tcPr>
            <w:tcW w:w="6137" w:type="dxa"/>
          </w:tcPr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 xml:space="preserve">Архитектор, работая рука об руку со </w:t>
            </w:r>
            <w:proofErr w:type="gramStart"/>
            <w:r w:rsidRPr="004F42FA">
              <w:t>скульптором  и</w:t>
            </w:r>
            <w:proofErr w:type="gramEnd"/>
            <w:r w:rsidRPr="004F42FA">
              <w:t xml:space="preserve">  живописцем,  всегда  заботится не только о внешнем облике здания — экстерьере, но и о его внут</w:t>
            </w:r>
            <w:r w:rsidRPr="004F42FA">
              <w:softHyphen/>
              <w:t>реннем виде — интерьере. Монументальная живопись мо</w:t>
            </w:r>
            <w:r w:rsidRPr="004F42FA">
              <w:softHyphen/>
              <w:t>жет быть размещена на самых разнообразных архитек</w:t>
            </w:r>
            <w:r w:rsidRPr="004F42FA">
              <w:softHyphen/>
              <w:t>турных плоскостях: стенах, потолках, даже колоннах, столбах и т. д.; внутри и снаружи здания. Изучая произ</w:t>
            </w:r>
            <w:r w:rsidRPr="004F42FA">
              <w:softHyphen/>
              <w:t>ведения интерьерной живописи — помпейские фрески, ви</w:t>
            </w:r>
            <w:r w:rsidRPr="004F42FA">
              <w:softHyphen/>
              <w:t>зантийскую мозаику, витражи готических соборов, мозаи</w:t>
            </w:r>
            <w:r w:rsidRPr="004F42FA">
              <w:softHyphen/>
              <w:t>ку известнейших мексиканских художников-монументалис</w:t>
            </w:r>
            <w:r w:rsidRPr="004F42FA">
              <w:softHyphen/>
              <w:t>тов, — убеждаешься, насколько их произведения созвучны эпохе и как органично они сочетаются с архитектурным образом здания.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При выполнении эскиза интерьера здания (например, какого-либо уголка павильона) учащиеся могут сделать эскизы настенной росписи, витража или декоративного рельефа. В данной работе нет необходимости разрабаты</w:t>
            </w:r>
            <w:r w:rsidRPr="004F42FA">
              <w:softHyphen/>
              <w:t>вать конкретный сюжет росписи или декоративной скульп</w:t>
            </w:r>
            <w:r w:rsidRPr="004F42FA">
              <w:softHyphen/>
              <w:t>туры, так как это будет задачей последующих уроков. Выполняя эскиз в карандаше (без помощи линейки), не</w:t>
            </w:r>
            <w:r w:rsidRPr="004F42FA">
              <w:softHyphen/>
              <w:t>обходимо учесть элементарные законы перспективы, со</w:t>
            </w:r>
            <w:r w:rsidRPr="004F42FA">
              <w:softHyphen/>
              <w:t>блюсти пропорции при выборе размеров росписи или рельефа.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Задание:</w:t>
            </w:r>
            <w:r w:rsidRPr="004F42FA">
              <w:rPr>
                <w:iCs/>
              </w:rPr>
              <w:t xml:space="preserve"> </w:t>
            </w:r>
            <w:r w:rsidRPr="004F42FA">
              <w:t>эскиз части интерьера выставочного павильо</w:t>
            </w:r>
            <w:r w:rsidRPr="004F42FA">
              <w:softHyphen/>
              <w:t>на (желательно в эскизе уточнить расположение настен</w:t>
            </w:r>
            <w:r w:rsidRPr="004F42FA">
              <w:softHyphen/>
              <w:t xml:space="preserve">ной живописи, мозаики, витража или декоративного </w:t>
            </w:r>
            <w:proofErr w:type="spellStart"/>
            <w:proofErr w:type="gramStart"/>
            <w:r w:rsidRPr="004F42FA">
              <w:t>релье</w:t>
            </w:r>
            <w:proofErr w:type="spellEnd"/>
            <w:r w:rsidRPr="004F42FA">
              <w:t>-фа</w:t>
            </w:r>
            <w:proofErr w:type="gramEnd"/>
            <w:r w:rsidRPr="004F42FA">
              <w:t>).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proofErr w:type="gramStart"/>
            <w:r w:rsidRPr="004F42FA">
              <w:rPr>
                <w:b/>
              </w:rPr>
              <w:t>Материалы:</w:t>
            </w:r>
            <w:r w:rsidRPr="004F42FA">
              <w:t xml:space="preserve">  карандаш</w:t>
            </w:r>
            <w:proofErr w:type="gramEnd"/>
            <w:r w:rsidRPr="004F42FA">
              <w:t>,  палочка, тушь, бумага.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Зрительный ряд:</w:t>
            </w:r>
            <w:r w:rsidRPr="004F42FA">
              <w:rPr>
                <w:iCs/>
              </w:rPr>
              <w:t xml:space="preserve"> </w:t>
            </w:r>
            <w:r w:rsidRPr="004F42FA">
              <w:t>слайды с помпейских фресок, визан</w:t>
            </w:r>
            <w:r w:rsidRPr="004F42FA">
              <w:softHyphen/>
              <w:t>тийских мозаик и интерьеров, интерьеров готических хра</w:t>
            </w:r>
            <w:r w:rsidRPr="004F42FA">
              <w:softHyphen/>
              <w:t>мов, современных интерьеров.</w:t>
            </w:r>
          </w:p>
        </w:tc>
        <w:tc>
          <w:tcPr>
            <w:tcW w:w="883" w:type="dxa"/>
          </w:tcPr>
          <w:p w:rsidR="006B50D9" w:rsidRDefault="006B50D9" w:rsidP="00192A80">
            <w:r w:rsidRPr="004F42FA">
              <w:t>8а</w:t>
            </w:r>
            <w:r>
              <w:t>, 8б</w:t>
            </w:r>
            <w:r w:rsidRPr="004F42FA">
              <w:t>-</w:t>
            </w:r>
          </w:p>
          <w:p w:rsidR="006B50D9" w:rsidRDefault="006B50D9" w:rsidP="00192A80">
            <w:r>
              <w:t>10.02</w:t>
            </w:r>
          </w:p>
          <w:p w:rsidR="006B50D9" w:rsidRPr="004F42FA" w:rsidRDefault="006B50D9" w:rsidP="00192A80">
            <w:r>
              <w:t>17.02</w:t>
            </w:r>
          </w:p>
          <w:p w:rsidR="006B50D9" w:rsidRDefault="006B50D9" w:rsidP="00192A80">
            <w:r>
              <w:t>8в-</w:t>
            </w:r>
          </w:p>
          <w:p w:rsidR="006B50D9" w:rsidRDefault="00D37FBB" w:rsidP="00192A80">
            <w:r>
              <w:t>12</w:t>
            </w:r>
            <w:r w:rsidR="006B50D9">
              <w:t>.02</w:t>
            </w:r>
          </w:p>
          <w:p w:rsidR="006B50D9" w:rsidRDefault="00D37FBB" w:rsidP="00192A80">
            <w:r>
              <w:t>19</w:t>
            </w:r>
            <w:r w:rsidR="006B50D9">
              <w:t>.02</w:t>
            </w:r>
          </w:p>
          <w:p w:rsidR="006B50D9" w:rsidRPr="004F42FA" w:rsidRDefault="006B50D9" w:rsidP="00192A80"/>
        </w:tc>
        <w:tc>
          <w:tcPr>
            <w:tcW w:w="809" w:type="dxa"/>
          </w:tcPr>
          <w:p w:rsidR="006B50D9" w:rsidRPr="004F42FA" w:rsidRDefault="006B50D9" w:rsidP="00192A80">
            <w:pPr>
              <w:jc w:val="center"/>
            </w:pPr>
          </w:p>
        </w:tc>
        <w:tc>
          <w:tcPr>
            <w:tcW w:w="1328" w:type="dxa"/>
            <w:gridSpan w:val="2"/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</w:tr>
      <w:tr w:rsidR="006B50D9" w:rsidRPr="00020C2D" w:rsidTr="00192A80">
        <w:trPr>
          <w:gridAfter w:val="4"/>
          <w:wAfter w:w="1425" w:type="dxa"/>
          <w:trHeight w:val="1115"/>
        </w:trPr>
        <w:tc>
          <w:tcPr>
            <w:tcW w:w="530" w:type="dxa"/>
          </w:tcPr>
          <w:p w:rsidR="006B50D9" w:rsidRDefault="006B50D9" w:rsidP="00192A80">
            <w:pPr>
              <w:jc w:val="center"/>
            </w:pPr>
            <w:r w:rsidRPr="004F42F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margin">
                        <wp:posOffset>-1527810</wp:posOffset>
                      </wp:positionH>
                      <wp:positionV relativeFrom="paragraph">
                        <wp:posOffset>5492750</wp:posOffset>
                      </wp:positionV>
                      <wp:extent cx="0" cy="1207135"/>
                      <wp:effectExtent l="9525" t="12065" r="9525" b="9525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207135"/>
                              </a:xfrm>
                              <a:prstGeom prst="line">
                                <a:avLst/>
                              </a:prstGeom>
                              <a:noFill/>
                              <a:ln w="1524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D28E73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120.3pt,432.5pt" to="-120.3pt,5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" o:allowincell="f" strokeweight="1.2pt">
                      <w10:wrap anchorx="margin"/>
                    </v:line>
                  </w:pict>
                </mc:Fallback>
              </mc:AlternateContent>
            </w:r>
            <w:r>
              <w:t>23</w:t>
            </w:r>
          </w:p>
          <w:p w:rsidR="006B50D9" w:rsidRPr="004F42FA" w:rsidRDefault="006B50D9" w:rsidP="00192A80">
            <w:pPr>
              <w:jc w:val="center"/>
            </w:pPr>
            <w:r>
              <w:t>24</w:t>
            </w:r>
          </w:p>
        </w:tc>
        <w:tc>
          <w:tcPr>
            <w:tcW w:w="2383" w:type="dxa"/>
          </w:tcPr>
          <w:p w:rsidR="006B50D9" w:rsidRPr="004F42FA" w:rsidRDefault="006B50D9" w:rsidP="00192A80">
            <w:pPr>
              <w:shd w:val="clear" w:color="auto" w:fill="FFFFFF"/>
              <w:rPr>
                <w:b/>
              </w:rPr>
            </w:pPr>
            <w:r w:rsidRPr="004F42FA">
              <w:rPr>
                <w:b/>
              </w:rPr>
              <w:t>«Монументальная живопись»</w:t>
            </w:r>
          </w:p>
          <w:p w:rsidR="006B50D9" w:rsidRPr="004F42FA" w:rsidRDefault="006B50D9" w:rsidP="00192A80">
            <w:pPr>
              <w:shd w:val="clear" w:color="auto" w:fill="FFFFFF"/>
            </w:pPr>
            <w:r w:rsidRPr="004F42FA">
              <w:t>Цель: познакомить учащихся с особенностями монументальной живописи.</w:t>
            </w:r>
          </w:p>
        </w:tc>
        <w:tc>
          <w:tcPr>
            <w:tcW w:w="2016" w:type="dxa"/>
          </w:tcPr>
          <w:p w:rsidR="006B50D9" w:rsidRPr="004F42FA" w:rsidRDefault="006B50D9" w:rsidP="00192A80">
            <w:r w:rsidRPr="004F42FA">
              <w:t>Монументальная живопись. Фрески. Мозаичное искусство.</w:t>
            </w:r>
          </w:p>
        </w:tc>
        <w:tc>
          <w:tcPr>
            <w:tcW w:w="686" w:type="dxa"/>
          </w:tcPr>
          <w:p w:rsidR="006B50D9" w:rsidRPr="004F42FA" w:rsidRDefault="006B50D9" w:rsidP="00192A80">
            <w:pPr>
              <w:jc w:val="center"/>
            </w:pPr>
            <w:r w:rsidRPr="004F42FA">
              <w:t>2</w:t>
            </w:r>
          </w:p>
        </w:tc>
        <w:tc>
          <w:tcPr>
            <w:tcW w:w="6137" w:type="dxa"/>
          </w:tcPr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Монументальная живопись возникла мно</w:t>
            </w:r>
            <w:r w:rsidRPr="004F42FA">
              <w:softHyphen/>
              <w:t>го раньше живописи станковой. Ее прообраз можно найти на стенах пещеры первобытного человека. Сажа, глины (красные, желтые, растертые, разведенные на воде) — самые простые и древние краски. Именно на этих свой</w:t>
            </w:r>
            <w:r w:rsidRPr="004F42FA">
              <w:softHyphen/>
              <w:t>ствах — «разводится водой» и «впитывается в стену» — основана техника фрески. Фрески чаще всего распола</w:t>
            </w:r>
            <w:r w:rsidRPr="004F42FA">
              <w:softHyphen/>
              <w:t xml:space="preserve">гаются внутри здания, поскольку эта техника достаточно хрупкая, особенно в сравнении с мозаикой («пестрая смесь»—в вольном переводе с итальянского языка). </w:t>
            </w:r>
            <w:proofErr w:type="gramStart"/>
            <w:r w:rsidRPr="004F42FA">
              <w:t>В  мозаичном</w:t>
            </w:r>
            <w:proofErr w:type="gramEnd"/>
            <w:r w:rsidRPr="004F42FA">
              <w:t xml:space="preserve">  изображении  роль  мазка  выполняют  керамические пластины, </w:t>
            </w:r>
            <w:r w:rsidRPr="004F42FA">
              <w:rPr>
                <w:bCs/>
              </w:rPr>
              <w:t xml:space="preserve">камешки и </w:t>
            </w:r>
            <w:r w:rsidRPr="004F42FA">
              <w:t>т. д. Мозаичное изобра</w:t>
            </w:r>
            <w:r w:rsidRPr="004F42FA">
              <w:softHyphen/>
              <w:t>жение выкладывается художником по очертаниям предва</w:t>
            </w:r>
            <w:r w:rsidRPr="004F42FA">
              <w:softHyphen/>
              <w:t>рительно сделанного рисунка.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 xml:space="preserve">Есть </w:t>
            </w:r>
            <w:r w:rsidRPr="004F42FA">
              <w:rPr>
                <w:bCs/>
              </w:rPr>
              <w:t xml:space="preserve">в </w:t>
            </w:r>
            <w:r w:rsidRPr="004F42FA">
              <w:t>архитектуре один особенный вид плоскости, на которой возникла техника живописи, подобная мозаике.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Проем, закрытый стеклом, — это тоже плоскость, хотя и прозрачная. Сквозь стекло льются потоки света, льется цветной свет, если стекло окрашено. Такие картины-окна возникли в храмах Франции (потому названы французским словом «витраж», т. е. оконные стекла^. В композицию витража всегда включается оконный переплет или арма</w:t>
            </w:r>
            <w:r w:rsidRPr="004F42FA">
              <w:softHyphen/>
              <w:t>тура, которая в старину чаще всего изготовлялась из свин</w:t>
            </w:r>
            <w:r w:rsidRPr="004F42FA">
              <w:softHyphen/>
              <w:t>ца. В витраже, словно живопись и графика, соединяются цвет окрашенного стекла и густая темная линия арматуры.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Задание:</w:t>
            </w:r>
            <w:r w:rsidRPr="004F42FA">
              <w:rPr>
                <w:iCs/>
              </w:rPr>
              <w:t xml:space="preserve"> </w:t>
            </w:r>
            <w:r w:rsidRPr="004F42FA">
              <w:t>пятнадцатиминутный эскиз на основе увиден</w:t>
            </w:r>
            <w:r w:rsidRPr="004F42FA">
              <w:softHyphen/>
              <w:t>ного.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Материалы:</w:t>
            </w:r>
            <w:r w:rsidRPr="004F42FA">
              <w:rPr>
                <w:iCs/>
              </w:rPr>
              <w:t xml:space="preserve"> </w:t>
            </w:r>
            <w:r w:rsidRPr="004F42FA">
              <w:t>простой карандаш, бумага.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</w:p>
        </w:tc>
        <w:tc>
          <w:tcPr>
            <w:tcW w:w="883" w:type="dxa"/>
          </w:tcPr>
          <w:p w:rsidR="006B50D9" w:rsidRDefault="006B50D9" w:rsidP="00192A80">
            <w:r w:rsidRPr="004F42FA">
              <w:t>8а</w:t>
            </w:r>
            <w:r>
              <w:t>, 8б</w:t>
            </w:r>
            <w:r w:rsidRPr="004F42FA">
              <w:t>-</w:t>
            </w:r>
          </w:p>
          <w:p w:rsidR="006B50D9" w:rsidRDefault="006B50D9" w:rsidP="00192A80">
            <w:r>
              <w:t>24.02</w:t>
            </w:r>
          </w:p>
          <w:p w:rsidR="006B50D9" w:rsidRPr="004F42FA" w:rsidRDefault="006B50D9" w:rsidP="00192A80">
            <w:r>
              <w:t>02.03</w:t>
            </w:r>
          </w:p>
          <w:p w:rsidR="006B50D9" w:rsidRDefault="006B50D9" w:rsidP="00192A80">
            <w:r>
              <w:t>8в-</w:t>
            </w:r>
          </w:p>
          <w:p w:rsidR="006B50D9" w:rsidRDefault="00D37FBB" w:rsidP="00192A80">
            <w:r>
              <w:t>26</w:t>
            </w:r>
            <w:r w:rsidR="006B50D9">
              <w:t>.02</w:t>
            </w:r>
          </w:p>
          <w:p w:rsidR="006B50D9" w:rsidRDefault="00D37FBB" w:rsidP="00192A80">
            <w:r>
              <w:t>04</w:t>
            </w:r>
            <w:r w:rsidR="006B50D9">
              <w:t>.03</w:t>
            </w:r>
          </w:p>
          <w:p w:rsidR="006B50D9" w:rsidRPr="004F42FA" w:rsidRDefault="006B50D9" w:rsidP="00192A80"/>
        </w:tc>
        <w:tc>
          <w:tcPr>
            <w:tcW w:w="809" w:type="dxa"/>
          </w:tcPr>
          <w:p w:rsidR="006B50D9" w:rsidRPr="004F42FA" w:rsidRDefault="006B50D9" w:rsidP="00192A80">
            <w:pPr>
              <w:jc w:val="center"/>
            </w:pPr>
          </w:p>
        </w:tc>
        <w:tc>
          <w:tcPr>
            <w:tcW w:w="1281" w:type="dxa"/>
            <w:tcBorders>
              <w:right w:val="single" w:sz="4" w:space="0" w:color="auto"/>
            </w:tcBorders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</w:tr>
      <w:tr w:rsidR="006B50D9" w:rsidRPr="00020C2D" w:rsidTr="00192A80">
        <w:trPr>
          <w:gridAfter w:val="2"/>
          <w:wAfter w:w="334" w:type="dxa"/>
          <w:trHeight w:val="1115"/>
        </w:trPr>
        <w:tc>
          <w:tcPr>
            <w:tcW w:w="530" w:type="dxa"/>
          </w:tcPr>
          <w:p w:rsidR="006B50D9" w:rsidRDefault="006B50D9" w:rsidP="00192A80">
            <w:pPr>
              <w:jc w:val="center"/>
            </w:pPr>
            <w:r>
              <w:t>25</w:t>
            </w:r>
          </w:p>
          <w:p w:rsidR="006B50D9" w:rsidRDefault="006B50D9" w:rsidP="00192A80">
            <w:pPr>
              <w:jc w:val="center"/>
            </w:pPr>
            <w:r>
              <w:t>26</w:t>
            </w:r>
          </w:p>
          <w:p w:rsidR="006B50D9" w:rsidRPr="004F42FA" w:rsidRDefault="006B50D9" w:rsidP="00192A80">
            <w:pPr>
              <w:jc w:val="center"/>
            </w:pPr>
            <w:r>
              <w:t>27</w:t>
            </w:r>
          </w:p>
        </w:tc>
        <w:tc>
          <w:tcPr>
            <w:tcW w:w="2383" w:type="dxa"/>
          </w:tcPr>
          <w:p w:rsidR="006B50D9" w:rsidRPr="004F42FA" w:rsidRDefault="006B50D9" w:rsidP="00192A80">
            <w:pPr>
              <w:shd w:val="clear" w:color="auto" w:fill="FFFFFF"/>
              <w:rPr>
                <w:b/>
                <w:bCs/>
              </w:rPr>
            </w:pPr>
            <w:r w:rsidRPr="004F42FA">
              <w:rPr>
                <w:b/>
                <w:bCs/>
              </w:rPr>
              <w:t>«Мозаика, витраж»</w:t>
            </w:r>
          </w:p>
          <w:p w:rsidR="006B50D9" w:rsidRPr="004F42FA" w:rsidRDefault="006B50D9" w:rsidP="00192A80">
            <w:pPr>
              <w:shd w:val="clear" w:color="auto" w:fill="FFFFFF"/>
              <w:rPr>
                <w:bCs/>
              </w:rPr>
            </w:pPr>
            <w:r w:rsidRPr="004F42FA">
              <w:rPr>
                <w:bCs/>
              </w:rPr>
              <w:t>Цель: познакомить учащихся с видами мозаики, особенностями её изготовления и с понятием витраж.</w:t>
            </w:r>
          </w:p>
          <w:p w:rsidR="006B50D9" w:rsidRPr="004F42FA" w:rsidRDefault="006B50D9" w:rsidP="00192A80">
            <w:pPr>
              <w:shd w:val="clear" w:color="auto" w:fill="FFFFFF"/>
            </w:pPr>
            <w:r w:rsidRPr="004F42FA">
              <w:rPr>
                <w:bCs/>
              </w:rPr>
              <w:t>Стр.82-83</w:t>
            </w:r>
          </w:p>
        </w:tc>
        <w:tc>
          <w:tcPr>
            <w:tcW w:w="2016" w:type="dxa"/>
          </w:tcPr>
          <w:p w:rsidR="006B50D9" w:rsidRPr="004F42FA" w:rsidRDefault="006B50D9" w:rsidP="00192A80">
            <w:r w:rsidRPr="004F42FA">
              <w:t>Архитектура. Мозаика. Витраж.</w:t>
            </w:r>
          </w:p>
        </w:tc>
        <w:tc>
          <w:tcPr>
            <w:tcW w:w="686" w:type="dxa"/>
          </w:tcPr>
          <w:p w:rsidR="006B50D9" w:rsidRPr="004F42FA" w:rsidRDefault="006B50D9" w:rsidP="00192A80">
            <w:pPr>
              <w:jc w:val="center"/>
            </w:pPr>
            <w:r>
              <w:t>3</w:t>
            </w:r>
          </w:p>
        </w:tc>
        <w:tc>
          <w:tcPr>
            <w:tcW w:w="6137" w:type="dxa"/>
          </w:tcPr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Каждая из техник монументальной живописи имеет разновидности. Так, например, мозаика может быть набор</w:t>
            </w:r>
            <w:r w:rsidRPr="004F42FA">
              <w:softHyphen/>
              <w:t xml:space="preserve">ной и пластинчатой. Наборная представляет собой смесь камешков разной формы, а пластинчатая — это пластины или кафель. Пластинчатая мозаика чаще всего </w:t>
            </w:r>
            <w:proofErr w:type="spellStart"/>
            <w:r w:rsidRPr="004F42FA">
              <w:t>орнамен</w:t>
            </w:r>
            <w:r w:rsidRPr="004F42FA">
              <w:softHyphen/>
              <w:t>тальна</w:t>
            </w:r>
            <w:proofErr w:type="spellEnd"/>
            <w:r w:rsidRPr="004F42FA">
              <w:t>, но живописного эффекта в ней меньше, чем в на</w:t>
            </w:r>
            <w:r w:rsidRPr="004F42FA">
              <w:softHyphen/>
              <w:t>борной. При создании эскиза, имитирующего технику мозаики, можно использовать цветную бумагу. После на</w:t>
            </w:r>
            <w:r w:rsidRPr="004F42FA">
              <w:softHyphen/>
              <w:t>несения рисунка на лист плотной бумаги или картон на</w:t>
            </w:r>
            <w:r w:rsidRPr="004F42FA">
              <w:softHyphen/>
              <w:t>клеиваются кусочки цветной бумаги (вырезанные ножни</w:t>
            </w:r>
            <w:r w:rsidRPr="004F42FA">
              <w:softHyphen/>
              <w:t>цами или порванные). Обрывки бумаги наклеиваются на некотором расстоянии друг от друга, чтобы фон также сыграл свою роль. Если в настоящей мозаике связующим веществом является цемент, то здесь можно использовать любой клей (резиновый или ПВА).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При создании имитации витража необходимо иметь цветную прозрачную пленку (светофильтры), черную бу</w:t>
            </w:r>
            <w:r w:rsidRPr="004F42FA">
              <w:softHyphen/>
              <w:t>магу, выполняющую в витраже роль арматуры, а также клей БФ-6. Рисунок выполняется на черной бумаге, а за</w:t>
            </w:r>
            <w:r w:rsidRPr="004F42FA">
              <w:softHyphen/>
              <w:t>тем по контуру вырезается с учетом того, что в образовав</w:t>
            </w:r>
            <w:r w:rsidRPr="004F42FA">
              <w:softHyphen/>
              <w:t xml:space="preserve">шиеся ячейки вклеивается цветная пленка, имитирующая стекло. Для того чтобы работа хорошо смотрелась, имела </w:t>
            </w:r>
            <w:proofErr w:type="gramStart"/>
            <w:r w:rsidRPr="004F42FA">
              <w:t>законченный  вид</w:t>
            </w:r>
            <w:proofErr w:type="gramEnd"/>
            <w:r w:rsidRPr="004F42FA">
              <w:t>,  с  обратной  стороны  можно  подклеить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точно такую же вырезанную по форме черную бумагу, «арматуру». А если подобрать соответствующий формат, то витражи смогут украсить верхнюю часть окон в классе.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  <w:rPr>
                <w:b/>
              </w:rPr>
            </w:pPr>
            <w:r w:rsidRPr="004F42FA">
              <w:rPr>
                <w:b/>
                <w:iCs/>
              </w:rPr>
              <w:t>Задание: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— эскиз монументальной росписи;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—выбор и прорисовка фрагмента росписи;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— выполнение эскиза фрагмента росписи в цвете при помощи имитирующих материалов (цветная бумага, пленка).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Материалы:</w:t>
            </w:r>
            <w:r w:rsidRPr="004F42FA">
              <w:rPr>
                <w:iCs/>
              </w:rPr>
              <w:t xml:space="preserve"> </w:t>
            </w:r>
            <w:r w:rsidRPr="004F42FA">
              <w:t xml:space="preserve">для имитации мозаики — цветная бумага, карандаш, ножницы, клей; для имитации витража — цвет-' </w:t>
            </w:r>
            <w:proofErr w:type="spellStart"/>
            <w:r w:rsidRPr="004F42FA">
              <w:t>ная</w:t>
            </w:r>
            <w:proofErr w:type="spellEnd"/>
            <w:r w:rsidRPr="004F42FA">
              <w:t xml:space="preserve"> пленка, черная 'бумага, картон, карандаш, ножницы, клей.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</w:p>
        </w:tc>
        <w:tc>
          <w:tcPr>
            <w:tcW w:w="883" w:type="dxa"/>
          </w:tcPr>
          <w:p w:rsidR="006B50D9" w:rsidRDefault="006B50D9" w:rsidP="00192A80">
            <w:r w:rsidRPr="004F42FA">
              <w:t>8а</w:t>
            </w:r>
            <w:r>
              <w:t>, 8б</w:t>
            </w:r>
            <w:r w:rsidRPr="004F42FA">
              <w:t>-</w:t>
            </w:r>
          </w:p>
          <w:p w:rsidR="006B50D9" w:rsidRDefault="006B50D9" w:rsidP="00192A80">
            <w:r>
              <w:t>09.03</w:t>
            </w:r>
          </w:p>
          <w:p w:rsidR="006B50D9" w:rsidRDefault="006B50D9" w:rsidP="00192A80">
            <w:r>
              <w:t>16.03</w:t>
            </w:r>
          </w:p>
          <w:p w:rsidR="006B50D9" w:rsidRDefault="006B50D9" w:rsidP="00192A80">
            <w:r>
              <w:t>30.03</w:t>
            </w:r>
          </w:p>
          <w:p w:rsidR="006B50D9" w:rsidRDefault="006B50D9" w:rsidP="00192A80">
            <w:r>
              <w:t>8в-</w:t>
            </w:r>
          </w:p>
          <w:p w:rsidR="006B50D9" w:rsidRDefault="00D37FBB" w:rsidP="00192A80">
            <w:r>
              <w:t>11</w:t>
            </w:r>
            <w:r w:rsidR="006B50D9">
              <w:t>.03</w:t>
            </w:r>
          </w:p>
          <w:p w:rsidR="006B50D9" w:rsidRDefault="00D37FBB" w:rsidP="00192A80">
            <w:r>
              <w:t>18</w:t>
            </w:r>
            <w:r w:rsidR="006B50D9">
              <w:t>.03</w:t>
            </w:r>
          </w:p>
          <w:p w:rsidR="00D37FBB" w:rsidRDefault="00D37FBB" w:rsidP="00D37FBB">
            <w:r>
              <w:t>01.04</w:t>
            </w:r>
          </w:p>
          <w:p w:rsidR="00D37FBB" w:rsidRDefault="00D37FBB" w:rsidP="00192A80"/>
          <w:p w:rsidR="006B50D9" w:rsidRDefault="006B50D9" w:rsidP="00192A80"/>
          <w:p w:rsidR="006B50D9" w:rsidRPr="004F42FA" w:rsidRDefault="006B50D9" w:rsidP="00192A80"/>
        </w:tc>
        <w:tc>
          <w:tcPr>
            <w:tcW w:w="809" w:type="dxa"/>
          </w:tcPr>
          <w:p w:rsidR="006B50D9" w:rsidRPr="004F42FA" w:rsidRDefault="006B50D9" w:rsidP="00192A80">
            <w:pPr>
              <w:jc w:val="center"/>
            </w:pPr>
          </w:p>
        </w:tc>
        <w:tc>
          <w:tcPr>
            <w:tcW w:w="1281" w:type="dxa"/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  <w:tc>
          <w:tcPr>
            <w:tcW w:w="1091" w:type="dxa"/>
            <w:gridSpan w:val="2"/>
            <w:tcBorders>
              <w:top w:val="nil"/>
              <w:bottom w:val="nil"/>
              <w:right w:val="nil"/>
            </w:tcBorders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</w:tr>
      <w:tr w:rsidR="006B50D9" w:rsidRPr="00020C2D" w:rsidTr="00192A80">
        <w:trPr>
          <w:gridAfter w:val="2"/>
          <w:wAfter w:w="334" w:type="dxa"/>
          <w:trHeight w:val="1115"/>
        </w:trPr>
        <w:tc>
          <w:tcPr>
            <w:tcW w:w="530" w:type="dxa"/>
          </w:tcPr>
          <w:p w:rsidR="006B50D9" w:rsidRDefault="006B50D9" w:rsidP="00192A80">
            <w:pPr>
              <w:jc w:val="center"/>
            </w:pPr>
            <w:r>
              <w:t>28</w:t>
            </w:r>
          </w:p>
          <w:p w:rsidR="006B50D9" w:rsidRPr="004F42FA" w:rsidRDefault="006B50D9" w:rsidP="00192A80">
            <w:pPr>
              <w:jc w:val="center"/>
            </w:pPr>
            <w:r>
              <w:t>29</w:t>
            </w:r>
          </w:p>
        </w:tc>
        <w:tc>
          <w:tcPr>
            <w:tcW w:w="2383" w:type="dxa"/>
          </w:tcPr>
          <w:p w:rsidR="006B50D9" w:rsidRPr="004F42FA" w:rsidRDefault="006B50D9" w:rsidP="00192A80">
            <w:pPr>
              <w:shd w:val="clear" w:color="auto" w:fill="FFFFFF"/>
              <w:rPr>
                <w:b/>
              </w:rPr>
            </w:pPr>
            <w:r w:rsidRPr="004F42FA">
              <w:rPr>
                <w:b/>
                <w:bCs/>
              </w:rPr>
              <w:t>«Декоративный рельеф»</w:t>
            </w:r>
          </w:p>
          <w:p w:rsidR="006B50D9" w:rsidRPr="004F42FA" w:rsidRDefault="006B50D9" w:rsidP="00192A80">
            <w:pPr>
              <w:shd w:val="clear" w:color="auto" w:fill="FFFFFF"/>
              <w:rPr>
                <w:bCs/>
              </w:rPr>
            </w:pPr>
            <w:r w:rsidRPr="004F42FA">
              <w:rPr>
                <w:bCs/>
              </w:rPr>
              <w:t>Цель: выработать практические навыки работы над  декоративным рельефом.</w:t>
            </w:r>
          </w:p>
        </w:tc>
        <w:tc>
          <w:tcPr>
            <w:tcW w:w="2016" w:type="dxa"/>
          </w:tcPr>
          <w:p w:rsidR="006B50D9" w:rsidRPr="004F42FA" w:rsidRDefault="006B50D9" w:rsidP="00192A80">
            <w:r w:rsidRPr="004F42FA">
              <w:t>Рельеф. Интерьер. Экстерьер.  Декор.</w:t>
            </w:r>
          </w:p>
        </w:tc>
        <w:tc>
          <w:tcPr>
            <w:tcW w:w="686" w:type="dxa"/>
          </w:tcPr>
          <w:p w:rsidR="006B50D9" w:rsidRPr="004F42FA" w:rsidRDefault="006B50D9" w:rsidP="00192A80">
            <w:pPr>
              <w:jc w:val="center"/>
            </w:pPr>
            <w:r w:rsidRPr="004F42FA">
              <w:t>2</w:t>
            </w:r>
          </w:p>
        </w:tc>
        <w:tc>
          <w:tcPr>
            <w:tcW w:w="6137" w:type="dxa"/>
          </w:tcPr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Выполняя макет выставочного павильона в комплексе с парковой или монументальной скульптурой, решая в макете задачу органичного сочетания с окружаю</w:t>
            </w:r>
            <w:r w:rsidRPr="004F42FA">
              <w:softHyphen/>
              <w:t>щей средой, учащиеся размещают на его фасаде мону</w:t>
            </w:r>
            <w:r w:rsidRPr="004F42FA">
              <w:softHyphen/>
              <w:t>ментальную роспись или декоративную скульптурную вставку-рельеф. Зная характер и назначение павильона, ребята в своем эскизе могут создать в соответствии с этим те или иные образы. (Не обязательно осуществлять в ма</w:t>
            </w:r>
            <w:r w:rsidRPr="004F42FA">
              <w:softHyphen/>
              <w:t>териале все декоративное панно, можно — его фрагмент.)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Задание:</w:t>
            </w:r>
            <w:r w:rsidRPr="004F42FA">
              <w:rPr>
                <w:iCs/>
              </w:rPr>
              <w:t xml:space="preserve"> </w:t>
            </w:r>
            <w:r w:rsidRPr="004F42FA">
              <w:t>выполнение эскиза (в карандаше и пластили</w:t>
            </w:r>
            <w:r w:rsidRPr="004F42FA">
              <w:softHyphen/>
              <w:t>не) фрагмента декоративного рельефа, органично впле</w:t>
            </w:r>
            <w:r w:rsidRPr="004F42FA">
              <w:softHyphen/>
              <w:t>тающегося в архитектонику здания (как в интерьер, так и в экстерьер).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Материалы:</w:t>
            </w:r>
            <w:r w:rsidRPr="004F42FA">
              <w:rPr>
                <w:iCs/>
              </w:rPr>
              <w:t xml:space="preserve"> </w:t>
            </w:r>
            <w:r w:rsidRPr="004F42FA">
              <w:t>карандаш, картон, пластилин, стеки.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Зрительный ряд:</w:t>
            </w:r>
            <w:r w:rsidRPr="004F42FA">
              <w:rPr>
                <w:iCs/>
              </w:rPr>
              <w:t xml:space="preserve"> </w:t>
            </w:r>
            <w:r w:rsidRPr="004F42FA">
              <w:t>египетские рельефы, рельефы Древне</w:t>
            </w:r>
            <w:r w:rsidRPr="004F42FA">
              <w:softHyphen/>
              <w:t xml:space="preserve">го Рима, рельефы зданий </w:t>
            </w:r>
            <w:r w:rsidRPr="004F42FA">
              <w:rPr>
                <w:lang w:val="en-US"/>
              </w:rPr>
              <w:t>XIX</w:t>
            </w:r>
            <w:r w:rsidRPr="004F42FA">
              <w:t>—</w:t>
            </w:r>
            <w:r w:rsidRPr="004F42FA">
              <w:rPr>
                <w:lang w:val="en-US"/>
              </w:rPr>
              <w:t>XX</w:t>
            </w:r>
            <w:r w:rsidRPr="004F42FA">
              <w:t xml:space="preserve"> вв.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</w:p>
        </w:tc>
        <w:tc>
          <w:tcPr>
            <w:tcW w:w="883" w:type="dxa"/>
          </w:tcPr>
          <w:p w:rsidR="006B50D9" w:rsidRDefault="006B50D9" w:rsidP="00192A80">
            <w:r w:rsidRPr="004F42FA">
              <w:t>8а</w:t>
            </w:r>
            <w:r>
              <w:t>, 8б</w:t>
            </w:r>
            <w:r w:rsidRPr="004F42FA">
              <w:t>-</w:t>
            </w:r>
          </w:p>
          <w:p w:rsidR="006B50D9" w:rsidRDefault="006B50D9" w:rsidP="00192A80">
            <w:r>
              <w:t>06.04</w:t>
            </w:r>
          </w:p>
          <w:p w:rsidR="006B50D9" w:rsidRDefault="006B50D9" w:rsidP="00192A80">
            <w:r>
              <w:t>13.04</w:t>
            </w:r>
          </w:p>
          <w:p w:rsidR="006B50D9" w:rsidRDefault="006B50D9" w:rsidP="00192A80">
            <w:r>
              <w:t>8в-</w:t>
            </w:r>
          </w:p>
          <w:p w:rsidR="006B50D9" w:rsidRDefault="00D37FBB" w:rsidP="00192A80">
            <w:r>
              <w:t>08</w:t>
            </w:r>
            <w:r w:rsidR="006B50D9">
              <w:t>.04</w:t>
            </w:r>
          </w:p>
          <w:p w:rsidR="00D37FBB" w:rsidRDefault="00D37FBB" w:rsidP="00192A80">
            <w:r>
              <w:t>15.04</w:t>
            </w:r>
          </w:p>
          <w:p w:rsidR="006B50D9" w:rsidRPr="004F42FA" w:rsidRDefault="006B50D9" w:rsidP="00192A80"/>
        </w:tc>
        <w:tc>
          <w:tcPr>
            <w:tcW w:w="809" w:type="dxa"/>
          </w:tcPr>
          <w:p w:rsidR="006B50D9" w:rsidRPr="004F42FA" w:rsidRDefault="006B50D9" w:rsidP="00192A80">
            <w:pPr>
              <w:jc w:val="center"/>
            </w:pPr>
          </w:p>
        </w:tc>
        <w:tc>
          <w:tcPr>
            <w:tcW w:w="1281" w:type="dxa"/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  <w:tc>
          <w:tcPr>
            <w:tcW w:w="1091" w:type="dxa"/>
            <w:gridSpan w:val="2"/>
            <w:vMerge w:val="restart"/>
            <w:tcBorders>
              <w:top w:val="nil"/>
              <w:right w:val="nil"/>
            </w:tcBorders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</w:tr>
      <w:tr w:rsidR="006B50D9" w:rsidRPr="00020C2D" w:rsidTr="00192A80">
        <w:trPr>
          <w:gridAfter w:val="2"/>
          <w:wAfter w:w="334" w:type="dxa"/>
          <w:trHeight w:val="1115"/>
        </w:trPr>
        <w:tc>
          <w:tcPr>
            <w:tcW w:w="530" w:type="dxa"/>
          </w:tcPr>
          <w:p w:rsidR="006B50D9" w:rsidRDefault="006B50D9" w:rsidP="00192A80">
            <w:pPr>
              <w:jc w:val="center"/>
            </w:pPr>
            <w:r>
              <w:t>30</w:t>
            </w:r>
          </w:p>
          <w:p w:rsidR="006B50D9" w:rsidRDefault="006B50D9" w:rsidP="00192A80">
            <w:pPr>
              <w:jc w:val="center"/>
            </w:pPr>
            <w:r>
              <w:t>31</w:t>
            </w:r>
          </w:p>
          <w:p w:rsidR="006B50D9" w:rsidRDefault="006B50D9" w:rsidP="00192A80">
            <w:pPr>
              <w:jc w:val="center"/>
            </w:pPr>
            <w:r>
              <w:t>32</w:t>
            </w:r>
          </w:p>
          <w:p w:rsidR="006B50D9" w:rsidRPr="004F42FA" w:rsidRDefault="006B50D9" w:rsidP="00192A80">
            <w:pPr>
              <w:jc w:val="center"/>
            </w:pPr>
            <w:r>
              <w:t>33</w:t>
            </w:r>
          </w:p>
        </w:tc>
        <w:tc>
          <w:tcPr>
            <w:tcW w:w="2383" w:type="dxa"/>
          </w:tcPr>
          <w:p w:rsidR="006B50D9" w:rsidRPr="004F42FA" w:rsidRDefault="006B50D9" w:rsidP="00192A80">
            <w:pPr>
              <w:shd w:val="clear" w:color="auto" w:fill="FFFFFF"/>
              <w:rPr>
                <w:b/>
                <w:bCs/>
              </w:rPr>
            </w:pPr>
            <w:r w:rsidRPr="004F42FA">
              <w:rPr>
                <w:b/>
                <w:bCs/>
              </w:rPr>
              <w:t xml:space="preserve">«Город будущего» </w:t>
            </w:r>
          </w:p>
          <w:p w:rsidR="006B50D9" w:rsidRPr="004F42FA" w:rsidRDefault="006B50D9" w:rsidP="00192A80">
            <w:pPr>
              <w:shd w:val="clear" w:color="auto" w:fill="FFFFFF"/>
              <w:rPr>
                <w:bCs/>
              </w:rPr>
            </w:pPr>
            <w:r w:rsidRPr="004F42FA">
              <w:rPr>
                <w:bCs/>
              </w:rPr>
              <w:t>Цель: обобщить знания учащихся по теме «</w:t>
            </w:r>
            <w:r w:rsidRPr="004F42FA">
              <w:t>Архитектура и монументальные виды искусства».</w:t>
            </w:r>
          </w:p>
        </w:tc>
        <w:tc>
          <w:tcPr>
            <w:tcW w:w="2016" w:type="dxa"/>
          </w:tcPr>
          <w:p w:rsidR="006B50D9" w:rsidRPr="004F42FA" w:rsidRDefault="006B50D9" w:rsidP="00192A80">
            <w:r w:rsidRPr="004F42FA">
              <w:t>Монументальное искусство. Архитектура.</w:t>
            </w:r>
          </w:p>
        </w:tc>
        <w:tc>
          <w:tcPr>
            <w:tcW w:w="686" w:type="dxa"/>
          </w:tcPr>
          <w:p w:rsidR="006B50D9" w:rsidRPr="004F42FA" w:rsidRDefault="006B50D9" w:rsidP="00192A80">
            <w:pPr>
              <w:jc w:val="center"/>
            </w:pPr>
            <w:r>
              <w:t>4</w:t>
            </w:r>
          </w:p>
        </w:tc>
        <w:tc>
          <w:tcPr>
            <w:tcW w:w="6137" w:type="dxa"/>
          </w:tcPr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</w:rPr>
              <w:t>Задание:</w:t>
            </w:r>
            <w:r w:rsidRPr="004F42FA">
              <w:t xml:space="preserve"> создание эскиза </w:t>
            </w:r>
            <w:proofErr w:type="spellStart"/>
            <w:r w:rsidRPr="004F42FA">
              <w:t>Экополиса</w:t>
            </w:r>
            <w:proofErr w:type="spellEnd"/>
            <w:r w:rsidRPr="004F42FA">
              <w:t>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</w:rPr>
              <w:t>Материалы:</w:t>
            </w:r>
            <w:r w:rsidRPr="004F42FA">
              <w:t xml:space="preserve"> тушь, карандаш, бумага.</w:t>
            </w:r>
          </w:p>
        </w:tc>
        <w:tc>
          <w:tcPr>
            <w:tcW w:w="883" w:type="dxa"/>
          </w:tcPr>
          <w:p w:rsidR="006B50D9" w:rsidRDefault="006B50D9" w:rsidP="00192A80">
            <w:r w:rsidRPr="004F42FA">
              <w:t>8а</w:t>
            </w:r>
            <w:r>
              <w:t>, 8б</w:t>
            </w:r>
            <w:r w:rsidRPr="004F42FA">
              <w:t>-</w:t>
            </w:r>
          </w:p>
          <w:p w:rsidR="006B50D9" w:rsidRDefault="006B50D9" w:rsidP="00192A80">
            <w:r>
              <w:t>20.04</w:t>
            </w:r>
          </w:p>
          <w:p w:rsidR="006B50D9" w:rsidRDefault="006B50D9" w:rsidP="00192A80">
            <w:r>
              <w:t>27.04</w:t>
            </w:r>
          </w:p>
          <w:p w:rsidR="006B50D9" w:rsidRDefault="006B50D9" w:rsidP="00192A80">
            <w:r>
              <w:t>04.05</w:t>
            </w:r>
          </w:p>
          <w:p w:rsidR="006B50D9" w:rsidRDefault="006B50D9" w:rsidP="00192A80">
            <w:r>
              <w:t>11.05</w:t>
            </w:r>
          </w:p>
          <w:p w:rsidR="006B50D9" w:rsidRDefault="006B50D9" w:rsidP="00192A80">
            <w:r>
              <w:t>8в-</w:t>
            </w:r>
          </w:p>
          <w:p w:rsidR="006B50D9" w:rsidRDefault="00D37FBB" w:rsidP="00192A80">
            <w:r>
              <w:t>22.04</w:t>
            </w:r>
          </w:p>
          <w:p w:rsidR="00D37FBB" w:rsidRDefault="00D37FBB" w:rsidP="00192A80">
            <w:r>
              <w:t>29.04</w:t>
            </w:r>
          </w:p>
          <w:p w:rsidR="00D37FBB" w:rsidRDefault="00D37FBB" w:rsidP="00192A80">
            <w:r>
              <w:t>06.05</w:t>
            </w:r>
          </w:p>
          <w:p w:rsidR="00D37FBB" w:rsidRDefault="00D37FBB" w:rsidP="00192A80">
            <w:r>
              <w:t>13.05</w:t>
            </w:r>
          </w:p>
          <w:p w:rsidR="006B50D9" w:rsidRPr="004F42FA" w:rsidRDefault="006B50D9" w:rsidP="00192A80"/>
        </w:tc>
        <w:tc>
          <w:tcPr>
            <w:tcW w:w="809" w:type="dxa"/>
          </w:tcPr>
          <w:p w:rsidR="006B50D9" w:rsidRPr="004F42FA" w:rsidRDefault="006B50D9" w:rsidP="00192A80">
            <w:pPr>
              <w:jc w:val="center"/>
            </w:pPr>
          </w:p>
        </w:tc>
        <w:tc>
          <w:tcPr>
            <w:tcW w:w="1281" w:type="dxa"/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  <w:tc>
          <w:tcPr>
            <w:tcW w:w="1091" w:type="dxa"/>
            <w:gridSpan w:val="2"/>
            <w:vMerge/>
            <w:tcBorders>
              <w:bottom w:val="nil"/>
              <w:right w:val="nil"/>
            </w:tcBorders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</w:tr>
      <w:tr w:rsidR="006B50D9" w:rsidRPr="00020C2D" w:rsidTr="00192A80">
        <w:trPr>
          <w:gridAfter w:val="4"/>
          <w:wAfter w:w="1425" w:type="dxa"/>
          <w:trHeight w:val="1115"/>
        </w:trPr>
        <w:tc>
          <w:tcPr>
            <w:tcW w:w="530" w:type="dxa"/>
          </w:tcPr>
          <w:p w:rsidR="006B50D9" w:rsidRPr="004F42FA" w:rsidRDefault="006B50D9" w:rsidP="00192A80">
            <w:pPr>
              <w:jc w:val="center"/>
            </w:pPr>
            <w:r>
              <w:t>34</w:t>
            </w:r>
          </w:p>
        </w:tc>
        <w:tc>
          <w:tcPr>
            <w:tcW w:w="2383" w:type="dxa"/>
          </w:tcPr>
          <w:p w:rsidR="006B50D9" w:rsidRPr="004F42FA" w:rsidRDefault="006B50D9" w:rsidP="00192A80">
            <w:pPr>
              <w:shd w:val="clear" w:color="auto" w:fill="FFFFFF"/>
              <w:rPr>
                <w:b/>
              </w:rPr>
            </w:pPr>
            <w:r w:rsidRPr="004F42FA">
              <w:rPr>
                <w:b/>
                <w:bCs/>
              </w:rPr>
              <w:t xml:space="preserve">Итоговый урок </w:t>
            </w:r>
            <w:r w:rsidRPr="004F42FA">
              <w:rPr>
                <w:b/>
              </w:rPr>
              <w:t>года.</w:t>
            </w:r>
          </w:p>
          <w:p w:rsidR="006B50D9" w:rsidRPr="004F42FA" w:rsidRDefault="006B50D9" w:rsidP="00192A80">
            <w:pPr>
              <w:shd w:val="clear" w:color="auto" w:fill="FFFFFF"/>
              <w:rPr>
                <w:bCs/>
              </w:rPr>
            </w:pPr>
            <w:r w:rsidRPr="004F42FA">
              <w:t>Цель: обобщить и систематизировать знания учащихся, полученных ими  в течение года.</w:t>
            </w:r>
          </w:p>
        </w:tc>
        <w:tc>
          <w:tcPr>
            <w:tcW w:w="2016" w:type="dxa"/>
          </w:tcPr>
          <w:p w:rsidR="006B50D9" w:rsidRPr="004F42FA" w:rsidRDefault="006B50D9" w:rsidP="00192A80">
            <w:r w:rsidRPr="004F42FA">
              <w:t>Анализ и оценка процесса и результатов собственного художественного творчества.</w:t>
            </w:r>
          </w:p>
        </w:tc>
        <w:tc>
          <w:tcPr>
            <w:tcW w:w="686" w:type="dxa"/>
          </w:tcPr>
          <w:p w:rsidR="006B50D9" w:rsidRPr="004F42FA" w:rsidRDefault="006B50D9" w:rsidP="00192A80">
            <w:pPr>
              <w:jc w:val="center"/>
            </w:pPr>
            <w:r w:rsidRPr="004F42FA">
              <w:t>1</w:t>
            </w:r>
          </w:p>
        </w:tc>
        <w:tc>
          <w:tcPr>
            <w:tcW w:w="6137" w:type="dxa"/>
          </w:tcPr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t>К итоговому уроку создается выставка работ по всем темам, выполненным как в объеме (в виде макетов), так и на плоскости листа (в виде графических эскизов, рисунков и т. д.). Так как коллективные работы выполнялись бригадами, то следует во время «защиты» проектов от каждой бригады выделить «главного архитектора», который и доложит о проекте. Задаются вопро</w:t>
            </w:r>
            <w:r w:rsidRPr="004F42FA">
              <w:softHyphen/>
              <w:t>сы, которые связаны с основными темами года.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proofErr w:type="gramStart"/>
            <w:r w:rsidRPr="004F42FA">
              <w:rPr>
                <w:b/>
                <w:iCs/>
              </w:rPr>
              <w:t>Задание:</w:t>
            </w:r>
            <w:r w:rsidRPr="004F42FA">
              <w:rPr>
                <w:iCs/>
              </w:rPr>
              <w:t xml:space="preserve">  </w:t>
            </w:r>
            <w:r w:rsidRPr="004F42FA">
              <w:t>обсуждение</w:t>
            </w:r>
            <w:proofErr w:type="gramEnd"/>
            <w:r w:rsidRPr="004F42FA">
              <w:t xml:space="preserve"> рисунков,  проектов    и макетов, выполненных в течение года, ответы на вопросы по ито</w:t>
            </w:r>
            <w:r w:rsidRPr="004F42FA">
              <w:softHyphen/>
              <w:t>гам года.</w:t>
            </w:r>
          </w:p>
          <w:p w:rsidR="006B50D9" w:rsidRPr="004F42FA" w:rsidRDefault="006B50D9" w:rsidP="00192A80">
            <w:pPr>
              <w:shd w:val="clear" w:color="auto" w:fill="FFFFFF"/>
              <w:ind w:firstLine="720"/>
            </w:pPr>
            <w:r w:rsidRPr="004F42FA">
              <w:rPr>
                <w:b/>
                <w:iCs/>
              </w:rPr>
              <w:t>Зрительный ряд:</w:t>
            </w:r>
            <w:r w:rsidRPr="004F42FA">
              <w:rPr>
                <w:iCs/>
              </w:rPr>
              <w:t xml:space="preserve"> </w:t>
            </w:r>
            <w:r w:rsidRPr="004F42FA">
              <w:t>эскизы, рисунки, макеты, выполненные учениками</w:t>
            </w:r>
          </w:p>
        </w:tc>
        <w:tc>
          <w:tcPr>
            <w:tcW w:w="883" w:type="dxa"/>
          </w:tcPr>
          <w:p w:rsidR="006B50D9" w:rsidRDefault="006B50D9" w:rsidP="00192A80">
            <w:r w:rsidRPr="004F42FA">
              <w:t>8а</w:t>
            </w:r>
            <w:r>
              <w:t>, 8б</w:t>
            </w:r>
            <w:r w:rsidRPr="004F42FA">
              <w:t>-</w:t>
            </w:r>
          </w:p>
          <w:p w:rsidR="006B50D9" w:rsidRPr="004F42FA" w:rsidRDefault="006B50D9" w:rsidP="00192A80">
            <w:r>
              <w:t>18.05</w:t>
            </w:r>
          </w:p>
          <w:p w:rsidR="006B50D9" w:rsidRPr="004F42FA" w:rsidRDefault="00D37FBB" w:rsidP="00192A80">
            <w:r>
              <w:t>8в-20</w:t>
            </w:r>
            <w:r w:rsidR="006B50D9">
              <w:t>.05</w:t>
            </w:r>
          </w:p>
        </w:tc>
        <w:tc>
          <w:tcPr>
            <w:tcW w:w="809" w:type="dxa"/>
          </w:tcPr>
          <w:p w:rsidR="006B50D9" w:rsidRPr="004F42FA" w:rsidRDefault="006B50D9" w:rsidP="00192A80">
            <w:pPr>
              <w:jc w:val="center"/>
            </w:pPr>
          </w:p>
        </w:tc>
        <w:tc>
          <w:tcPr>
            <w:tcW w:w="1281" w:type="dxa"/>
          </w:tcPr>
          <w:p w:rsidR="006B50D9" w:rsidRPr="004F42FA" w:rsidRDefault="006B50D9" w:rsidP="00192A80">
            <w:pPr>
              <w:jc w:val="center"/>
              <w:rPr>
                <w:b/>
              </w:rPr>
            </w:pPr>
          </w:p>
        </w:tc>
      </w:tr>
    </w:tbl>
    <w:p w:rsidR="005A10FE" w:rsidRDefault="005A10FE"/>
    <w:sectPr w:rsidR="005A10FE" w:rsidSect="006B50D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37"/>
    <w:rsid w:val="003455E5"/>
    <w:rsid w:val="004E5BA7"/>
    <w:rsid w:val="005A10FE"/>
    <w:rsid w:val="006B50D9"/>
    <w:rsid w:val="00917837"/>
    <w:rsid w:val="00C90CC1"/>
    <w:rsid w:val="00D3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C45AB"/>
  <w15:chartTrackingRefBased/>
  <w15:docId w15:val="{3910DC7C-7E71-4729-9148-757A33E91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0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3218</Words>
  <Characters>18347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2019-09-18T05:55:00Z</dcterms:created>
  <dcterms:modified xsi:type="dcterms:W3CDTF">2023-09-23T02:10:00Z</dcterms:modified>
</cp:coreProperties>
</file>