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5C0" w:rsidRPr="005465C0" w:rsidRDefault="005465C0" w:rsidP="005465C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65C0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465C0">
        <w:rPr>
          <w:rFonts w:ascii="Times New Roman" w:hAnsi="Times New Roman" w:cs="Times New Roman"/>
          <w:b/>
          <w:sz w:val="24"/>
          <w:szCs w:val="24"/>
        </w:rPr>
        <w:t>Рабочая программа учебного курса географии для 9 класса</w:t>
      </w:r>
    </w:p>
    <w:p w:rsidR="005465C0" w:rsidRPr="005465C0" w:rsidRDefault="005465C0" w:rsidP="005465C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65C0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5465C0" w:rsidRPr="005465C0" w:rsidRDefault="005465C0" w:rsidP="005465C0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465C0">
        <w:rPr>
          <w:rFonts w:ascii="Times New Roman" w:hAnsi="Times New Roman" w:cs="Times New Roman"/>
          <w:sz w:val="24"/>
          <w:szCs w:val="24"/>
        </w:rPr>
        <w:t xml:space="preserve">      Рабочая программа по географии «Россия: природа, население, хозяйство» для 9 класса лицея инновационных технологий г. Хабаровска составлена на основании следующих нормативно-правовых документов: </w:t>
      </w:r>
    </w:p>
    <w:p w:rsidR="005465C0" w:rsidRPr="005465C0" w:rsidRDefault="005465C0" w:rsidP="005465C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5C0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Устава муниципального автономного общеобразовательного учреждения города Хабаровск «Лицей инновационных технологий»;</w:t>
      </w:r>
    </w:p>
    <w:p w:rsidR="005465C0" w:rsidRPr="005465C0" w:rsidRDefault="005465C0" w:rsidP="005465C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65C0">
        <w:rPr>
          <w:rFonts w:ascii="Times New Roman" w:eastAsia="Times New Roman" w:hAnsi="Times New Roman" w:cs="Times New Roman"/>
          <w:sz w:val="24"/>
          <w:szCs w:val="24"/>
          <w:lang w:eastAsia="ru-RU"/>
        </w:rPr>
        <w:t>-  Образовательной программы МАОУ «Лицей инновационных технологий» на 2023-2024 учебный год;</w:t>
      </w:r>
    </w:p>
    <w:p w:rsidR="005465C0" w:rsidRPr="005465C0" w:rsidRDefault="005465C0" w:rsidP="005465C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65C0">
        <w:rPr>
          <w:rFonts w:ascii="Times New Roman" w:eastAsia="Times New Roman" w:hAnsi="Times New Roman" w:cs="Times New Roman"/>
          <w:sz w:val="24"/>
          <w:szCs w:val="24"/>
          <w:lang w:eastAsia="ru-RU"/>
        </w:rPr>
        <w:t>-  Учебного</w:t>
      </w:r>
      <w:r w:rsidRPr="005465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плана МАОУ </w:t>
      </w:r>
      <w:r w:rsidRPr="00546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«Лицей инновационных технологий» </w:t>
      </w:r>
      <w:r w:rsidRPr="005465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2023-2024 учебный год;</w:t>
      </w:r>
    </w:p>
    <w:p w:rsidR="005465C0" w:rsidRPr="005465C0" w:rsidRDefault="005465C0" w:rsidP="005465C0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465C0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Годового</w:t>
      </w:r>
      <w:r w:rsidRPr="005465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календарного учебного графика МАОУ </w:t>
      </w:r>
      <w:r w:rsidRPr="00546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«Лицей инновационных технологий» </w:t>
      </w:r>
      <w:r w:rsidRPr="005465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2023-2024 учебный год:</w:t>
      </w:r>
    </w:p>
    <w:p w:rsidR="005465C0" w:rsidRDefault="005465C0" w:rsidP="005465C0">
      <w:pPr>
        <w:widowControl w:val="0"/>
        <w:autoSpaceDE w:val="0"/>
        <w:autoSpaceDN w:val="0"/>
        <w:adjustRightInd w:val="0"/>
        <w:spacing w:after="0" w:line="240" w:lineRule="auto"/>
        <w:ind w:left="284" w:right="66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5465C0">
        <w:rPr>
          <w:rFonts w:ascii="Times New Roman" w:hAnsi="Times New Roman" w:cs="Times New Roman"/>
          <w:sz w:val="24"/>
          <w:szCs w:val="24"/>
        </w:rPr>
        <w:t xml:space="preserve">- Примерной программы основного общего образования по географии (М: Просвещение, 2010) в соответствии с содержанием учебника </w:t>
      </w:r>
      <w:r w:rsidRPr="005465C0">
        <w:rPr>
          <w:rFonts w:ascii="Times New Roman" w:hAnsi="Times New Roman" w:cs="Times New Roman"/>
          <w:color w:val="231F20"/>
          <w:spacing w:val="-2"/>
          <w:sz w:val="24"/>
          <w:szCs w:val="24"/>
        </w:rPr>
        <w:t>«География</w:t>
      </w:r>
      <w:r w:rsidRPr="005465C0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5465C0">
        <w:rPr>
          <w:rFonts w:ascii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r w:rsidRPr="005465C0">
        <w:rPr>
          <w:rFonts w:ascii="Times New Roman" w:hAnsi="Times New Roman" w:cs="Times New Roman"/>
          <w:color w:val="231F20"/>
          <w:spacing w:val="-2"/>
          <w:sz w:val="24"/>
          <w:szCs w:val="24"/>
        </w:rPr>
        <w:t>Россия</w:t>
      </w:r>
      <w:r w:rsidRPr="005465C0">
        <w:rPr>
          <w:rFonts w:ascii="Times New Roman" w:hAnsi="Times New Roman" w:cs="Times New Roman"/>
          <w:color w:val="231F20"/>
          <w:sz w:val="24"/>
          <w:szCs w:val="24"/>
        </w:rPr>
        <w:t>:</w:t>
      </w:r>
      <w:r w:rsidRPr="005465C0">
        <w:rPr>
          <w:rFonts w:ascii="Times New Roman" w:hAnsi="Times New Roman" w:cs="Times New Roman"/>
          <w:color w:val="231F20"/>
          <w:spacing w:val="17"/>
          <w:sz w:val="24"/>
          <w:szCs w:val="24"/>
        </w:rPr>
        <w:t xml:space="preserve"> </w:t>
      </w:r>
      <w:r w:rsidRPr="005465C0">
        <w:rPr>
          <w:rFonts w:ascii="Times New Roman" w:hAnsi="Times New Roman" w:cs="Times New Roman"/>
          <w:color w:val="231F20"/>
          <w:spacing w:val="-2"/>
          <w:w w:val="103"/>
          <w:sz w:val="24"/>
          <w:szCs w:val="24"/>
        </w:rPr>
        <w:t xml:space="preserve">природа, </w:t>
      </w:r>
      <w:r w:rsidRPr="005465C0">
        <w:rPr>
          <w:rFonts w:ascii="Times New Roman" w:hAnsi="Times New Roman" w:cs="Times New Roman"/>
          <w:color w:val="231F20"/>
          <w:spacing w:val="-2"/>
          <w:sz w:val="24"/>
          <w:szCs w:val="24"/>
        </w:rPr>
        <w:t>население</w:t>
      </w:r>
      <w:r w:rsidRPr="005465C0">
        <w:rPr>
          <w:rFonts w:ascii="Times New Roman" w:hAnsi="Times New Roman" w:cs="Times New Roman"/>
          <w:color w:val="231F20"/>
          <w:sz w:val="24"/>
          <w:szCs w:val="24"/>
        </w:rPr>
        <w:t>,</w:t>
      </w:r>
      <w:r w:rsidRPr="005465C0">
        <w:rPr>
          <w:rFonts w:ascii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 w:rsidRPr="005465C0">
        <w:rPr>
          <w:rFonts w:ascii="Times New Roman" w:hAnsi="Times New Roman" w:cs="Times New Roman"/>
          <w:color w:val="231F20"/>
          <w:spacing w:val="-2"/>
          <w:sz w:val="24"/>
          <w:szCs w:val="24"/>
        </w:rPr>
        <w:t>хозяйство</w:t>
      </w:r>
      <w:r w:rsidRPr="005465C0">
        <w:rPr>
          <w:rFonts w:ascii="Times New Roman" w:hAnsi="Times New Roman" w:cs="Times New Roman"/>
          <w:color w:val="231F20"/>
          <w:sz w:val="24"/>
          <w:szCs w:val="24"/>
        </w:rPr>
        <w:t>»</w:t>
      </w:r>
      <w:r w:rsidRPr="005465C0">
        <w:rPr>
          <w:rFonts w:ascii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r w:rsidRPr="005465C0">
        <w:rPr>
          <w:rFonts w:ascii="Times New Roman" w:hAnsi="Times New Roman" w:cs="Times New Roman"/>
          <w:color w:val="231F20"/>
          <w:spacing w:val="-2"/>
          <w:sz w:val="24"/>
          <w:szCs w:val="24"/>
        </w:rPr>
        <w:t>дл</w:t>
      </w:r>
      <w:r w:rsidRPr="005465C0">
        <w:rPr>
          <w:rFonts w:ascii="Times New Roman" w:hAnsi="Times New Roman" w:cs="Times New Roman"/>
          <w:color w:val="231F20"/>
          <w:sz w:val="24"/>
          <w:szCs w:val="24"/>
        </w:rPr>
        <w:t>я</w:t>
      </w:r>
      <w:r w:rsidRPr="005465C0">
        <w:rPr>
          <w:rFonts w:ascii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 w:rsidRPr="005465C0">
        <w:rPr>
          <w:rFonts w:ascii="Times New Roman" w:hAnsi="Times New Roman" w:cs="Times New Roman"/>
          <w:color w:val="231F20"/>
          <w:sz w:val="24"/>
          <w:szCs w:val="24"/>
        </w:rPr>
        <w:t>9</w:t>
      </w:r>
      <w:r w:rsidRPr="005465C0">
        <w:rPr>
          <w:rFonts w:ascii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r w:rsidRPr="005465C0">
        <w:rPr>
          <w:rFonts w:ascii="Times New Roman" w:hAnsi="Times New Roman" w:cs="Times New Roman"/>
          <w:color w:val="231F20"/>
          <w:spacing w:val="-2"/>
          <w:sz w:val="24"/>
          <w:szCs w:val="24"/>
        </w:rPr>
        <w:t>класс</w:t>
      </w:r>
      <w:r w:rsidRPr="005465C0">
        <w:rPr>
          <w:rFonts w:ascii="Times New Roman" w:hAnsi="Times New Roman" w:cs="Times New Roman"/>
          <w:color w:val="231F20"/>
          <w:sz w:val="24"/>
          <w:szCs w:val="24"/>
        </w:rPr>
        <w:t>а</w:t>
      </w:r>
      <w:r w:rsidRPr="005465C0">
        <w:rPr>
          <w:rFonts w:ascii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 w:rsidRPr="005465C0">
        <w:rPr>
          <w:rFonts w:ascii="Times New Roman" w:hAnsi="Times New Roman" w:cs="Times New Roman"/>
          <w:color w:val="231F20"/>
          <w:spacing w:val="-2"/>
          <w:w w:val="103"/>
          <w:sz w:val="24"/>
          <w:szCs w:val="24"/>
        </w:rPr>
        <w:t>общеобразовательны</w:t>
      </w:r>
      <w:r w:rsidRPr="005465C0">
        <w:rPr>
          <w:rFonts w:ascii="Times New Roman" w:hAnsi="Times New Roman" w:cs="Times New Roman"/>
          <w:color w:val="231F20"/>
          <w:w w:val="103"/>
          <w:sz w:val="24"/>
          <w:szCs w:val="24"/>
        </w:rPr>
        <w:t xml:space="preserve">х </w:t>
      </w:r>
      <w:r w:rsidRPr="005465C0">
        <w:rPr>
          <w:rFonts w:ascii="Times New Roman" w:hAnsi="Times New Roman" w:cs="Times New Roman"/>
          <w:color w:val="231F20"/>
          <w:spacing w:val="-2"/>
          <w:w w:val="103"/>
          <w:sz w:val="24"/>
          <w:szCs w:val="24"/>
        </w:rPr>
        <w:t>орга</w:t>
      </w:r>
      <w:r w:rsidRPr="005465C0">
        <w:rPr>
          <w:rFonts w:ascii="Times New Roman" w:hAnsi="Times New Roman" w:cs="Times New Roman"/>
          <w:color w:val="231F20"/>
          <w:spacing w:val="-2"/>
          <w:sz w:val="24"/>
          <w:szCs w:val="24"/>
        </w:rPr>
        <w:t>низаци</w:t>
      </w:r>
      <w:r w:rsidRPr="005465C0">
        <w:rPr>
          <w:rFonts w:ascii="Times New Roman" w:hAnsi="Times New Roman" w:cs="Times New Roman"/>
          <w:color w:val="231F20"/>
          <w:sz w:val="24"/>
          <w:szCs w:val="24"/>
        </w:rPr>
        <w:t xml:space="preserve">й </w:t>
      </w:r>
      <w:r w:rsidRPr="005465C0">
        <w:rPr>
          <w:rFonts w:ascii="Times New Roman" w:hAnsi="Times New Roman" w:cs="Times New Roman"/>
          <w:color w:val="231F20"/>
          <w:spacing w:val="37"/>
          <w:sz w:val="24"/>
          <w:szCs w:val="24"/>
        </w:rPr>
        <w:t>(</w:t>
      </w:r>
      <w:r w:rsidRPr="005465C0">
        <w:rPr>
          <w:rFonts w:ascii="Times New Roman" w:hAnsi="Times New Roman" w:cs="Times New Roman"/>
          <w:color w:val="231F20"/>
          <w:spacing w:val="-2"/>
          <w:sz w:val="24"/>
          <w:szCs w:val="24"/>
        </w:rPr>
        <w:t>авторы</w:t>
      </w:r>
      <w:r w:rsidRPr="005465C0">
        <w:rPr>
          <w:rFonts w:ascii="Times New Roman" w:hAnsi="Times New Roman" w:cs="Times New Roman"/>
          <w:color w:val="231F20"/>
          <w:sz w:val="24"/>
          <w:szCs w:val="24"/>
        </w:rPr>
        <w:t xml:space="preserve">: </w:t>
      </w:r>
      <w:r w:rsidRPr="005465C0">
        <w:rPr>
          <w:rFonts w:ascii="Times New Roman" w:hAnsi="Times New Roman" w:cs="Times New Roman"/>
          <w:color w:val="231F20"/>
          <w:spacing w:val="37"/>
          <w:sz w:val="24"/>
          <w:szCs w:val="24"/>
        </w:rPr>
        <w:t>д</w:t>
      </w:r>
      <w:r w:rsidRPr="005465C0">
        <w:rPr>
          <w:rFonts w:ascii="Times New Roman" w:hAnsi="Times New Roman" w:cs="Times New Roman"/>
          <w:color w:val="231F20"/>
          <w:spacing w:val="-2"/>
          <w:sz w:val="24"/>
          <w:szCs w:val="24"/>
        </w:rPr>
        <w:t>-</w:t>
      </w:r>
      <w:r w:rsidRPr="005465C0">
        <w:rPr>
          <w:rFonts w:ascii="Times New Roman" w:hAnsi="Times New Roman" w:cs="Times New Roman"/>
          <w:color w:val="231F20"/>
          <w:sz w:val="24"/>
          <w:szCs w:val="24"/>
        </w:rPr>
        <w:t xml:space="preserve">р </w:t>
      </w:r>
      <w:r w:rsidRPr="005465C0">
        <w:rPr>
          <w:rFonts w:ascii="Times New Roman" w:hAnsi="Times New Roman" w:cs="Times New Roman"/>
          <w:color w:val="231F20"/>
          <w:spacing w:val="22"/>
          <w:sz w:val="24"/>
          <w:szCs w:val="24"/>
        </w:rPr>
        <w:t>геогр.</w:t>
      </w:r>
      <w:r w:rsidRPr="005465C0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5465C0">
        <w:rPr>
          <w:rFonts w:ascii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r w:rsidRPr="005465C0">
        <w:rPr>
          <w:rFonts w:ascii="Times New Roman" w:hAnsi="Times New Roman" w:cs="Times New Roman"/>
          <w:color w:val="231F20"/>
          <w:spacing w:val="-2"/>
          <w:sz w:val="24"/>
          <w:szCs w:val="24"/>
        </w:rPr>
        <w:t>нау</w:t>
      </w:r>
      <w:r w:rsidRPr="005465C0">
        <w:rPr>
          <w:rFonts w:ascii="Times New Roman" w:hAnsi="Times New Roman" w:cs="Times New Roman"/>
          <w:color w:val="231F20"/>
          <w:sz w:val="24"/>
          <w:szCs w:val="24"/>
        </w:rPr>
        <w:t xml:space="preserve">к </w:t>
      </w:r>
      <w:r w:rsidRPr="005465C0">
        <w:rPr>
          <w:rFonts w:ascii="Times New Roman" w:hAnsi="Times New Roman" w:cs="Times New Roman"/>
          <w:color w:val="231F20"/>
          <w:spacing w:val="27"/>
          <w:sz w:val="24"/>
          <w:szCs w:val="24"/>
        </w:rPr>
        <w:t>В.П.</w:t>
      </w:r>
      <w:r w:rsidRPr="005465C0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5465C0">
        <w:rPr>
          <w:rFonts w:ascii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 w:rsidRPr="005465C0">
        <w:rPr>
          <w:rFonts w:ascii="Times New Roman" w:hAnsi="Times New Roman" w:cs="Times New Roman"/>
          <w:color w:val="231F20"/>
          <w:spacing w:val="-2"/>
          <w:sz w:val="24"/>
          <w:szCs w:val="24"/>
        </w:rPr>
        <w:t>Дронов</w:t>
      </w:r>
      <w:r w:rsidRPr="005465C0">
        <w:rPr>
          <w:rFonts w:ascii="Times New Roman" w:hAnsi="Times New Roman" w:cs="Times New Roman"/>
          <w:color w:val="231F20"/>
          <w:sz w:val="24"/>
          <w:szCs w:val="24"/>
        </w:rPr>
        <w:t xml:space="preserve">, </w:t>
      </w:r>
      <w:r w:rsidRPr="005465C0">
        <w:rPr>
          <w:rFonts w:ascii="Times New Roman" w:hAnsi="Times New Roman" w:cs="Times New Roman"/>
          <w:color w:val="231F20"/>
          <w:spacing w:val="36"/>
          <w:sz w:val="24"/>
          <w:szCs w:val="24"/>
        </w:rPr>
        <w:t>канд.</w:t>
      </w:r>
      <w:r w:rsidRPr="005465C0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5465C0">
        <w:rPr>
          <w:rFonts w:ascii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 w:rsidRPr="005465C0">
        <w:rPr>
          <w:rFonts w:ascii="Times New Roman" w:hAnsi="Times New Roman" w:cs="Times New Roman"/>
          <w:color w:val="231F20"/>
          <w:spacing w:val="-2"/>
          <w:sz w:val="24"/>
          <w:szCs w:val="24"/>
        </w:rPr>
        <w:t>геогр</w:t>
      </w:r>
      <w:r w:rsidRPr="005465C0">
        <w:rPr>
          <w:rFonts w:ascii="Times New Roman" w:hAnsi="Times New Roman" w:cs="Times New Roman"/>
          <w:color w:val="231F20"/>
          <w:sz w:val="24"/>
          <w:szCs w:val="24"/>
        </w:rPr>
        <w:t xml:space="preserve">. </w:t>
      </w:r>
      <w:r w:rsidRPr="005465C0">
        <w:rPr>
          <w:rFonts w:ascii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r w:rsidRPr="005465C0">
        <w:rPr>
          <w:rFonts w:ascii="Times New Roman" w:hAnsi="Times New Roman" w:cs="Times New Roman"/>
          <w:color w:val="231F20"/>
          <w:spacing w:val="-2"/>
          <w:w w:val="103"/>
          <w:sz w:val="24"/>
          <w:szCs w:val="24"/>
        </w:rPr>
        <w:t xml:space="preserve">наук </w:t>
      </w:r>
      <w:r w:rsidRPr="005465C0">
        <w:rPr>
          <w:rFonts w:ascii="Times New Roman" w:hAnsi="Times New Roman" w:cs="Times New Roman"/>
          <w:color w:val="231F20"/>
          <w:spacing w:val="-2"/>
          <w:sz w:val="24"/>
          <w:szCs w:val="24"/>
        </w:rPr>
        <w:t>Л.E</w:t>
      </w:r>
      <w:r w:rsidRPr="005465C0">
        <w:rPr>
          <w:rFonts w:ascii="Times New Roman" w:hAnsi="Times New Roman" w:cs="Times New Roman"/>
          <w:color w:val="231F20"/>
          <w:sz w:val="24"/>
          <w:szCs w:val="24"/>
        </w:rPr>
        <w:t xml:space="preserve">.  </w:t>
      </w:r>
      <w:r w:rsidRPr="005465C0">
        <w:rPr>
          <w:rFonts w:ascii="Times New Roman" w:hAnsi="Times New Roman" w:cs="Times New Roman"/>
          <w:color w:val="231F20"/>
          <w:spacing w:val="-2"/>
          <w:sz w:val="24"/>
          <w:szCs w:val="24"/>
        </w:rPr>
        <w:t>Савельева</w:t>
      </w:r>
      <w:r w:rsidRPr="005465C0">
        <w:rPr>
          <w:rFonts w:ascii="Times New Roman" w:hAnsi="Times New Roman" w:cs="Times New Roman"/>
          <w:color w:val="231F20"/>
          <w:sz w:val="24"/>
          <w:szCs w:val="24"/>
        </w:rPr>
        <w:t>).</w:t>
      </w:r>
    </w:p>
    <w:p w:rsidR="005465C0" w:rsidRPr="005465C0" w:rsidRDefault="005465C0" w:rsidP="005465C0">
      <w:pPr>
        <w:spacing w:after="20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5465C0">
        <w:rPr>
          <w:rFonts w:ascii="Times New Roman" w:eastAsia="Calibri" w:hAnsi="Times New Roman" w:cs="Times New Roman"/>
          <w:sz w:val="24"/>
          <w:szCs w:val="24"/>
        </w:rPr>
        <w:t>Рабоча</w:t>
      </w:r>
      <w:r>
        <w:rPr>
          <w:rFonts w:ascii="Times New Roman" w:eastAsia="Calibri" w:hAnsi="Times New Roman" w:cs="Times New Roman"/>
          <w:sz w:val="24"/>
          <w:szCs w:val="24"/>
        </w:rPr>
        <w:t xml:space="preserve">я программа по географии для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9 </w:t>
      </w:r>
      <w:r w:rsidRPr="005465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класса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составлена на основе</w:t>
      </w:r>
      <w:r w:rsidRPr="005465C0">
        <w:rPr>
          <w:rFonts w:ascii="Times New Roman" w:eastAsia="Calibri" w:hAnsi="Times New Roman" w:cs="Times New Roman"/>
          <w:sz w:val="24"/>
          <w:szCs w:val="24"/>
        </w:rPr>
        <w:t xml:space="preserve">  учебник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5465C0">
        <w:rPr>
          <w:rFonts w:ascii="Times New Roman" w:eastAsia="Calibri" w:hAnsi="Times New Roman" w:cs="Times New Roman"/>
          <w:sz w:val="24"/>
          <w:szCs w:val="24"/>
        </w:rPr>
        <w:t xml:space="preserve"> для общеобразовательных организаций   «География.   9 класс» серии «Полярная звезда</w:t>
      </w:r>
      <w:proofErr w:type="gramStart"/>
      <w:r w:rsidRPr="005465C0">
        <w:rPr>
          <w:rFonts w:ascii="Times New Roman" w:eastAsia="Calibri" w:hAnsi="Times New Roman" w:cs="Times New Roman"/>
          <w:sz w:val="24"/>
          <w:szCs w:val="24"/>
        </w:rPr>
        <w:t xml:space="preserve">»,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465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End"/>
      <w:r w:rsidRPr="005465C0">
        <w:rPr>
          <w:rFonts w:ascii="Times New Roman" w:eastAsia="Calibri" w:hAnsi="Times New Roman" w:cs="Times New Roman"/>
          <w:sz w:val="24"/>
          <w:szCs w:val="24"/>
        </w:rPr>
        <w:t>авторы:  А. И. Алексеев, В. В. Николина, Е.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К. Липкина; Москва, «Просвещение», 2023</w:t>
      </w:r>
      <w:r w:rsidRPr="005465C0">
        <w:rPr>
          <w:rFonts w:ascii="Times New Roman" w:eastAsia="Calibri" w:hAnsi="Times New Roman" w:cs="Times New Roman"/>
          <w:sz w:val="24"/>
          <w:szCs w:val="24"/>
        </w:rPr>
        <w:t xml:space="preserve"> г.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(Полярная звезда)</w:t>
      </w:r>
      <w:r w:rsidRPr="005465C0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5465C0">
        <w:rPr>
          <w:rFonts w:ascii="Times New Roman" w:hAnsi="Times New Roman" w:cs="Times New Roman"/>
          <w:color w:val="231F20"/>
          <w:spacing w:val="3"/>
          <w:sz w:val="24"/>
          <w:szCs w:val="24"/>
        </w:rPr>
        <w:t xml:space="preserve"> </w:t>
      </w:r>
    </w:p>
    <w:p w:rsidR="005465C0" w:rsidRPr="005465C0" w:rsidRDefault="005465C0" w:rsidP="005465C0">
      <w:pPr>
        <w:pStyle w:val="ad"/>
        <w:ind w:left="284" w:firstLine="0"/>
        <w:jc w:val="both"/>
        <w:rPr>
          <w:b/>
          <w:i/>
        </w:rPr>
      </w:pPr>
      <w:r w:rsidRPr="005465C0">
        <w:t xml:space="preserve">   В соответствии со стандартами основного общего образования и согласно новой </w:t>
      </w:r>
      <w:r w:rsidRPr="005465C0">
        <w:rPr>
          <w:b/>
        </w:rPr>
        <w:t>концепции</w:t>
      </w:r>
      <w:r w:rsidRPr="005465C0">
        <w:t xml:space="preserve"> среднего географического образования, 9 класс «Россия: природа, население, хозяйство» продолжает школьный курс географии России, начатый в 8 классе «География России. Природа. Население». Согласно программе и учебнику, в 9 классе изучается три последних раздела курса: «Хозяйство России», «Регионы России», «Россия в современном мире». </w:t>
      </w:r>
    </w:p>
    <w:p w:rsidR="005465C0" w:rsidRPr="005465C0" w:rsidRDefault="005465C0" w:rsidP="005465C0">
      <w:pPr>
        <w:rPr>
          <w:rFonts w:ascii="Times New Roman" w:hAnsi="Times New Roman" w:cs="Times New Roman"/>
          <w:sz w:val="24"/>
          <w:szCs w:val="24"/>
        </w:rPr>
      </w:pPr>
      <w:r w:rsidRPr="005465C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5465C0" w:rsidRPr="005465C0" w:rsidRDefault="005465C0" w:rsidP="005465C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465C0">
        <w:rPr>
          <w:rFonts w:ascii="Times New Roman" w:eastAsia="Calibri" w:hAnsi="Times New Roman" w:cs="Times New Roman"/>
          <w:b/>
          <w:sz w:val="24"/>
          <w:szCs w:val="24"/>
        </w:rPr>
        <w:t>Планируемые результаты изучения предмета.</w:t>
      </w:r>
    </w:p>
    <w:p w:rsidR="005465C0" w:rsidRPr="005465C0" w:rsidRDefault="005465C0" w:rsidP="005465C0">
      <w:pPr>
        <w:spacing w:after="20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465C0">
        <w:rPr>
          <w:rFonts w:ascii="Times New Roman" w:eastAsia="Calibri" w:hAnsi="Times New Roman" w:cs="Times New Roman"/>
          <w:b/>
          <w:bCs/>
          <w:sz w:val="24"/>
          <w:szCs w:val="24"/>
        </w:rPr>
        <w:t>Личностные.</w:t>
      </w:r>
    </w:p>
    <w:p w:rsidR="005465C0" w:rsidRPr="005465C0" w:rsidRDefault="005465C0" w:rsidP="005465C0">
      <w:pPr>
        <w:jc w:val="both"/>
        <w:rPr>
          <w:rFonts w:ascii="Times New Roman" w:hAnsi="Times New Roman" w:cs="Times New Roman"/>
          <w:sz w:val="24"/>
          <w:szCs w:val="24"/>
        </w:rPr>
      </w:pPr>
      <w:r w:rsidRPr="005465C0">
        <w:rPr>
          <w:rFonts w:ascii="Times New Roman" w:eastAsia="Calibri" w:hAnsi="Times New Roman" w:cs="Times New Roman"/>
          <w:bCs/>
          <w:sz w:val="24"/>
          <w:szCs w:val="24"/>
        </w:rPr>
        <w:t xml:space="preserve">1. </w:t>
      </w:r>
      <w:r w:rsidRPr="005465C0">
        <w:rPr>
          <w:rFonts w:ascii="Times New Roman" w:hAnsi="Times New Roman" w:cs="Times New Roman"/>
          <w:sz w:val="24"/>
          <w:szCs w:val="24"/>
        </w:rPr>
        <w:t xml:space="preserve">Российская гражданская идентичность (патриотизм, уважение к Отечеству, к прошлому и настоящему многонационального народа России,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</w:t>
      </w:r>
      <w:proofErr w:type="spellStart"/>
      <w:r w:rsidRPr="005465C0">
        <w:rPr>
          <w:rFonts w:ascii="Times New Roman" w:hAnsi="Times New Roman" w:cs="Times New Roman"/>
          <w:sz w:val="24"/>
          <w:szCs w:val="24"/>
        </w:rPr>
        <w:t>интериоризация</w:t>
      </w:r>
      <w:proofErr w:type="spellEnd"/>
      <w:r w:rsidRPr="005465C0">
        <w:rPr>
          <w:rFonts w:ascii="Times New Roman" w:hAnsi="Times New Roman" w:cs="Times New Roman"/>
          <w:sz w:val="24"/>
          <w:szCs w:val="24"/>
        </w:rPr>
        <w:t xml:space="preserve">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России. </w:t>
      </w:r>
    </w:p>
    <w:p w:rsidR="005465C0" w:rsidRPr="005465C0" w:rsidRDefault="005465C0" w:rsidP="005465C0">
      <w:pPr>
        <w:jc w:val="both"/>
        <w:rPr>
          <w:rFonts w:ascii="Times New Roman" w:hAnsi="Times New Roman" w:cs="Times New Roman"/>
          <w:sz w:val="24"/>
          <w:szCs w:val="24"/>
        </w:rPr>
      </w:pPr>
      <w:r w:rsidRPr="005465C0">
        <w:rPr>
          <w:rFonts w:ascii="Times New Roman" w:hAnsi="Times New Roman" w:cs="Times New Roman"/>
          <w:sz w:val="24"/>
          <w:szCs w:val="24"/>
        </w:rPr>
        <w:t xml:space="preserve">2. 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 </w:t>
      </w:r>
    </w:p>
    <w:p w:rsidR="005465C0" w:rsidRPr="005465C0" w:rsidRDefault="005465C0" w:rsidP="005465C0">
      <w:pPr>
        <w:jc w:val="both"/>
        <w:rPr>
          <w:rFonts w:ascii="Times New Roman" w:hAnsi="Times New Roman" w:cs="Times New Roman"/>
          <w:sz w:val="24"/>
          <w:szCs w:val="24"/>
        </w:rPr>
      </w:pPr>
      <w:r w:rsidRPr="005465C0">
        <w:rPr>
          <w:rFonts w:ascii="Times New Roman" w:hAnsi="Times New Roman" w:cs="Times New Roman"/>
          <w:sz w:val="24"/>
          <w:szCs w:val="24"/>
        </w:rPr>
        <w:lastRenderedPageBreak/>
        <w:t xml:space="preserve">3.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5465C0">
        <w:rPr>
          <w:rFonts w:ascii="Times New Roman" w:hAnsi="Times New Roman" w:cs="Times New Roman"/>
          <w:sz w:val="24"/>
          <w:szCs w:val="24"/>
        </w:rPr>
        <w:t>потребительстве</w:t>
      </w:r>
      <w:proofErr w:type="spellEnd"/>
      <w:r w:rsidRPr="005465C0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5465C0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5465C0">
        <w:rPr>
          <w:rFonts w:ascii="Times New Roman" w:hAnsi="Times New Roman" w:cs="Times New Roman"/>
          <w:sz w:val="24"/>
          <w:szCs w:val="24"/>
        </w:rPr>
        <w:t xml:space="preserve">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 понимание значения нравственности, веры и религии в жизни человека, семьи и общества). </w:t>
      </w:r>
      <w:proofErr w:type="spellStart"/>
      <w:r w:rsidRPr="005465C0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5465C0">
        <w:rPr>
          <w:rFonts w:ascii="Times New Roman" w:hAnsi="Times New Roman" w:cs="Times New Roman"/>
          <w:sz w:val="24"/>
          <w:szCs w:val="24"/>
        </w:rPr>
        <w:t xml:space="preserve">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 </w:t>
      </w:r>
    </w:p>
    <w:p w:rsidR="005465C0" w:rsidRPr="005465C0" w:rsidRDefault="005465C0" w:rsidP="005465C0">
      <w:pPr>
        <w:jc w:val="both"/>
        <w:rPr>
          <w:rFonts w:ascii="Times New Roman" w:hAnsi="Times New Roman" w:cs="Times New Roman"/>
          <w:sz w:val="24"/>
          <w:szCs w:val="24"/>
        </w:rPr>
      </w:pPr>
      <w:r w:rsidRPr="005465C0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5465C0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5465C0">
        <w:rPr>
          <w:rFonts w:ascii="Times New Roman" w:hAnsi="Times New Roman" w:cs="Times New Roman"/>
          <w:sz w:val="24"/>
          <w:szCs w:val="24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 </w:t>
      </w:r>
    </w:p>
    <w:p w:rsidR="005465C0" w:rsidRPr="005465C0" w:rsidRDefault="005465C0" w:rsidP="005465C0">
      <w:pPr>
        <w:jc w:val="both"/>
        <w:rPr>
          <w:rFonts w:ascii="Times New Roman" w:hAnsi="Times New Roman" w:cs="Times New Roman"/>
          <w:sz w:val="24"/>
          <w:szCs w:val="24"/>
        </w:rPr>
      </w:pPr>
      <w:r w:rsidRPr="005465C0">
        <w:rPr>
          <w:rFonts w:ascii="Times New Roman" w:hAnsi="Times New Roman" w:cs="Times New Roman"/>
          <w:sz w:val="24"/>
          <w:szCs w:val="24"/>
        </w:rPr>
        <w:t xml:space="preserve">5.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</w:t>
      </w:r>
      <w:proofErr w:type="spellStart"/>
      <w:r w:rsidRPr="005465C0">
        <w:rPr>
          <w:rFonts w:ascii="Times New Roman" w:hAnsi="Times New Roman" w:cs="Times New Roman"/>
          <w:sz w:val="24"/>
          <w:szCs w:val="24"/>
        </w:rPr>
        <w:t>конвенционирования</w:t>
      </w:r>
      <w:proofErr w:type="spellEnd"/>
      <w:r w:rsidRPr="005465C0">
        <w:rPr>
          <w:rFonts w:ascii="Times New Roman" w:hAnsi="Times New Roman" w:cs="Times New Roman"/>
          <w:sz w:val="24"/>
          <w:szCs w:val="24"/>
        </w:rPr>
        <w:t xml:space="preserve"> интересов, процедур, готовность и способность к ведению переговоров). </w:t>
      </w:r>
    </w:p>
    <w:p w:rsidR="005465C0" w:rsidRPr="005465C0" w:rsidRDefault="005465C0" w:rsidP="005465C0">
      <w:pPr>
        <w:jc w:val="both"/>
        <w:rPr>
          <w:rFonts w:ascii="Times New Roman" w:hAnsi="Times New Roman" w:cs="Times New Roman"/>
          <w:sz w:val="24"/>
          <w:szCs w:val="24"/>
        </w:rPr>
      </w:pPr>
      <w:r w:rsidRPr="005465C0">
        <w:rPr>
          <w:rFonts w:ascii="Times New Roman" w:hAnsi="Times New Roman" w:cs="Times New Roman"/>
          <w:sz w:val="24"/>
          <w:szCs w:val="24"/>
        </w:rPr>
        <w:t xml:space="preserve">6. Освоенность социальных норм, правил поведения, ролей и форм социальной жизни в группах и сообществах.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 (формирование готовности к участию в процессе   упорядочения социальных связей и отношений, в которые включены и которые формируют сами учащиеся; включенность в непосредственное гражданское участие, готовность участвовать в жизнедеятельности подросткового общественного объединения, продуктивно взаимодействующего с социальной средой и социальными институтами; идентификация себя в качестве субъекта социальных преобразований, освоение компетентностей в сфере организаторской деятельности; </w:t>
      </w:r>
      <w:proofErr w:type="spellStart"/>
      <w:r w:rsidRPr="005465C0">
        <w:rPr>
          <w:rFonts w:ascii="Times New Roman" w:hAnsi="Times New Roman" w:cs="Times New Roman"/>
          <w:sz w:val="24"/>
          <w:szCs w:val="24"/>
        </w:rPr>
        <w:t>интериоризация</w:t>
      </w:r>
      <w:proofErr w:type="spellEnd"/>
      <w:r w:rsidRPr="005465C0">
        <w:rPr>
          <w:rFonts w:ascii="Times New Roman" w:hAnsi="Times New Roman" w:cs="Times New Roman"/>
          <w:sz w:val="24"/>
          <w:szCs w:val="24"/>
        </w:rPr>
        <w:t xml:space="preserve">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 </w:t>
      </w:r>
    </w:p>
    <w:p w:rsidR="005465C0" w:rsidRPr="005465C0" w:rsidRDefault="005465C0" w:rsidP="005465C0">
      <w:pPr>
        <w:jc w:val="both"/>
        <w:rPr>
          <w:rFonts w:ascii="Times New Roman" w:hAnsi="Times New Roman" w:cs="Times New Roman"/>
          <w:sz w:val="24"/>
          <w:szCs w:val="24"/>
        </w:rPr>
      </w:pPr>
      <w:r w:rsidRPr="005465C0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5465C0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5465C0">
        <w:rPr>
          <w:rFonts w:ascii="Times New Roman" w:hAnsi="Times New Roman" w:cs="Times New Roman"/>
          <w:sz w:val="24"/>
          <w:szCs w:val="24"/>
        </w:rPr>
        <w:t xml:space="preserve"> ценности здорового и безопасного образа жизни; </w:t>
      </w:r>
      <w:proofErr w:type="spellStart"/>
      <w:r w:rsidRPr="005465C0">
        <w:rPr>
          <w:rFonts w:ascii="Times New Roman" w:hAnsi="Times New Roman" w:cs="Times New Roman"/>
          <w:sz w:val="24"/>
          <w:szCs w:val="24"/>
        </w:rPr>
        <w:t>интериоризация</w:t>
      </w:r>
      <w:proofErr w:type="spellEnd"/>
      <w:r w:rsidRPr="005465C0">
        <w:rPr>
          <w:rFonts w:ascii="Times New Roman" w:hAnsi="Times New Roman" w:cs="Times New Roman"/>
          <w:sz w:val="24"/>
          <w:szCs w:val="24"/>
        </w:rPr>
        <w:t xml:space="preserve">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 </w:t>
      </w:r>
    </w:p>
    <w:p w:rsidR="005465C0" w:rsidRPr="005465C0" w:rsidRDefault="005465C0" w:rsidP="005465C0">
      <w:pPr>
        <w:jc w:val="both"/>
        <w:rPr>
          <w:rFonts w:ascii="Times New Roman" w:hAnsi="Times New Roman" w:cs="Times New Roman"/>
          <w:sz w:val="24"/>
          <w:szCs w:val="24"/>
        </w:rPr>
      </w:pPr>
      <w:r w:rsidRPr="005465C0">
        <w:rPr>
          <w:rFonts w:ascii="Times New Roman" w:hAnsi="Times New Roman" w:cs="Times New Roman"/>
          <w:sz w:val="24"/>
          <w:szCs w:val="24"/>
        </w:rPr>
        <w:t>8. Развитость эстетического сознания через освоение художественного наследия народов России, творческой деятельности эстетического характера (способность понимать художественные произведения, отражающие разные этнокультурные традиции).</w:t>
      </w:r>
    </w:p>
    <w:p w:rsidR="005465C0" w:rsidRPr="005465C0" w:rsidRDefault="005465C0" w:rsidP="005465C0">
      <w:pPr>
        <w:jc w:val="both"/>
        <w:rPr>
          <w:rFonts w:ascii="Times New Roman" w:hAnsi="Times New Roman" w:cs="Times New Roman"/>
          <w:sz w:val="24"/>
          <w:szCs w:val="24"/>
        </w:rPr>
      </w:pPr>
      <w:r w:rsidRPr="005465C0">
        <w:rPr>
          <w:rFonts w:ascii="Times New Roman" w:hAnsi="Times New Roman" w:cs="Times New Roman"/>
          <w:sz w:val="24"/>
          <w:szCs w:val="24"/>
        </w:rPr>
        <w:lastRenderedPageBreak/>
        <w:t xml:space="preserve">9. </w:t>
      </w:r>
      <w:proofErr w:type="spellStart"/>
      <w:r w:rsidRPr="005465C0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5465C0">
        <w:rPr>
          <w:rFonts w:ascii="Times New Roman" w:hAnsi="Times New Roman" w:cs="Times New Roman"/>
          <w:sz w:val="24"/>
          <w:szCs w:val="24"/>
        </w:rPr>
        <w:t xml:space="preserve">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экотуризмом, к осуществлению природоохранной деятельности). </w:t>
      </w:r>
    </w:p>
    <w:p w:rsidR="005465C0" w:rsidRPr="005465C0" w:rsidRDefault="005465C0" w:rsidP="005465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65C0" w:rsidRPr="005465C0" w:rsidRDefault="005465C0" w:rsidP="005465C0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5465C0">
        <w:rPr>
          <w:rFonts w:ascii="Times New Roman" w:eastAsia="Calibri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5465C0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:rsidR="005465C0" w:rsidRPr="005465C0" w:rsidRDefault="005465C0" w:rsidP="005465C0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5465C0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5465C0">
        <w:rPr>
          <w:rFonts w:ascii="Times New Roman" w:hAnsi="Times New Roman" w:cs="Times New Roman"/>
          <w:sz w:val="24"/>
          <w:szCs w:val="24"/>
        </w:rPr>
        <w:t xml:space="preserve"> результаты включают освоенные обучающимися </w:t>
      </w:r>
      <w:proofErr w:type="spellStart"/>
      <w:r w:rsidRPr="005465C0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5465C0">
        <w:rPr>
          <w:rFonts w:ascii="Times New Roman" w:hAnsi="Times New Roman" w:cs="Times New Roman"/>
          <w:sz w:val="24"/>
          <w:szCs w:val="24"/>
        </w:rPr>
        <w:t xml:space="preserve"> понятия и универсальные учебные действия (регулятивные, познавательные, коммуникативные)</w:t>
      </w:r>
      <w:r w:rsidRPr="005465C0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:rsidR="005465C0" w:rsidRPr="005465C0" w:rsidRDefault="005465C0" w:rsidP="005465C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65C0">
        <w:rPr>
          <w:rFonts w:ascii="Times New Roman" w:hAnsi="Times New Roman" w:cs="Times New Roman"/>
          <w:sz w:val="24"/>
          <w:szCs w:val="24"/>
        </w:rPr>
        <w:t xml:space="preserve">Условием формирования </w:t>
      </w:r>
      <w:proofErr w:type="spellStart"/>
      <w:r w:rsidRPr="005465C0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5465C0">
        <w:rPr>
          <w:rFonts w:ascii="Times New Roman" w:hAnsi="Times New Roman" w:cs="Times New Roman"/>
          <w:sz w:val="24"/>
          <w:szCs w:val="24"/>
        </w:rPr>
        <w:t xml:space="preserve"> понятий, таких, как система, факт, закономерность, феномен, анализ, синтез является овладение обучающимися основами читательской компетенции, приобретение навыков работы с информацией, участие в проектной деятельности. На всех предметах будет продолжена работа по формированию и развитию основ читательской компетенции.</w:t>
      </w:r>
      <w:r w:rsidRPr="005465C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5465C0">
        <w:rPr>
          <w:rFonts w:ascii="Times New Roman" w:hAnsi="Times New Roman" w:cs="Times New Roman"/>
          <w:sz w:val="24"/>
          <w:szCs w:val="24"/>
        </w:rPr>
        <w:t xml:space="preserve">При изучении учебных предметов обучающиеся усовершенствуют приобретенные навыки работы с информацией и пополнят их. Они смогут работать с текстами, преобразовывать и интерпретировать содержащуюся в них информацию, в том числе: систематизировать, сопоставлять, анализировать и обобщать информацию, содержащуюся в готовых информационных объектах, выделять главную и избыточную информацию, выполнять смысловое свертывание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 заполнять и дополнять таблицы, схемы, диаграммы, тексты. В ходе </w:t>
      </w:r>
      <w:proofErr w:type="gramStart"/>
      <w:r w:rsidRPr="005465C0">
        <w:rPr>
          <w:rFonts w:ascii="Times New Roman" w:hAnsi="Times New Roman" w:cs="Times New Roman"/>
          <w:sz w:val="24"/>
          <w:szCs w:val="24"/>
        </w:rPr>
        <w:t>изучения всех учебных предметов</w:t>
      </w:r>
      <w:proofErr w:type="gramEnd"/>
      <w:r w:rsidRPr="005465C0">
        <w:rPr>
          <w:rFonts w:ascii="Times New Roman" w:hAnsi="Times New Roman" w:cs="Times New Roman"/>
          <w:sz w:val="24"/>
          <w:szCs w:val="24"/>
        </w:rPr>
        <w:t xml:space="preserve"> обучающиеся приобретут опыт проектной деятельности 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неопределенности. Они получат возможность развить способность к разработке нескольких вариантов решений, к поиску нестандартных решений, поиску и осуществлению наиболее приемлемого решения. Перечень ключевых </w:t>
      </w:r>
      <w:proofErr w:type="spellStart"/>
      <w:r w:rsidRPr="005465C0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5465C0">
        <w:rPr>
          <w:rFonts w:ascii="Times New Roman" w:hAnsi="Times New Roman" w:cs="Times New Roman"/>
          <w:sz w:val="24"/>
          <w:szCs w:val="24"/>
        </w:rPr>
        <w:t xml:space="preserve"> понятий определяется в ходе разработки основной образовательной программы основного общего образования образовательной организации в зависимости от материально-технического оснащения, кадрового потенциала, используемых методов работы и образовательных технологий. </w:t>
      </w:r>
    </w:p>
    <w:p w:rsidR="005465C0" w:rsidRPr="005465C0" w:rsidRDefault="005465C0" w:rsidP="005465C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65C0">
        <w:rPr>
          <w:rFonts w:ascii="Times New Roman" w:hAnsi="Times New Roman" w:cs="Times New Roman"/>
          <w:sz w:val="24"/>
          <w:szCs w:val="24"/>
        </w:rPr>
        <w:t xml:space="preserve">В соответствии ФГОС ООО выделяются три группы универсальных учебных действий: регулятивные, познавательные, коммуникативные. </w:t>
      </w:r>
    </w:p>
    <w:p w:rsidR="005465C0" w:rsidRPr="005465C0" w:rsidRDefault="005465C0" w:rsidP="005465C0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5465C0" w:rsidRPr="005465C0" w:rsidRDefault="005465C0" w:rsidP="005465C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5465C0">
        <w:rPr>
          <w:rFonts w:ascii="Times New Roman" w:hAnsi="Times New Roman" w:cs="Times New Roman"/>
          <w:b/>
          <w:i/>
          <w:sz w:val="24"/>
          <w:szCs w:val="24"/>
        </w:rPr>
        <w:t xml:space="preserve">Регулятивные УУД </w:t>
      </w:r>
    </w:p>
    <w:p w:rsidR="005465C0" w:rsidRPr="005465C0" w:rsidRDefault="005465C0" w:rsidP="005465C0">
      <w:pPr>
        <w:jc w:val="both"/>
        <w:rPr>
          <w:rFonts w:ascii="Times New Roman" w:hAnsi="Times New Roman" w:cs="Times New Roman"/>
          <w:sz w:val="24"/>
          <w:szCs w:val="24"/>
        </w:rPr>
      </w:pPr>
      <w:r w:rsidRPr="005465C0">
        <w:rPr>
          <w:rFonts w:ascii="Times New Roman" w:hAnsi="Times New Roman" w:cs="Times New Roman"/>
          <w:sz w:val="24"/>
          <w:szCs w:val="24"/>
        </w:rPr>
        <w:t xml:space="preserve">1. 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 анализировать существующие и планировать будущие образовательные результаты; идентифицировать собственные проблемы и определять </w:t>
      </w:r>
      <w:r w:rsidRPr="005465C0">
        <w:rPr>
          <w:rFonts w:ascii="Times New Roman" w:hAnsi="Times New Roman" w:cs="Times New Roman"/>
          <w:sz w:val="24"/>
          <w:szCs w:val="24"/>
        </w:rPr>
        <w:lastRenderedPageBreak/>
        <w:t xml:space="preserve">главную проблему; выдвигать версии решения проблемы, формулировать гипотезы, предвосхищать конечный результат; ставить цель деятельности на основе определенной проблемы и существующих возможностей; формулировать учебные задачи как шаги достижения поставленной цели деятельности; обосновывать целевые ориентиры и приоритеты ссылками на ценности, указывая и обосновывая логическую последовательность шагов. </w:t>
      </w:r>
    </w:p>
    <w:p w:rsidR="005465C0" w:rsidRPr="005465C0" w:rsidRDefault="005465C0" w:rsidP="005465C0">
      <w:pPr>
        <w:jc w:val="both"/>
        <w:rPr>
          <w:rFonts w:ascii="Times New Roman" w:hAnsi="Times New Roman" w:cs="Times New Roman"/>
          <w:sz w:val="24"/>
          <w:szCs w:val="24"/>
        </w:rPr>
      </w:pPr>
      <w:r w:rsidRPr="005465C0">
        <w:rPr>
          <w:rFonts w:ascii="Times New Roman" w:hAnsi="Times New Roman" w:cs="Times New Roman"/>
          <w:sz w:val="24"/>
          <w:szCs w:val="24"/>
        </w:rPr>
        <w:t xml:space="preserve">2.Умение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 определять необходимые действия в соответствии с учебной и познавательной задачей и составлять алгоритм их выполнения; обосновывать и осуществлять выбор наиболее эффективных способов решения учебных и познавательных задач; определять/находить, в том числе из предложенных вариантов, условия для выполнения учебной и познавательной задачи; 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 выбирать из предложенных вариантов и самостоятельно искать средства/ресурсы для решения задачи/достижения цели; составлять план решения проблемы (выполнения проекта, проведения исследования); определять потенциальные затруднения при решении учебной и познавательной задачи и находить средства для их устранения; описывать свой опыт, оформляя его для передачи другим людям в виде технологии  решения практических задач определенного класса; планировать и корректировать свою индивидуальную образовательную траекторию. </w:t>
      </w:r>
    </w:p>
    <w:p w:rsidR="005465C0" w:rsidRPr="005465C0" w:rsidRDefault="005465C0" w:rsidP="005465C0">
      <w:pPr>
        <w:jc w:val="both"/>
        <w:rPr>
          <w:rFonts w:ascii="Times New Roman" w:hAnsi="Times New Roman" w:cs="Times New Roman"/>
          <w:sz w:val="24"/>
          <w:szCs w:val="24"/>
        </w:rPr>
      </w:pPr>
      <w:r w:rsidRPr="005465C0">
        <w:rPr>
          <w:rFonts w:ascii="Times New Roman" w:hAnsi="Times New Roman" w:cs="Times New Roman"/>
          <w:sz w:val="24"/>
          <w:szCs w:val="24"/>
        </w:rPr>
        <w:t xml:space="preserve">3.Умение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 определять совместно с педагогом и сверстниками критерии планируемых результатов и критерии оценки своей учебной деятельности; систематизировать (в том числе выбирать приоритетные) критерии планируемых результатов и оценки своей деятельности; отбирать инструменты для оценивания своей деятельности, осуществлять самоконтроль своей деятельности в рамках предложенных условий и требований; оценивать свою деятельность, аргументируя причины достижения или отсутствия планируемого результата; находить достаточные средства для выполнения учебных действий в изменяющейся ситуации и/или при отсутствии планируемого результата; 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 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 -сверять свои действия с целью и, при необходимости, исправлять ошибки самостоятельно. </w:t>
      </w:r>
    </w:p>
    <w:p w:rsidR="005465C0" w:rsidRPr="005465C0" w:rsidRDefault="005465C0" w:rsidP="005465C0">
      <w:pPr>
        <w:jc w:val="both"/>
        <w:rPr>
          <w:rFonts w:ascii="Times New Roman" w:hAnsi="Times New Roman" w:cs="Times New Roman"/>
          <w:sz w:val="24"/>
          <w:szCs w:val="24"/>
        </w:rPr>
      </w:pPr>
      <w:r w:rsidRPr="005465C0">
        <w:rPr>
          <w:rFonts w:ascii="Times New Roman" w:hAnsi="Times New Roman" w:cs="Times New Roman"/>
          <w:sz w:val="24"/>
          <w:szCs w:val="24"/>
        </w:rPr>
        <w:t xml:space="preserve">4.Умение оценивать правильность выполнения учебной задачи, собственные возможности ее решения. Обучающийся сможет: определять критерии правильности (корректности) выполнения учебной задачи; анализировать и обосновывать применение соответствующего инструментария для выполнения учебной задачи; свободно пользоваться выработанными критериями оценки и самооценки, исходя из цели и имеющихся средств, различая результат и способы действий; оценивать продукт своей деятельности по заданным и/или самостоятельно определенным критериям в соответствии с целью деятельности; обосновывать достижимость цели выбранным способом на основе оценки своих внутренних ресурсов и доступных </w:t>
      </w:r>
      <w:r w:rsidRPr="005465C0">
        <w:rPr>
          <w:rFonts w:ascii="Times New Roman" w:hAnsi="Times New Roman" w:cs="Times New Roman"/>
          <w:sz w:val="24"/>
          <w:szCs w:val="24"/>
        </w:rPr>
        <w:lastRenderedPageBreak/>
        <w:t xml:space="preserve">внешних ресурсов; фиксировать и анализировать динамику собственных образовательных результатов. </w:t>
      </w:r>
    </w:p>
    <w:p w:rsidR="005465C0" w:rsidRPr="005465C0" w:rsidRDefault="005465C0" w:rsidP="005465C0">
      <w:pPr>
        <w:jc w:val="both"/>
        <w:rPr>
          <w:rFonts w:ascii="Times New Roman" w:hAnsi="Times New Roman" w:cs="Times New Roman"/>
          <w:sz w:val="24"/>
          <w:szCs w:val="24"/>
        </w:rPr>
      </w:pPr>
      <w:r w:rsidRPr="005465C0">
        <w:rPr>
          <w:rFonts w:ascii="Times New Roman" w:hAnsi="Times New Roman" w:cs="Times New Roman"/>
          <w:sz w:val="24"/>
          <w:szCs w:val="24"/>
        </w:rPr>
        <w:t xml:space="preserve">5.Владение основами самоконтроля, самооценки, принятия решений и осуществления осознанного выбора в учебной и познавательной деятельности. Обучающийся сможет: наблюдать и анализировать собственную учебную и познавательную деятельность и деятельность других обучающихся в процессе взаимопроверки; соотносить реальные и планируемые результаты индивидуальной образовательной деятельности и делать выводы; принимать решение в учебной ситуации и нести за него ответственность; самостоятельно определять причины своего успеха или неуспеха и находить способы выхода из ситуации неуспеха; 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 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 </w:t>
      </w:r>
    </w:p>
    <w:p w:rsidR="005465C0" w:rsidRPr="005465C0" w:rsidRDefault="005465C0" w:rsidP="005465C0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5465C0" w:rsidRPr="005465C0" w:rsidRDefault="005465C0" w:rsidP="005465C0">
      <w:pPr>
        <w:rPr>
          <w:rFonts w:ascii="Times New Roman" w:hAnsi="Times New Roman" w:cs="Times New Roman"/>
          <w:i/>
          <w:sz w:val="24"/>
          <w:szCs w:val="24"/>
        </w:rPr>
      </w:pPr>
      <w:r w:rsidRPr="005465C0">
        <w:rPr>
          <w:rFonts w:ascii="Times New Roman" w:hAnsi="Times New Roman" w:cs="Times New Roman"/>
          <w:b/>
          <w:i/>
          <w:sz w:val="24"/>
          <w:szCs w:val="24"/>
        </w:rPr>
        <w:t>Познавательные УУД</w:t>
      </w:r>
      <w:r w:rsidRPr="005465C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465C0" w:rsidRPr="005465C0" w:rsidRDefault="005465C0" w:rsidP="005465C0">
      <w:pPr>
        <w:jc w:val="both"/>
        <w:rPr>
          <w:rFonts w:ascii="Times New Roman" w:hAnsi="Times New Roman" w:cs="Times New Roman"/>
          <w:sz w:val="24"/>
          <w:szCs w:val="24"/>
        </w:rPr>
      </w:pPr>
      <w:r w:rsidRPr="005465C0">
        <w:rPr>
          <w:rFonts w:ascii="Times New Roman" w:hAnsi="Times New Roman" w:cs="Times New Roman"/>
          <w:sz w:val="24"/>
          <w:szCs w:val="24"/>
        </w:rPr>
        <w:t xml:space="preserve">1.Умение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Обучающийся сможет: выстраивать логическую цепочку, состоящую из ключевого слова и соподчиненных ему слов; выделять общий признак двух или нескольких предметов или явлений и объяснять их сходство; объединять предметы и явления в группы по определенным признакам, сравнивать, классифицировать и обобщать факты и явления; выделять явление из общего ряда других явлений; 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 строить рассуждение от общих закономерностей к частным явлениям и от частных явлений к общим закономерностям; строить рассуждение на основе сравнения предметов и явлений, выделяя при этом общие признаки; излагать полученную информацию, интерпретируя ее в контексте решаемой задачи; самостоятельно указывать на информацию, нуждающуюся в проверке, предлагать и применять способ проверки достоверности информации; </w:t>
      </w:r>
      <w:proofErr w:type="spellStart"/>
      <w:r w:rsidRPr="005465C0">
        <w:rPr>
          <w:rFonts w:ascii="Times New Roman" w:hAnsi="Times New Roman" w:cs="Times New Roman"/>
          <w:sz w:val="24"/>
          <w:szCs w:val="24"/>
        </w:rPr>
        <w:t>вербализовать</w:t>
      </w:r>
      <w:proofErr w:type="spellEnd"/>
      <w:r w:rsidRPr="005465C0">
        <w:rPr>
          <w:rFonts w:ascii="Times New Roman" w:hAnsi="Times New Roman" w:cs="Times New Roman"/>
          <w:sz w:val="24"/>
          <w:szCs w:val="24"/>
        </w:rPr>
        <w:t xml:space="preserve"> эмоциональное впечатление, оказанное на него источником; 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 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анализ; 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 </w:t>
      </w:r>
    </w:p>
    <w:p w:rsidR="005465C0" w:rsidRPr="005465C0" w:rsidRDefault="005465C0" w:rsidP="005465C0">
      <w:pPr>
        <w:jc w:val="both"/>
        <w:rPr>
          <w:rFonts w:ascii="Times New Roman" w:hAnsi="Times New Roman" w:cs="Times New Roman"/>
          <w:sz w:val="24"/>
          <w:szCs w:val="24"/>
        </w:rPr>
      </w:pPr>
      <w:r w:rsidRPr="005465C0">
        <w:rPr>
          <w:rFonts w:ascii="Times New Roman" w:hAnsi="Times New Roman" w:cs="Times New Roman"/>
          <w:sz w:val="24"/>
          <w:szCs w:val="24"/>
        </w:rPr>
        <w:t xml:space="preserve">2.Умение создавать, применять и преобразовывать знаки и символы, модели и схемы для решения учебных и познавательных задач. Обучающийся сможет: обозначать символом и знаком предмет и/или явление; определять логические связи между предметами и/или явлениями, обозначать данные логические связи с помощью знаков в схеме; создавать абстрактный или реальный образ предмета и/или явления; строить модель/схему на основе </w:t>
      </w:r>
      <w:r w:rsidRPr="005465C0">
        <w:rPr>
          <w:rFonts w:ascii="Times New Roman" w:hAnsi="Times New Roman" w:cs="Times New Roman"/>
          <w:sz w:val="24"/>
          <w:szCs w:val="24"/>
        </w:rPr>
        <w:lastRenderedPageBreak/>
        <w:t xml:space="preserve">условий задачи и/или способа ее решения; 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 преобразовывать модели с целью выявления общих законов, определяющих данную предметную область; переводить сложную по составу (многоаспектную) информацию из графического или формализованного (символьного) представления в текстовое, и наоборот; 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 строить доказательство: прямое, косвенное, от противного; 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 </w:t>
      </w:r>
    </w:p>
    <w:p w:rsidR="005465C0" w:rsidRPr="005465C0" w:rsidRDefault="005465C0" w:rsidP="005465C0">
      <w:pPr>
        <w:jc w:val="both"/>
        <w:rPr>
          <w:rFonts w:ascii="Times New Roman" w:hAnsi="Times New Roman" w:cs="Times New Roman"/>
          <w:sz w:val="24"/>
          <w:szCs w:val="24"/>
        </w:rPr>
      </w:pPr>
      <w:r w:rsidRPr="005465C0">
        <w:rPr>
          <w:rFonts w:ascii="Times New Roman" w:hAnsi="Times New Roman" w:cs="Times New Roman"/>
          <w:sz w:val="24"/>
          <w:szCs w:val="24"/>
        </w:rPr>
        <w:t xml:space="preserve">3.Смысловое чтение. Обучающийся сможет: находить в тексте требуемую информацию (в соответствии с целями своей деятельности); ориентироваться в содержании текста, понимать целостный смысл текста, структурировать текст; устанавливать взаимосвязь описанных в тексте событий, явлений, процессов; резюмировать главную идею текста; 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</w:t>
      </w:r>
      <w:proofErr w:type="spellStart"/>
      <w:r w:rsidRPr="005465C0">
        <w:rPr>
          <w:rFonts w:ascii="Times New Roman" w:hAnsi="Times New Roman" w:cs="Times New Roman"/>
          <w:sz w:val="24"/>
          <w:szCs w:val="24"/>
        </w:rPr>
        <w:t>non-fiction</w:t>
      </w:r>
      <w:proofErr w:type="spellEnd"/>
      <w:r w:rsidRPr="005465C0">
        <w:rPr>
          <w:rFonts w:ascii="Times New Roman" w:hAnsi="Times New Roman" w:cs="Times New Roman"/>
          <w:sz w:val="24"/>
          <w:szCs w:val="24"/>
        </w:rPr>
        <w:t>); критически оценивать содержание и форму текста.</w:t>
      </w:r>
    </w:p>
    <w:p w:rsidR="005465C0" w:rsidRPr="005465C0" w:rsidRDefault="005465C0" w:rsidP="005465C0">
      <w:pPr>
        <w:jc w:val="both"/>
        <w:rPr>
          <w:rFonts w:ascii="Times New Roman" w:hAnsi="Times New Roman" w:cs="Times New Roman"/>
          <w:sz w:val="24"/>
          <w:szCs w:val="24"/>
        </w:rPr>
      </w:pPr>
      <w:r w:rsidRPr="005465C0">
        <w:rPr>
          <w:rFonts w:ascii="Times New Roman" w:hAnsi="Times New Roman" w:cs="Times New Roman"/>
          <w:sz w:val="24"/>
          <w:szCs w:val="24"/>
        </w:rPr>
        <w:t xml:space="preserve"> 4.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 определять свое отношение к природной среде; анализировать влияние экологических факторов на среду обитания живых организмов; проводить причинный и вероятностный анализ экологических ситуаций; прогнозировать изменения ситуации при смене действия одного фактора на действие другого фактора; распространять экологические знания и участвовать в практических делах по защите окружающей среды; выражать свое отношение к природе через </w:t>
      </w:r>
      <w:proofErr w:type="gramStart"/>
      <w:r w:rsidRPr="005465C0">
        <w:rPr>
          <w:rFonts w:ascii="Times New Roman" w:hAnsi="Times New Roman" w:cs="Times New Roman"/>
          <w:sz w:val="24"/>
          <w:szCs w:val="24"/>
        </w:rPr>
        <w:t>рисунки,  модели</w:t>
      </w:r>
      <w:proofErr w:type="gramEnd"/>
      <w:r w:rsidRPr="005465C0">
        <w:rPr>
          <w:rFonts w:ascii="Times New Roman" w:hAnsi="Times New Roman" w:cs="Times New Roman"/>
          <w:sz w:val="24"/>
          <w:szCs w:val="24"/>
        </w:rPr>
        <w:t xml:space="preserve">, проектные работы. </w:t>
      </w:r>
    </w:p>
    <w:p w:rsidR="005465C0" w:rsidRPr="005465C0" w:rsidRDefault="005465C0" w:rsidP="005465C0">
      <w:pPr>
        <w:jc w:val="both"/>
        <w:rPr>
          <w:rFonts w:ascii="Times New Roman" w:hAnsi="Times New Roman" w:cs="Times New Roman"/>
          <w:sz w:val="24"/>
          <w:szCs w:val="24"/>
        </w:rPr>
      </w:pPr>
      <w:r w:rsidRPr="005465C0">
        <w:rPr>
          <w:rFonts w:ascii="Times New Roman" w:hAnsi="Times New Roman" w:cs="Times New Roman"/>
          <w:sz w:val="24"/>
          <w:szCs w:val="24"/>
        </w:rPr>
        <w:t>5.Развитие мотивации к овладению культурой активного использования словарей и других поисковых систем. Обучающийся сможет: определять необходимые ключевые поисковые слова и запросы; осуществлять взаимодействие с электронными поисковыми системами, словарями; формировать множественную выборку из поисковых источников для объективизации результатов поиска; соотносить полученные результаты поиска со своей деятельностью.</w:t>
      </w:r>
    </w:p>
    <w:p w:rsidR="005465C0" w:rsidRPr="005465C0" w:rsidRDefault="005465C0" w:rsidP="005465C0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5465C0" w:rsidRPr="005465C0" w:rsidRDefault="005465C0" w:rsidP="005465C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5465C0">
        <w:rPr>
          <w:rFonts w:ascii="Times New Roman" w:hAnsi="Times New Roman" w:cs="Times New Roman"/>
          <w:b/>
          <w:i/>
          <w:sz w:val="24"/>
          <w:szCs w:val="24"/>
        </w:rPr>
        <w:t xml:space="preserve">Коммуникативные УУД </w:t>
      </w:r>
    </w:p>
    <w:p w:rsidR="005465C0" w:rsidRPr="005465C0" w:rsidRDefault="005465C0" w:rsidP="005465C0">
      <w:pPr>
        <w:jc w:val="both"/>
        <w:rPr>
          <w:rFonts w:ascii="Times New Roman" w:hAnsi="Times New Roman" w:cs="Times New Roman"/>
          <w:sz w:val="24"/>
          <w:szCs w:val="24"/>
        </w:rPr>
      </w:pPr>
      <w:r w:rsidRPr="005465C0">
        <w:rPr>
          <w:rFonts w:ascii="Times New Roman" w:hAnsi="Times New Roman" w:cs="Times New Roman"/>
          <w:sz w:val="24"/>
          <w:szCs w:val="24"/>
        </w:rPr>
        <w:t xml:space="preserve">1.Умение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 определять возможные роли в совместной деятельности; играть определенную роль в совместной деятельности; 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 определять свои действия и действия партнера, которые способствовали или препятствовали продуктивной коммуникации; строить позитивные отношения в процессе учебной и познавательной деятельности; корректно и аргументированно отстаивать свою точку зрения, в дискуссии уметь выдвигать контраргументы, перефразировать свою мысль (владение </w:t>
      </w:r>
      <w:r w:rsidRPr="005465C0">
        <w:rPr>
          <w:rFonts w:ascii="Times New Roman" w:hAnsi="Times New Roman" w:cs="Times New Roman"/>
          <w:sz w:val="24"/>
          <w:szCs w:val="24"/>
        </w:rPr>
        <w:lastRenderedPageBreak/>
        <w:t xml:space="preserve">механизмом эквивалентных замен); критически относиться к собственному мнению, с достоинством признавать ошибочность своего мнения (если оно таково) и корректировать его; предлагать альтернативное решение в конфликтной ситуации; выделять общую точку зрения в дискуссии; договариваться о правилах и вопросах для обсуждения в соответствии с поставленной перед группой задачей; организовывать учебное взаимодействие в группе (определять общие цели, распределять роли, договариваться друг с другом и т. д.); устранять в рамках диалога разрывы в коммуникации, обусловленные непониманием/неприятием со стороны собеседника задачи, формы или содержания диалога. </w:t>
      </w:r>
    </w:p>
    <w:p w:rsidR="005465C0" w:rsidRPr="005465C0" w:rsidRDefault="005465C0" w:rsidP="005465C0">
      <w:pPr>
        <w:jc w:val="both"/>
        <w:rPr>
          <w:rFonts w:ascii="Times New Roman" w:hAnsi="Times New Roman" w:cs="Times New Roman"/>
          <w:sz w:val="24"/>
          <w:szCs w:val="24"/>
        </w:rPr>
      </w:pPr>
      <w:r w:rsidRPr="005465C0">
        <w:rPr>
          <w:rFonts w:ascii="Times New Roman" w:hAnsi="Times New Roman" w:cs="Times New Roman"/>
          <w:sz w:val="24"/>
          <w:szCs w:val="24"/>
        </w:rPr>
        <w:t xml:space="preserve">2.Умение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 определять задачу коммуникации и в соответствии с ней отбирать речевые средства; отбирать и использовать речевые средства в процессе коммуникации с другими людьми (диалог в паре, в малой группе и т. д.); представлять в устной или письменной форме развернутый план собственной деятельности; соблюдать нормы публичной речи, регламент в монологе и дискуссии в соответствии с коммуникативной задачей; высказывать и обосновывать мнение (суждение) и запрашивать мнение партнера в рамках диалога; принимать решение в ходе диалога и согласовывать его с собеседником; создавать письменные «клишированные» и оригинальные тексты с использованием  необходимых речевых средств; использовать вербальные средства (средства логической связи) для выделения смысловых блоков своего выступления; использовать невербальные средства или наглядные материалы, подготовленные/отобранные под руководством учителя; делать оценочный вывод о достижении цели коммуникации непосредственно после завершения коммуникативного контакта и обосновывать его. </w:t>
      </w:r>
    </w:p>
    <w:p w:rsidR="005465C0" w:rsidRPr="005465C0" w:rsidRDefault="005465C0" w:rsidP="005465C0">
      <w:pPr>
        <w:jc w:val="both"/>
        <w:rPr>
          <w:rFonts w:ascii="Times New Roman" w:hAnsi="Times New Roman" w:cs="Times New Roman"/>
          <w:sz w:val="24"/>
          <w:szCs w:val="24"/>
        </w:rPr>
      </w:pPr>
      <w:r w:rsidRPr="005465C0">
        <w:rPr>
          <w:rFonts w:ascii="Times New Roman" w:hAnsi="Times New Roman" w:cs="Times New Roman"/>
          <w:sz w:val="24"/>
          <w:szCs w:val="24"/>
        </w:rPr>
        <w:t xml:space="preserve">3.Формирование и развитие компетентности в области использования </w:t>
      </w:r>
      <w:proofErr w:type="spellStart"/>
      <w:r w:rsidRPr="005465C0">
        <w:rPr>
          <w:rFonts w:ascii="Times New Roman" w:hAnsi="Times New Roman" w:cs="Times New Roman"/>
          <w:sz w:val="24"/>
          <w:szCs w:val="24"/>
        </w:rPr>
        <w:t>информационнокоммуникационных</w:t>
      </w:r>
      <w:proofErr w:type="spellEnd"/>
      <w:r w:rsidRPr="005465C0">
        <w:rPr>
          <w:rFonts w:ascii="Times New Roman" w:hAnsi="Times New Roman" w:cs="Times New Roman"/>
          <w:sz w:val="24"/>
          <w:szCs w:val="24"/>
        </w:rPr>
        <w:t xml:space="preserve"> технологий (далее – ИКТ). Обучающийся сможет: целенаправленно искать и использовать информационные ресурсы, необходимые для решения учебных и практических задач с помощью средств ИКТ; 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 выделять информационный аспект задачи, оперировать данными, использовать модель решения задачи; 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 использовать информацию с учетом этических и правовых норм; 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5465C0" w:rsidRPr="005465C0" w:rsidRDefault="005465C0" w:rsidP="005465C0">
      <w:pPr>
        <w:spacing w:after="20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465C0" w:rsidRPr="005465C0" w:rsidRDefault="005465C0" w:rsidP="005465C0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465C0">
        <w:rPr>
          <w:rFonts w:ascii="Times New Roman" w:eastAsia="Calibri" w:hAnsi="Times New Roman" w:cs="Times New Roman"/>
          <w:b/>
          <w:bCs/>
          <w:sz w:val="24"/>
          <w:szCs w:val="24"/>
        </w:rPr>
        <w:t>Предметные.</w:t>
      </w:r>
    </w:p>
    <w:p w:rsidR="005465C0" w:rsidRPr="005465C0" w:rsidRDefault="005465C0" w:rsidP="005465C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465C0">
        <w:rPr>
          <w:rFonts w:ascii="Times New Roman" w:eastAsia="Calibri" w:hAnsi="Times New Roman" w:cs="Times New Roman"/>
          <w:bCs/>
          <w:sz w:val="24"/>
          <w:szCs w:val="24"/>
        </w:rPr>
        <w:t>По результатам освоения программы</w:t>
      </w:r>
      <w:r w:rsidRPr="005465C0">
        <w:rPr>
          <w:rFonts w:ascii="Times New Roman" w:hAnsi="Times New Roman" w:cs="Times New Roman"/>
          <w:sz w:val="24"/>
          <w:szCs w:val="24"/>
        </w:rPr>
        <w:t xml:space="preserve"> выпускник 9 класса научится:</w:t>
      </w:r>
    </w:p>
    <w:p w:rsidR="005465C0" w:rsidRPr="005465C0" w:rsidRDefault="005465C0" w:rsidP="005465C0">
      <w:pPr>
        <w:jc w:val="both"/>
        <w:rPr>
          <w:rFonts w:ascii="Times New Roman" w:hAnsi="Times New Roman" w:cs="Times New Roman"/>
          <w:sz w:val="24"/>
          <w:szCs w:val="24"/>
        </w:rPr>
      </w:pPr>
      <w:r w:rsidRPr="005465C0">
        <w:rPr>
          <w:rFonts w:ascii="Times New Roman" w:hAnsi="Times New Roman" w:cs="Times New Roman"/>
          <w:sz w:val="24"/>
          <w:szCs w:val="24"/>
        </w:rPr>
        <w:t xml:space="preserve">- выбирать источники географической информации (картографические, статистические, текстовые, видео- и фотоизображения, компьютерные базы данных), адекватные решаемым задачам; </w:t>
      </w:r>
    </w:p>
    <w:p w:rsidR="005465C0" w:rsidRPr="005465C0" w:rsidRDefault="005465C0" w:rsidP="005465C0">
      <w:pPr>
        <w:jc w:val="both"/>
        <w:rPr>
          <w:rFonts w:ascii="Times New Roman" w:hAnsi="Times New Roman" w:cs="Times New Roman"/>
          <w:sz w:val="24"/>
          <w:szCs w:val="24"/>
        </w:rPr>
      </w:pPr>
      <w:r w:rsidRPr="005465C0">
        <w:rPr>
          <w:rFonts w:ascii="Times New Roman" w:hAnsi="Times New Roman" w:cs="Times New Roman"/>
          <w:sz w:val="24"/>
          <w:szCs w:val="24"/>
        </w:rPr>
        <w:lastRenderedPageBreak/>
        <w:t xml:space="preserve">- ориентироваться в источниках географической информации (картографические, статистические, текстовые, видео- и фотоизображения, компьютерные базы данных):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 и другим источникам; выявлять недостающую, взаимодополняющую и/или противоречивую географическую информацию, представленную в одном или нескольких источниках; </w:t>
      </w:r>
    </w:p>
    <w:p w:rsidR="005465C0" w:rsidRPr="005465C0" w:rsidRDefault="005465C0" w:rsidP="005465C0">
      <w:pPr>
        <w:jc w:val="both"/>
        <w:rPr>
          <w:rFonts w:ascii="Times New Roman" w:hAnsi="Times New Roman" w:cs="Times New Roman"/>
          <w:sz w:val="24"/>
          <w:szCs w:val="24"/>
        </w:rPr>
      </w:pPr>
      <w:r w:rsidRPr="005465C0">
        <w:rPr>
          <w:rFonts w:ascii="Times New Roman" w:hAnsi="Times New Roman" w:cs="Times New Roman"/>
          <w:sz w:val="24"/>
          <w:szCs w:val="24"/>
        </w:rPr>
        <w:t xml:space="preserve">- 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задач; </w:t>
      </w:r>
    </w:p>
    <w:p w:rsidR="005465C0" w:rsidRPr="005465C0" w:rsidRDefault="005465C0" w:rsidP="005465C0">
      <w:pPr>
        <w:jc w:val="both"/>
        <w:rPr>
          <w:rFonts w:ascii="Times New Roman" w:hAnsi="Times New Roman" w:cs="Times New Roman"/>
          <w:sz w:val="24"/>
          <w:szCs w:val="24"/>
        </w:rPr>
      </w:pPr>
      <w:r w:rsidRPr="005465C0">
        <w:rPr>
          <w:rFonts w:ascii="Times New Roman" w:hAnsi="Times New Roman" w:cs="Times New Roman"/>
          <w:sz w:val="24"/>
          <w:szCs w:val="24"/>
        </w:rPr>
        <w:t xml:space="preserve">- 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выявление географических зависимостей и закономерностей на основе результатов наблюдений, на основе анализа, обобщения и интерпретации географической информации объяснение географических явлений и процессов (их свойств, условий протекания и географических различий); расчет количественных показателей, характеризующих географические объекты, явления и процессы; составление простейших географических прогнозов; принятие решений, основанных на сопоставлении, сравнении и/или оценке географической информации;  </w:t>
      </w:r>
    </w:p>
    <w:p w:rsidR="005465C0" w:rsidRPr="005465C0" w:rsidRDefault="005465C0" w:rsidP="005465C0">
      <w:pPr>
        <w:rPr>
          <w:rFonts w:ascii="Times New Roman" w:hAnsi="Times New Roman" w:cs="Times New Roman"/>
          <w:sz w:val="24"/>
          <w:szCs w:val="24"/>
        </w:rPr>
      </w:pPr>
      <w:r w:rsidRPr="005465C0">
        <w:rPr>
          <w:rFonts w:ascii="Times New Roman" w:hAnsi="Times New Roman" w:cs="Times New Roman"/>
          <w:sz w:val="24"/>
          <w:szCs w:val="24"/>
        </w:rPr>
        <w:t xml:space="preserve">- различать изученные географические объекты, процессы и явления, сравнивать географические объекты, процессы и явления на основе известных характерных свойств и проводить их простейшую классификацию; </w:t>
      </w:r>
    </w:p>
    <w:p w:rsidR="005465C0" w:rsidRPr="005465C0" w:rsidRDefault="005465C0" w:rsidP="005465C0">
      <w:pPr>
        <w:rPr>
          <w:rFonts w:ascii="Times New Roman" w:hAnsi="Times New Roman" w:cs="Times New Roman"/>
          <w:sz w:val="24"/>
          <w:szCs w:val="24"/>
        </w:rPr>
      </w:pPr>
      <w:r w:rsidRPr="005465C0">
        <w:rPr>
          <w:rFonts w:ascii="Times New Roman" w:hAnsi="Times New Roman" w:cs="Times New Roman"/>
          <w:sz w:val="24"/>
          <w:szCs w:val="24"/>
        </w:rPr>
        <w:t xml:space="preserve">- использовать знания о географических законах и закономерностях, о взаимосвязях между изученными географическими объектами, процессами и явлениями для объяснения их свойств, условий протекания и различий;  </w:t>
      </w:r>
    </w:p>
    <w:p w:rsidR="005465C0" w:rsidRPr="005465C0" w:rsidRDefault="005465C0" w:rsidP="005465C0">
      <w:pPr>
        <w:rPr>
          <w:rFonts w:ascii="Times New Roman" w:hAnsi="Times New Roman" w:cs="Times New Roman"/>
          <w:sz w:val="24"/>
          <w:szCs w:val="24"/>
        </w:rPr>
      </w:pPr>
      <w:r w:rsidRPr="005465C0">
        <w:rPr>
          <w:rFonts w:ascii="Times New Roman" w:hAnsi="Times New Roman" w:cs="Times New Roman"/>
          <w:sz w:val="24"/>
          <w:szCs w:val="24"/>
        </w:rPr>
        <w:t xml:space="preserve">-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развития; </w:t>
      </w:r>
    </w:p>
    <w:p w:rsidR="005465C0" w:rsidRPr="005465C0" w:rsidRDefault="005465C0" w:rsidP="005465C0">
      <w:pPr>
        <w:jc w:val="both"/>
        <w:rPr>
          <w:rFonts w:ascii="Times New Roman" w:hAnsi="Times New Roman" w:cs="Times New Roman"/>
          <w:sz w:val="24"/>
          <w:szCs w:val="24"/>
        </w:rPr>
      </w:pPr>
      <w:r w:rsidRPr="005465C0">
        <w:rPr>
          <w:rFonts w:ascii="Times New Roman" w:hAnsi="Times New Roman" w:cs="Times New Roman"/>
          <w:sz w:val="24"/>
          <w:szCs w:val="24"/>
        </w:rPr>
        <w:t xml:space="preserve">-  различать (распознавать, приводить примеры) изученные демографические процессы и явления, характеризующие динамику численности населения России и отдельных ее субъектов, а также регионов и стран мира; </w:t>
      </w:r>
    </w:p>
    <w:p w:rsidR="005465C0" w:rsidRPr="005465C0" w:rsidRDefault="005465C0" w:rsidP="005465C0">
      <w:pPr>
        <w:rPr>
          <w:rFonts w:ascii="Times New Roman" w:hAnsi="Times New Roman" w:cs="Times New Roman"/>
          <w:sz w:val="24"/>
          <w:szCs w:val="24"/>
        </w:rPr>
      </w:pPr>
      <w:r w:rsidRPr="005465C0">
        <w:rPr>
          <w:rFonts w:ascii="Times New Roman" w:hAnsi="Times New Roman" w:cs="Times New Roman"/>
          <w:sz w:val="24"/>
          <w:szCs w:val="24"/>
        </w:rPr>
        <w:t xml:space="preserve">- использовать знания о населении и взаимосвязях между изученными демографическими процессами и явлениями для решения различных учебных и практико-ориентированных задач; </w:t>
      </w:r>
    </w:p>
    <w:p w:rsidR="005465C0" w:rsidRPr="005465C0" w:rsidRDefault="005465C0" w:rsidP="005465C0">
      <w:pPr>
        <w:rPr>
          <w:rFonts w:ascii="Times New Roman" w:hAnsi="Times New Roman" w:cs="Times New Roman"/>
          <w:sz w:val="24"/>
          <w:szCs w:val="24"/>
        </w:rPr>
      </w:pPr>
      <w:r w:rsidRPr="005465C0">
        <w:rPr>
          <w:rFonts w:ascii="Times New Roman" w:hAnsi="Times New Roman" w:cs="Times New Roman"/>
          <w:sz w:val="24"/>
          <w:szCs w:val="24"/>
        </w:rPr>
        <w:t xml:space="preserve">- описывать по карте положение и взаиморасположение географических объектов; </w:t>
      </w:r>
    </w:p>
    <w:p w:rsidR="005465C0" w:rsidRPr="005465C0" w:rsidRDefault="005465C0" w:rsidP="005465C0">
      <w:pPr>
        <w:rPr>
          <w:rFonts w:ascii="Times New Roman" w:hAnsi="Times New Roman" w:cs="Times New Roman"/>
          <w:sz w:val="24"/>
          <w:szCs w:val="24"/>
        </w:rPr>
      </w:pPr>
      <w:r w:rsidRPr="005465C0">
        <w:rPr>
          <w:rFonts w:ascii="Times New Roman" w:hAnsi="Times New Roman" w:cs="Times New Roman"/>
          <w:sz w:val="24"/>
          <w:szCs w:val="24"/>
        </w:rPr>
        <w:t xml:space="preserve">- различать географические процессы и явления, определяющие особенности природы и населения России, отдельных регионов и стран; </w:t>
      </w:r>
    </w:p>
    <w:p w:rsidR="005465C0" w:rsidRPr="005465C0" w:rsidRDefault="005465C0" w:rsidP="005465C0">
      <w:pPr>
        <w:jc w:val="both"/>
        <w:rPr>
          <w:rFonts w:ascii="Times New Roman" w:hAnsi="Times New Roman" w:cs="Times New Roman"/>
          <w:sz w:val="24"/>
          <w:szCs w:val="24"/>
        </w:rPr>
      </w:pPr>
      <w:r w:rsidRPr="005465C0">
        <w:rPr>
          <w:rFonts w:ascii="Times New Roman" w:hAnsi="Times New Roman" w:cs="Times New Roman"/>
          <w:sz w:val="24"/>
          <w:szCs w:val="24"/>
        </w:rPr>
        <w:t xml:space="preserve">- устанавливать черты сходства и различия особенностей природы и населения, материальной и духовной культуры регионов и отдельных стран; адаптации человека к разным природным условиям; </w:t>
      </w:r>
    </w:p>
    <w:p w:rsidR="005465C0" w:rsidRPr="005465C0" w:rsidRDefault="005465C0" w:rsidP="005465C0">
      <w:pPr>
        <w:rPr>
          <w:rFonts w:ascii="Times New Roman" w:hAnsi="Times New Roman" w:cs="Times New Roman"/>
          <w:sz w:val="24"/>
          <w:szCs w:val="24"/>
        </w:rPr>
      </w:pPr>
      <w:r w:rsidRPr="005465C0">
        <w:rPr>
          <w:rFonts w:ascii="Times New Roman" w:hAnsi="Times New Roman" w:cs="Times New Roman"/>
          <w:sz w:val="24"/>
          <w:szCs w:val="24"/>
        </w:rPr>
        <w:t xml:space="preserve">- объяснять особенности компонентов природы отдельных территорий; </w:t>
      </w:r>
    </w:p>
    <w:p w:rsidR="005465C0" w:rsidRPr="005465C0" w:rsidRDefault="005465C0" w:rsidP="005465C0">
      <w:pPr>
        <w:jc w:val="both"/>
        <w:rPr>
          <w:rFonts w:ascii="Times New Roman" w:hAnsi="Times New Roman" w:cs="Times New Roman"/>
          <w:sz w:val="24"/>
          <w:szCs w:val="24"/>
        </w:rPr>
      </w:pPr>
      <w:r w:rsidRPr="005465C0">
        <w:rPr>
          <w:rFonts w:ascii="Times New Roman" w:hAnsi="Times New Roman" w:cs="Times New Roman"/>
          <w:sz w:val="24"/>
          <w:szCs w:val="24"/>
        </w:rPr>
        <w:t xml:space="preserve">- приводить примеры взаимодействия природы и общества в пределах отдельных территорий; </w:t>
      </w:r>
    </w:p>
    <w:p w:rsidR="005465C0" w:rsidRPr="005465C0" w:rsidRDefault="005465C0" w:rsidP="005465C0">
      <w:pPr>
        <w:rPr>
          <w:rFonts w:ascii="Times New Roman" w:hAnsi="Times New Roman" w:cs="Times New Roman"/>
          <w:sz w:val="24"/>
          <w:szCs w:val="24"/>
        </w:rPr>
      </w:pPr>
      <w:r w:rsidRPr="005465C0">
        <w:rPr>
          <w:rFonts w:ascii="Times New Roman" w:hAnsi="Times New Roman" w:cs="Times New Roman"/>
          <w:sz w:val="24"/>
          <w:szCs w:val="24"/>
        </w:rPr>
        <w:lastRenderedPageBreak/>
        <w:t xml:space="preserve">- различать принципы выделения и устанавливать соотношения между государственной территорией и исключительной экономической зоной России; </w:t>
      </w:r>
    </w:p>
    <w:p w:rsidR="005465C0" w:rsidRPr="005465C0" w:rsidRDefault="005465C0" w:rsidP="005465C0">
      <w:pPr>
        <w:rPr>
          <w:rFonts w:ascii="Times New Roman" w:hAnsi="Times New Roman" w:cs="Times New Roman"/>
          <w:sz w:val="24"/>
          <w:szCs w:val="24"/>
        </w:rPr>
      </w:pPr>
      <w:r w:rsidRPr="005465C0">
        <w:rPr>
          <w:rFonts w:ascii="Times New Roman" w:hAnsi="Times New Roman" w:cs="Times New Roman"/>
          <w:sz w:val="24"/>
          <w:szCs w:val="24"/>
        </w:rPr>
        <w:t xml:space="preserve">- оценивать воздействие географического положения России и ее отдельных частей на особенности природы, жизнь и хозяйственную деятельность населения; </w:t>
      </w:r>
    </w:p>
    <w:p w:rsidR="005465C0" w:rsidRPr="005465C0" w:rsidRDefault="005465C0" w:rsidP="005465C0">
      <w:pPr>
        <w:jc w:val="both"/>
        <w:rPr>
          <w:rFonts w:ascii="Times New Roman" w:hAnsi="Times New Roman" w:cs="Times New Roman"/>
          <w:sz w:val="24"/>
          <w:szCs w:val="24"/>
        </w:rPr>
      </w:pPr>
      <w:r w:rsidRPr="005465C0">
        <w:rPr>
          <w:rFonts w:ascii="Times New Roman" w:hAnsi="Times New Roman" w:cs="Times New Roman"/>
          <w:sz w:val="24"/>
          <w:szCs w:val="24"/>
        </w:rPr>
        <w:t xml:space="preserve">- использовать знания о мировом, зональном, летнем и зимнем времени для решения практико-ориентированных задач по определению различий в поясном времени территорий в контексте реальной жизни; </w:t>
      </w:r>
    </w:p>
    <w:p w:rsidR="005465C0" w:rsidRPr="005465C0" w:rsidRDefault="005465C0" w:rsidP="005465C0">
      <w:pPr>
        <w:jc w:val="both"/>
        <w:rPr>
          <w:rFonts w:ascii="Times New Roman" w:hAnsi="Times New Roman" w:cs="Times New Roman"/>
          <w:sz w:val="24"/>
          <w:szCs w:val="24"/>
        </w:rPr>
      </w:pPr>
      <w:r w:rsidRPr="005465C0">
        <w:rPr>
          <w:rFonts w:ascii="Times New Roman" w:hAnsi="Times New Roman" w:cs="Times New Roman"/>
          <w:sz w:val="24"/>
          <w:szCs w:val="24"/>
        </w:rPr>
        <w:t xml:space="preserve">- различать географические процессы и явления, определяющие особенности природы России и ее отдельных регионов; </w:t>
      </w:r>
    </w:p>
    <w:p w:rsidR="005465C0" w:rsidRPr="005465C0" w:rsidRDefault="005465C0" w:rsidP="005465C0">
      <w:pPr>
        <w:jc w:val="both"/>
        <w:rPr>
          <w:rFonts w:ascii="Times New Roman" w:hAnsi="Times New Roman" w:cs="Times New Roman"/>
          <w:sz w:val="24"/>
          <w:szCs w:val="24"/>
        </w:rPr>
      </w:pPr>
      <w:r w:rsidRPr="005465C0">
        <w:rPr>
          <w:rFonts w:ascii="Times New Roman" w:hAnsi="Times New Roman" w:cs="Times New Roman"/>
          <w:sz w:val="24"/>
          <w:szCs w:val="24"/>
        </w:rPr>
        <w:t xml:space="preserve">- оценивать особенности взаимодействия природы и общества в пределах отдельных территорий России; </w:t>
      </w:r>
    </w:p>
    <w:p w:rsidR="005465C0" w:rsidRPr="005465C0" w:rsidRDefault="005465C0" w:rsidP="005465C0">
      <w:pPr>
        <w:rPr>
          <w:rFonts w:ascii="Times New Roman" w:hAnsi="Times New Roman" w:cs="Times New Roman"/>
          <w:sz w:val="24"/>
          <w:szCs w:val="24"/>
        </w:rPr>
      </w:pPr>
      <w:r w:rsidRPr="005465C0">
        <w:rPr>
          <w:rFonts w:ascii="Times New Roman" w:hAnsi="Times New Roman" w:cs="Times New Roman"/>
          <w:sz w:val="24"/>
          <w:szCs w:val="24"/>
        </w:rPr>
        <w:t xml:space="preserve">- объяснять особенности компонентов природы отдельных частей страны; </w:t>
      </w:r>
    </w:p>
    <w:p w:rsidR="005465C0" w:rsidRPr="005465C0" w:rsidRDefault="005465C0" w:rsidP="005465C0">
      <w:pPr>
        <w:jc w:val="both"/>
        <w:rPr>
          <w:rFonts w:ascii="Times New Roman" w:hAnsi="Times New Roman" w:cs="Times New Roman"/>
          <w:sz w:val="24"/>
          <w:szCs w:val="24"/>
        </w:rPr>
      </w:pPr>
      <w:r w:rsidRPr="005465C0">
        <w:rPr>
          <w:rFonts w:ascii="Times New Roman" w:hAnsi="Times New Roman" w:cs="Times New Roman"/>
          <w:sz w:val="24"/>
          <w:szCs w:val="24"/>
        </w:rPr>
        <w:t xml:space="preserve">- оценивать природные условия и обеспеченность природными ресурсами отдельных территорий России; </w:t>
      </w:r>
    </w:p>
    <w:p w:rsidR="005465C0" w:rsidRPr="005465C0" w:rsidRDefault="005465C0" w:rsidP="005465C0">
      <w:pPr>
        <w:jc w:val="both"/>
        <w:rPr>
          <w:rFonts w:ascii="Times New Roman" w:hAnsi="Times New Roman" w:cs="Times New Roman"/>
          <w:sz w:val="24"/>
          <w:szCs w:val="24"/>
        </w:rPr>
      </w:pPr>
      <w:r w:rsidRPr="005465C0">
        <w:rPr>
          <w:rFonts w:ascii="Times New Roman" w:hAnsi="Times New Roman" w:cs="Times New Roman"/>
          <w:sz w:val="24"/>
          <w:szCs w:val="24"/>
        </w:rPr>
        <w:t xml:space="preserve">- использовать знания об особенностях компонентов природы России и ее отдельных территорий, об особенностях взаимодействия природы и общества в </w:t>
      </w:r>
      <w:proofErr w:type="gramStart"/>
      <w:r w:rsidRPr="005465C0">
        <w:rPr>
          <w:rFonts w:ascii="Times New Roman" w:hAnsi="Times New Roman" w:cs="Times New Roman"/>
          <w:sz w:val="24"/>
          <w:szCs w:val="24"/>
        </w:rPr>
        <w:t>пределах  отдельных</w:t>
      </w:r>
      <w:proofErr w:type="gramEnd"/>
      <w:r w:rsidRPr="005465C0">
        <w:rPr>
          <w:rFonts w:ascii="Times New Roman" w:hAnsi="Times New Roman" w:cs="Times New Roman"/>
          <w:sz w:val="24"/>
          <w:szCs w:val="24"/>
        </w:rPr>
        <w:t xml:space="preserve"> территорий России для решения практико-ориентированных задач в контексте реальной жизни; </w:t>
      </w:r>
    </w:p>
    <w:p w:rsidR="005465C0" w:rsidRPr="005465C0" w:rsidRDefault="005465C0" w:rsidP="005465C0">
      <w:pPr>
        <w:jc w:val="both"/>
        <w:rPr>
          <w:rFonts w:ascii="Times New Roman" w:hAnsi="Times New Roman" w:cs="Times New Roman"/>
          <w:sz w:val="24"/>
          <w:szCs w:val="24"/>
        </w:rPr>
      </w:pPr>
      <w:r w:rsidRPr="005465C0">
        <w:rPr>
          <w:rFonts w:ascii="Times New Roman" w:hAnsi="Times New Roman" w:cs="Times New Roman"/>
          <w:sz w:val="24"/>
          <w:szCs w:val="24"/>
        </w:rPr>
        <w:t xml:space="preserve">- различать (распознавать, приводить примеры) демографические процессы и явления, характеризующие динамику численности населения России и отдельных регионов; факторы, определяющие динамику населения России, половозрастную структуру, особенности размещения населения по территории страны, географические различия в уровне занятости, качестве и уровне жизни населения; </w:t>
      </w:r>
    </w:p>
    <w:p w:rsidR="005465C0" w:rsidRPr="005465C0" w:rsidRDefault="005465C0" w:rsidP="005465C0">
      <w:pPr>
        <w:jc w:val="both"/>
        <w:rPr>
          <w:rFonts w:ascii="Times New Roman" w:hAnsi="Times New Roman" w:cs="Times New Roman"/>
          <w:sz w:val="24"/>
          <w:szCs w:val="24"/>
        </w:rPr>
      </w:pPr>
      <w:r w:rsidRPr="005465C0">
        <w:rPr>
          <w:rFonts w:ascii="Times New Roman" w:hAnsi="Times New Roman" w:cs="Times New Roman"/>
          <w:sz w:val="24"/>
          <w:szCs w:val="24"/>
        </w:rPr>
        <w:t xml:space="preserve">- использовать знания о естественном и механическом движении населения, половозрастной структуре, трудовых ресурсах, городском и сельском населении, этническом и религиозном составе населения России для решения практико-ориентированных задач в контексте реальной жизни; </w:t>
      </w:r>
    </w:p>
    <w:p w:rsidR="005465C0" w:rsidRPr="005465C0" w:rsidRDefault="005465C0" w:rsidP="005465C0">
      <w:pPr>
        <w:jc w:val="both"/>
        <w:rPr>
          <w:rFonts w:ascii="Times New Roman" w:hAnsi="Times New Roman" w:cs="Times New Roman"/>
          <w:sz w:val="24"/>
          <w:szCs w:val="24"/>
        </w:rPr>
      </w:pPr>
      <w:r w:rsidRPr="005465C0">
        <w:rPr>
          <w:rFonts w:ascii="Times New Roman" w:hAnsi="Times New Roman" w:cs="Times New Roman"/>
          <w:sz w:val="24"/>
          <w:szCs w:val="24"/>
        </w:rPr>
        <w:t xml:space="preserve">- находить и распознавать ответы на вопросы, возникающие в ситуациях повседневного характера, узнавать в них проявление тех или иных демографических и социальных процессов или закономерностей; </w:t>
      </w:r>
    </w:p>
    <w:p w:rsidR="005465C0" w:rsidRPr="005465C0" w:rsidRDefault="005465C0" w:rsidP="005465C0">
      <w:pPr>
        <w:jc w:val="both"/>
        <w:rPr>
          <w:rFonts w:ascii="Times New Roman" w:hAnsi="Times New Roman" w:cs="Times New Roman"/>
          <w:sz w:val="24"/>
          <w:szCs w:val="24"/>
        </w:rPr>
      </w:pPr>
      <w:r w:rsidRPr="005465C0">
        <w:rPr>
          <w:rFonts w:ascii="Times New Roman" w:hAnsi="Times New Roman" w:cs="Times New Roman"/>
          <w:sz w:val="24"/>
          <w:szCs w:val="24"/>
        </w:rPr>
        <w:t xml:space="preserve">- различать (распознавать) показатели, характеризующие отраслевую; функциональную и территориальную структуру хозяйства России; </w:t>
      </w:r>
    </w:p>
    <w:p w:rsidR="005465C0" w:rsidRPr="005465C0" w:rsidRDefault="005465C0" w:rsidP="005465C0">
      <w:pPr>
        <w:jc w:val="both"/>
        <w:rPr>
          <w:rFonts w:ascii="Times New Roman" w:hAnsi="Times New Roman" w:cs="Times New Roman"/>
          <w:sz w:val="24"/>
          <w:szCs w:val="24"/>
        </w:rPr>
      </w:pPr>
      <w:r w:rsidRPr="005465C0">
        <w:rPr>
          <w:rFonts w:ascii="Times New Roman" w:hAnsi="Times New Roman" w:cs="Times New Roman"/>
          <w:sz w:val="24"/>
          <w:szCs w:val="24"/>
        </w:rPr>
        <w:t xml:space="preserve">- использовать знания о факторах размещения хозяйства и особенностях размещения отраслей экономики России для объяснения особенностей отраслевой, функциональной и территориальной структуры хозяйства России на основе анализа факторов, влияющих на размещение отраслей и отдельных предприятий по территории страны; </w:t>
      </w:r>
    </w:p>
    <w:p w:rsidR="005465C0" w:rsidRPr="005465C0" w:rsidRDefault="005465C0" w:rsidP="005465C0">
      <w:pPr>
        <w:jc w:val="both"/>
        <w:rPr>
          <w:rFonts w:ascii="Times New Roman" w:hAnsi="Times New Roman" w:cs="Times New Roman"/>
          <w:sz w:val="24"/>
          <w:szCs w:val="24"/>
        </w:rPr>
      </w:pPr>
      <w:r w:rsidRPr="005465C0">
        <w:rPr>
          <w:rFonts w:ascii="Times New Roman" w:hAnsi="Times New Roman" w:cs="Times New Roman"/>
          <w:sz w:val="24"/>
          <w:szCs w:val="24"/>
        </w:rPr>
        <w:t xml:space="preserve">- объяснять и сравнивать особенности природы, населения и хозяйства отдельных регионов России; </w:t>
      </w:r>
    </w:p>
    <w:p w:rsidR="005465C0" w:rsidRPr="005465C0" w:rsidRDefault="005465C0" w:rsidP="005465C0">
      <w:pPr>
        <w:rPr>
          <w:rFonts w:ascii="Times New Roman" w:hAnsi="Times New Roman" w:cs="Times New Roman"/>
          <w:sz w:val="24"/>
          <w:szCs w:val="24"/>
        </w:rPr>
      </w:pPr>
      <w:r w:rsidRPr="005465C0">
        <w:rPr>
          <w:rFonts w:ascii="Times New Roman" w:hAnsi="Times New Roman" w:cs="Times New Roman"/>
          <w:sz w:val="24"/>
          <w:szCs w:val="24"/>
        </w:rPr>
        <w:t xml:space="preserve">- сравнивать особенности природы, населения и хозяйства отдельных регионов России; </w:t>
      </w:r>
    </w:p>
    <w:p w:rsidR="005465C0" w:rsidRPr="005465C0" w:rsidRDefault="005465C0" w:rsidP="005465C0">
      <w:pPr>
        <w:jc w:val="both"/>
        <w:rPr>
          <w:rFonts w:ascii="Times New Roman" w:hAnsi="Times New Roman" w:cs="Times New Roman"/>
          <w:sz w:val="24"/>
          <w:szCs w:val="24"/>
        </w:rPr>
      </w:pPr>
      <w:r w:rsidRPr="005465C0">
        <w:rPr>
          <w:rFonts w:ascii="Times New Roman" w:hAnsi="Times New Roman" w:cs="Times New Roman"/>
          <w:sz w:val="24"/>
          <w:szCs w:val="24"/>
        </w:rPr>
        <w:t xml:space="preserve">- сравнивать показатели воспроизводства населения, средней продолжительности жизни, качества населения России с мировыми показателями и показателями других стран; </w:t>
      </w:r>
    </w:p>
    <w:p w:rsidR="005465C0" w:rsidRPr="005465C0" w:rsidRDefault="005465C0" w:rsidP="005465C0">
      <w:pPr>
        <w:rPr>
          <w:rFonts w:ascii="Times New Roman" w:hAnsi="Times New Roman" w:cs="Times New Roman"/>
          <w:sz w:val="24"/>
          <w:szCs w:val="24"/>
        </w:rPr>
      </w:pPr>
      <w:r w:rsidRPr="005465C0">
        <w:rPr>
          <w:rFonts w:ascii="Times New Roman" w:hAnsi="Times New Roman" w:cs="Times New Roman"/>
          <w:sz w:val="24"/>
          <w:szCs w:val="24"/>
        </w:rPr>
        <w:lastRenderedPageBreak/>
        <w:t xml:space="preserve">- описывать погоду своей местности; </w:t>
      </w:r>
    </w:p>
    <w:p w:rsidR="005465C0" w:rsidRPr="005465C0" w:rsidRDefault="005465C0" w:rsidP="005465C0">
      <w:pPr>
        <w:rPr>
          <w:rFonts w:ascii="Times New Roman" w:hAnsi="Times New Roman" w:cs="Times New Roman"/>
          <w:sz w:val="24"/>
          <w:szCs w:val="24"/>
        </w:rPr>
      </w:pPr>
      <w:r w:rsidRPr="005465C0">
        <w:rPr>
          <w:rFonts w:ascii="Times New Roman" w:hAnsi="Times New Roman" w:cs="Times New Roman"/>
          <w:sz w:val="24"/>
          <w:szCs w:val="24"/>
        </w:rPr>
        <w:t xml:space="preserve">- давать характеристику рельефа своей местности;   </w:t>
      </w:r>
    </w:p>
    <w:p w:rsidR="005465C0" w:rsidRPr="005465C0" w:rsidRDefault="005465C0" w:rsidP="005465C0">
      <w:pPr>
        <w:jc w:val="both"/>
        <w:rPr>
          <w:rFonts w:ascii="Times New Roman" w:hAnsi="Times New Roman" w:cs="Times New Roman"/>
          <w:sz w:val="24"/>
          <w:szCs w:val="24"/>
        </w:rPr>
      </w:pPr>
      <w:r w:rsidRPr="005465C0">
        <w:rPr>
          <w:rFonts w:ascii="Times New Roman" w:hAnsi="Times New Roman" w:cs="Times New Roman"/>
          <w:sz w:val="24"/>
          <w:szCs w:val="24"/>
        </w:rPr>
        <w:t xml:space="preserve">- приводить примеры современных видов связи, применять современные виды связи для решения учебных и практических задач по географии; </w:t>
      </w:r>
    </w:p>
    <w:p w:rsidR="005465C0" w:rsidRPr="005465C0" w:rsidRDefault="005465C0" w:rsidP="005465C0">
      <w:pPr>
        <w:rPr>
          <w:rFonts w:ascii="Times New Roman" w:hAnsi="Times New Roman" w:cs="Times New Roman"/>
          <w:sz w:val="24"/>
          <w:szCs w:val="24"/>
        </w:rPr>
      </w:pPr>
      <w:r w:rsidRPr="005465C0">
        <w:rPr>
          <w:rFonts w:ascii="Times New Roman" w:hAnsi="Times New Roman" w:cs="Times New Roman"/>
          <w:sz w:val="24"/>
          <w:szCs w:val="24"/>
        </w:rPr>
        <w:t xml:space="preserve">- оценивать место и роль России в мировом хозяйстве. </w:t>
      </w:r>
    </w:p>
    <w:p w:rsidR="005465C0" w:rsidRPr="005465C0" w:rsidRDefault="005465C0" w:rsidP="005465C0">
      <w:pPr>
        <w:rPr>
          <w:rFonts w:ascii="Times New Roman" w:hAnsi="Times New Roman" w:cs="Times New Roman"/>
          <w:sz w:val="24"/>
          <w:szCs w:val="24"/>
        </w:rPr>
      </w:pPr>
      <w:r w:rsidRPr="005465C0">
        <w:rPr>
          <w:rFonts w:ascii="Times New Roman" w:hAnsi="Times New Roman" w:cs="Times New Roman"/>
          <w:sz w:val="24"/>
          <w:szCs w:val="24"/>
        </w:rPr>
        <w:t xml:space="preserve">Выпускник 9 класса получит возможность научиться: </w:t>
      </w:r>
    </w:p>
    <w:p w:rsidR="005465C0" w:rsidRPr="005465C0" w:rsidRDefault="005465C0" w:rsidP="005465C0">
      <w:pPr>
        <w:rPr>
          <w:rFonts w:ascii="Times New Roman" w:hAnsi="Times New Roman" w:cs="Times New Roman"/>
          <w:sz w:val="24"/>
          <w:szCs w:val="24"/>
        </w:rPr>
      </w:pPr>
      <w:r w:rsidRPr="005465C0">
        <w:rPr>
          <w:rFonts w:ascii="Times New Roman" w:hAnsi="Times New Roman" w:cs="Times New Roman"/>
          <w:sz w:val="24"/>
          <w:szCs w:val="24"/>
        </w:rPr>
        <w:t xml:space="preserve">- создавать простейшие географические карты различного содержания; </w:t>
      </w:r>
    </w:p>
    <w:p w:rsidR="005465C0" w:rsidRPr="005465C0" w:rsidRDefault="005465C0" w:rsidP="005465C0">
      <w:pPr>
        <w:rPr>
          <w:rFonts w:ascii="Times New Roman" w:hAnsi="Times New Roman" w:cs="Times New Roman"/>
          <w:sz w:val="24"/>
          <w:szCs w:val="24"/>
        </w:rPr>
      </w:pPr>
      <w:r w:rsidRPr="005465C0">
        <w:rPr>
          <w:rFonts w:ascii="Times New Roman" w:hAnsi="Times New Roman" w:cs="Times New Roman"/>
          <w:sz w:val="24"/>
          <w:szCs w:val="24"/>
        </w:rPr>
        <w:t xml:space="preserve">- моделировать географические объекты и явления; </w:t>
      </w:r>
    </w:p>
    <w:p w:rsidR="005465C0" w:rsidRPr="005465C0" w:rsidRDefault="005465C0" w:rsidP="005465C0">
      <w:pPr>
        <w:jc w:val="both"/>
        <w:rPr>
          <w:rFonts w:ascii="Times New Roman" w:hAnsi="Times New Roman" w:cs="Times New Roman"/>
          <w:sz w:val="24"/>
          <w:szCs w:val="24"/>
        </w:rPr>
      </w:pPr>
      <w:r w:rsidRPr="005465C0">
        <w:rPr>
          <w:rFonts w:ascii="Times New Roman" w:hAnsi="Times New Roman" w:cs="Times New Roman"/>
          <w:sz w:val="24"/>
          <w:szCs w:val="24"/>
        </w:rPr>
        <w:t>- работать с записками, отчетами, дневниками путешественников как источниками географической информации;</w:t>
      </w:r>
    </w:p>
    <w:p w:rsidR="005465C0" w:rsidRPr="005465C0" w:rsidRDefault="005465C0" w:rsidP="005465C0">
      <w:pPr>
        <w:jc w:val="both"/>
        <w:rPr>
          <w:rFonts w:ascii="Times New Roman" w:hAnsi="Times New Roman" w:cs="Times New Roman"/>
          <w:sz w:val="24"/>
          <w:szCs w:val="24"/>
        </w:rPr>
      </w:pPr>
      <w:r w:rsidRPr="005465C0">
        <w:rPr>
          <w:rFonts w:ascii="Times New Roman" w:hAnsi="Times New Roman" w:cs="Times New Roman"/>
          <w:sz w:val="24"/>
          <w:szCs w:val="24"/>
        </w:rPr>
        <w:t xml:space="preserve"> - подготавливать сообщения (презентации) о выдающихся путешественниках, о современных исследованиях Земли; </w:t>
      </w:r>
    </w:p>
    <w:p w:rsidR="005465C0" w:rsidRPr="005465C0" w:rsidRDefault="005465C0" w:rsidP="005465C0">
      <w:pPr>
        <w:rPr>
          <w:rFonts w:ascii="Times New Roman" w:hAnsi="Times New Roman" w:cs="Times New Roman"/>
          <w:sz w:val="24"/>
          <w:szCs w:val="24"/>
        </w:rPr>
      </w:pPr>
      <w:r w:rsidRPr="005465C0">
        <w:rPr>
          <w:rFonts w:ascii="Times New Roman" w:hAnsi="Times New Roman" w:cs="Times New Roman"/>
          <w:sz w:val="24"/>
          <w:szCs w:val="24"/>
        </w:rPr>
        <w:t xml:space="preserve">- ориентироваться на местности: в мегаполисе и в природе; </w:t>
      </w:r>
    </w:p>
    <w:p w:rsidR="005465C0" w:rsidRPr="005465C0" w:rsidRDefault="005465C0" w:rsidP="005465C0">
      <w:pPr>
        <w:jc w:val="both"/>
        <w:rPr>
          <w:rFonts w:ascii="Times New Roman" w:hAnsi="Times New Roman" w:cs="Times New Roman"/>
          <w:sz w:val="24"/>
          <w:szCs w:val="24"/>
        </w:rPr>
      </w:pPr>
      <w:r w:rsidRPr="005465C0">
        <w:rPr>
          <w:rFonts w:ascii="Times New Roman" w:hAnsi="Times New Roman" w:cs="Times New Roman"/>
          <w:sz w:val="24"/>
          <w:szCs w:val="24"/>
        </w:rPr>
        <w:t xml:space="preserve">- 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среде; </w:t>
      </w:r>
    </w:p>
    <w:p w:rsidR="005465C0" w:rsidRPr="005465C0" w:rsidRDefault="005465C0" w:rsidP="005465C0">
      <w:pPr>
        <w:jc w:val="both"/>
        <w:rPr>
          <w:rFonts w:ascii="Times New Roman" w:hAnsi="Times New Roman" w:cs="Times New Roman"/>
          <w:sz w:val="24"/>
          <w:szCs w:val="24"/>
        </w:rPr>
      </w:pPr>
      <w:r w:rsidRPr="005465C0">
        <w:rPr>
          <w:rFonts w:ascii="Times New Roman" w:hAnsi="Times New Roman" w:cs="Times New Roman"/>
          <w:sz w:val="24"/>
          <w:szCs w:val="24"/>
        </w:rPr>
        <w:t xml:space="preserve">- приводить примеры, показывающие роль географической науки в решении социально-экономических и </w:t>
      </w:r>
      <w:proofErr w:type="spellStart"/>
      <w:r w:rsidRPr="005465C0">
        <w:rPr>
          <w:rFonts w:ascii="Times New Roman" w:hAnsi="Times New Roman" w:cs="Times New Roman"/>
          <w:sz w:val="24"/>
          <w:szCs w:val="24"/>
        </w:rPr>
        <w:t>геоэкологических</w:t>
      </w:r>
      <w:proofErr w:type="spellEnd"/>
      <w:r w:rsidRPr="005465C0">
        <w:rPr>
          <w:rFonts w:ascii="Times New Roman" w:hAnsi="Times New Roman" w:cs="Times New Roman"/>
          <w:sz w:val="24"/>
          <w:szCs w:val="24"/>
        </w:rPr>
        <w:t xml:space="preserve"> проблем человечества; примеры практического использования географических знаний в различных областях деятельности; </w:t>
      </w:r>
    </w:p>
    <w:p w:rsidR="005465C0" w:rsidRPr="005465C0" w:rsidRDefault="005465C0" w:rsidP="005465C0">
      <w:pPr>
        <w:jc w:val="both"/>
        <w:rPr>
          <w:rFonts w:ascii="Times New Roman" w:hAnsi="Times New Roman" w:cs="Times New Roman"/>
          <w:sz w:val="24"/>
          <w:szCs w:val="24"/>
        </w:rPr>
      </w:pPr>
      <w:r w:rsidRPr="005465C0">
        <w:rPr>
          <w:rFonts w:ascii="Times New Roman" w:hAnsi="Times New Roman" w:cs="Times New Roman"/>
          <w:sz w:val="24"/>
          <w:szCs w:val="24"/>
        </w:rPr>
        <w:t xml:space="preserve">- воспринимать и критически оценивать информацию географического содержания в научно-популярной литературе и средствах массовой информации; </w:t>
      </w:r>
    </w:p>
    <w:p w:rsidR="005465C0" w:rsidRPr="005465C0" w:rsidRDefault="005465C0" w:rsidP="005465C0">
      <w:pPr>
        <w:jc w:val="both"/>
        <w:rPr>
          <w:rFonts w:ascii="Times New Roman" w:hAnsi="Times New Roman" w:cs="Times New Roman"/>
          <w:sz w:val="24"/>
          <w:szCs w:val="24"/>
        </w:rPr>
      </w:pPr>
      <w:r w:rsidRPr="005465C0">
        <w:rPr>
          <w:rFonts w:ascii="Times New Roman" w:hAnsi="Times New Roman" w:cs="Times New Roman"/>
          <w:sz w:val="24"/>
          <w:szCs w:val="24"/>
        </w:rPr>
        <w:t xml:space="preserve">- составлять описание природного комплекса; выдвигать гипотезы о связях и закономерностях событий, процессов, объектов, происходящих в географической оболочке; </w:t>
      </w:r>
    </w:p>
    <w:p w:rsidR="005465C0" w:rsidRPr="005465C0" w:rsidRDefault="005465C0" w:rsidP="005465C0">
      <w:pPr>
        <w:jc w:val="both"/>
        <w:rPr>
          <w:rFonts w:ascii="Times New Roman" w:hAnsi="Times New Roman" w:cs="Times New Roman"/>
          <w:sz w:val="24"/>
          <w:szCs w:val="24"/>
        </w:rPr>
      </w:pPr>
      <w:r w:rsidRPr="005465C0">
        <w:rPr>
          <w:rFonts w:ascii="Times New Roman" w:hAnsi="Times New Roman" w:cs="Times New Roman"/>
          <w:sz w:val="24"/>
          <w:szCs w:val="24"/>
        </w:rPr>
        <w:t xml:space="preserve">- сопоставлять существующие в науке точки зрения о причинах происходящих глобальных изменений климата; </w:t>
      </w:r>
    </w:p>
    <w:p w:rsidR="005465C0" w:rsidRPr="005465C0" w:rsidRDefault="005465C0" w:rsidP="005465C0">
      <w:pPr>
        <w:jc w:val="both"/>
        <w:rPr>
          <w:rFonts w:ascii="Times New Roman" w:hAnsi="Times New Roman" w:cs="Times New Roman"/>
          <w:sz w:val="24"/>
          <w:szCs w:val="24"/>
        </w:rPr>
      </w:pPr>
      <w:r w:rsidRPr="005465C0">
        <w:rPr>
          <w:rFonts w:ascii="Times New Roman" w:hAnsi="Times New Roman" w:cs="Times New Roman"/>
          <w:sz w:val="24"/>
          <w:szCs w:val="24"/>
        </w:rPr>
        <w:t xml:space="preserve">- оценивать положительные и негативные последствия глобальных изменений климата для отдельных регионов и стран; </w:t>
      </w:r>
    </w:p>
    <w:p w:rsidR="005465C0" w:rsidRPr="005465C0" w:rsidRDefault="005465C0" w:rsidP="005465C0">
      <w:pPr>
        <w:jc w:val="both"/>
        <w:rPr>
          <w:rFonts w:ascii="Times New Roman" w:hAnsi="Times New Roman" w:cs="Times New Roman"/>
          <w:sz w:val="24"/>
          <w:szCs w:val="24"/>
        </w:rPr>
      </w:pPr>
      <w:r w:rsidRPr="005465C0">
        <w:rPr>
          <w:rFonts w:ascii="Times New Roman" w:hAnsi="Times New Roman" w:cs="Times New Roman"/>
          <w:sz w:val="24"/>
          <w:szCs w:val="24"/>
        </w:rPr>
        <w:t xml:space="preserve">- объяснять закономерности размещения населения и хозяйства отдельных территорий в связи с природными и социально-экономическими факторами; </w:t>
      </w:r>
    </w:p>
    <w:p w:rsidR="005465C0" w:rsidRPr="005465C0" w:rsidRDefault="005465C0" w:rsidP="005465C0">
      <w:pPr>
        <w:jc w:val="both"/>
        <w:rPr>
          <w:rFonts w:ascii="Times New Roman" w:hAnsi="Times New Roman" w:cs="Times New Roman"/>
          <w:sz w:val="24"/>
          <w:szCs w:val="24"/>
        </w:rPr>
      </w:pPr>
      <w:r w:rsidRPr="005465C0">
        <w:rPr>
          <w:rFonts w:ascii="Times New Roman" w:hAnsi="Times New Roman" w:cs="Times New Roman"/>
          <w:sz w:val="24"/>
          <w:szCs w:val="24"/>
        </w:rPr>
        <w:t xml:space="preserve">- оценивать возможные в будущем изменения географического положения России, обусловленные мировыми </w:t>
      </w:r>
      <w:proofErr w:type="spellStart"/>
      <w:r w:rsidRPr="005465C0">
        <w:rPr>
          <w:rFonts w:ascii="Times New Roman" w:hAnsi="Times New Roman" w:cs="Times New Roman"/>
          <w:sz w:val="24"/>
          <w:szCs w:val="24"/>
        </w:rPr>
        <w:t>геодемографическими</w:t>
      </w:r>
      <w:proofErr w:type="spellEnd"/>
      <w:r w:rsidRPr="005465C0">
        <w:rPr>
          <w:rFonts w:ascii="Times New Roman" w:hAnsi="Times New Roman" w:cs="Times New Roman"/>
          <w:sz w:val="24"/>
          <w:szCs w:val="24"/>
        </w:rPr>
        <w:t xml:space="preserve">, геополитическими и геоэкономическими изменениями, а также развитием глобальной коммуникационной системы;  </w:t>
      </w:r>
    </w:p>
    <w:p w:rsidR="005465C0" w:rsidRPr="005465C0" w:rsidRDefault="005465C0" w:rsidP="005465C0">
      <w:pPr>
        <w:rPr>
          <w:rFonts w:ascii="Times New Roman" w:hAnsi="Times New Roman" w:cs="Times New Roman"/>
          <w:sz w:val="24"/>
          <w:szCs w:val="24"/>
        </w:rPr>
      </w:pPr>
      <w:r w:rsidRPr="005465C0">
        <w:rPr>
          <w:rFonts w:ascii="Times New Roman" w:hAnsi="Times New Roman" w:cs="Times New Roman"/>
          <w:sz w:val="24"/>
          <w:szCs w:val="24"/>
        </w:rPr>
        <w:t xml:space="preserve">- давать оценку и приводить примеры изменения значения границ во времени, оценивать границы с точки зрения их доступности; </w:t>
      </w:r>
    </w:p>
    <w:p w:rsidR="005465C0" w:rsidRPr="005465C0" w:rsidRDefault="005465C0" w:rsidP="005465C0">
      <w:pPr>
        <w:jc w:val="both"/>
        <w:rPr>
          <w:rFonts w:ascii="Times New Roman" w:hAnsi="Times New Roman" w:cs="Times New Roman"/>
          <w:sz w:val="24"/>
          <w:szCs w:val="24"/>
        </w:rPr>
      </w:pPr>
      <w:r w:rsidRPr="005465C0">
        <w:rPr>
          <w:rFonts w:ascii="Times New Roman" w:hAnsi="Times New Roman" w:cs="Times New Roman"/>
          <w:sz w:val="24"/>
          <w:szCs w:val="24"/>
        </w:rPr>
        <w:t xml:space="preserve">- делать прогнозы трансформации географических систем и комплексов в результате изменения их компонентов; </w:t>
      </w:r>
    </w:p>
    <w:p w:rsidR="005465C0" w:rsidRPr="005465C0" w:rsidRDefault="005465C0" w:rsidP="005465C0">
      <w:pPr>
        <w:jc w:val="both"/>
        <w:rPr>
          <w:rFonts w:ascii="Times New Roman" w:hAnsi="Times New Roman" w:cs="Times New Roman"/>
          <w:sz w:val="24"/>
          <w:szCs w:val="24"/>
        </w:rPr>
      </w:pPr>
      <w:r w:rsidRPr="005465C0">
        <w:rPr>
          <w:rFonts w:ascii="Times New Roman" w:hAnsi="Times New Roman" w:cs="Times New Roman"/>
          <w:sz w:val="24"/>
          <w:szCs w:val="24"/>
        </w:rPr>
        <w:t xml:space="preserve">- наносить на контурные карты основные формы рельефа; </w:t>
      </w:r>
    </w:p>
    <w:p w:rsidR="005465C0" w:rsidRPr="005465C0" w:rsidRDefault="005465C0" w:rsidP="005465C0">
      <w:pPr>
        <w:jc w:val="both"/>
        <w:rPr>
          <w:rFonts w:ascii="Times New Roman" w:hAnsi="Times New Roman" w:cs="Times New Roman"/>
          <w:sz w:val="24"/>
          <w:szCs w:val="24"/>
        </w:rPr>
      </w:pPr>
      <w:r w:rsidRPr="005465C0">
        <w:rPr>
          <w:rFonts w:ascii="Times New Roman" w:hAnsi="Times New Roman" w:cs="Times New Roman"/>
          <w:sz w:val="24"/>
          <w:szCs w:val="24"/>
        </w:rPr>
        <w:t xml:space="preserve">- давать характеристику климата своей области; </w:t>
      </w:r>
    </w:p>
    <w:p w:rsidR="005465C0" w:rsidRPr="005465C0" w:rsidRDefault="005465C0" w:rsidP="005465C0">
      <w:pPr>
        <w:jc w:val="both"/>
        <w:rPr>
          <w:rFonts w:ascii="Times New Roman" w:hAnsi="Times New Roman" w:cs="Times New Roman"/>
          <w:sz w:val="24"/>
          <w:szCs w:val="24"/>
        </w:rPr>
      </w:pPr>
      <w:r w:rsidRPr="005465C0">
        <w:rPr>
          <w:rFonts w:ascii="Times New Roman" w:hAnsi="Times New Roman" w:cs="Times New Roman"/>
          <w:sz w:val="24"/>
          <w:szCs w:val="24"/>
        </w:rPr>
        <w:lastRenderedPageBreak/>
        <w:t xml:space="preserve">- показывать на карте артезианские бассейны и области распространения многолетней мерзлоты; </w:t>
      </w:r>
    </w:p>
    <w:p w:rsidR="005465C0" w:rsidRPr="005465C0" w:rsidRDefault="005465C0" w:rsidP="005465C0">
      <w:pPr>
        <w:jc w:val="both"/>
        <w:rPr>
          <w:rFonts w:ascii="Times New Roman" w:hAnsi="Times New Roman" w:cs="Times New Roman"/>
          <w:sz w:val="24"/>
          <w:szCs w:val="24"/>
        </w:rPr>
      </w:pPr>
      <w:r w:rsidRPr="005465C0">
        <w:rPr>
          <w:rFonts w:ascii="Times New Roman" w:hAnsi="Times New Roman" w:cs="Times New Roman"/>
          <w:sz w:val="24"/>
          <w:szCs w:val="24"/>
        </w:rPr>
        <w:t xml:space="preserve">- выдвигать и обосновывать на основе статистических данных гипотезы об изменении численности населения России, его половозрастной структуры, развитии человеческого капитала; </w:t>
      </w:r>
    </w:p>
    <w:p w:rsidR="005465C0" w:rsidRPr="005465C0" w:rsidRDefault="005465C0" w:rsidP="005465C0">
      <w:pPr>
        <w:jc w:val="both"/>
        <w:rPr>
          <w:rFonts w:ascii="Times New Roman" w:hAnsi="Times New Roman" w:cs="Times New Roman"/>
          <w:sz w:val="24"/>
          <w:szCs w:val="24"/>
        </w:rPr>
      </w:pPr>
      <w:r w:rsidRPr="005465C0">
        <w:rPr>
          <w:rFonts w:ascii="Times New Roman" w:hAnsi="Times New Roman" w:cs="Times New Roman"/>
          <w:sz w:val="24"/>
          <w:szCs w:val="24"/>
        </w:rPr>
        <w:t xml:space="preserve">- оценивать ситуацию на рынке труда и ее динамику; </w:t>
      </w:r>
    </w:p>
    <w:p w:rsidR="005465C0" w:rsidRPr="005465C0" w:rsidRDefault="005465C0" w:rsidP="005465C0">
      <w:pPr>
        <w:jc w:val="both"/>
        <w:rPr>
          <w:rFonts w:ascii="Times New Roman" w:hAnsi="Times New Roman" w:cs="Times New Roman"/>
          <w:sz w:val="24"/>
          <w:szCs w:val="24"/>
        </w:rPr>
      </w:pPr>
      <w:r w:rsidRPr="005465C0">
        <w:rPr>
          <w:rFonts w:ascii="Times New Roman" w:hAnsi="Times New Roman" w:cs="Times New Roman"/>
          <w:sz w:val="24"/>
          <w:szCs w:val="24"/>
        </w:rPr>
        <w:t xml:space="preserve">- объяснять различия в обеспеченности трудовыми ресурсами отдельных регионов России </w:t>
      </w:r>
    </w:p>
    <w:p w:rsidR="005465C0" w:rsidRPr="005465C0" w:rsidRDefault="005465C0" w:rsidP="005465C0">
      <w:pPr>
        <w:jc w:val="both"/>
        <w:rPr>
          <w:rFonts w:ascii="Times New Roman" w:hAnsi="Times New Roman" w:cs="Times New Roman"/>
          <w:sz w:val="24"/>
          <w:szCs w:val="24"/>
        </w:rPr>
      </w:pPr>
      <w:r w:rsidRPr="005465C0">
        <w:rPr>
          <w:rFonts w:ascii="Times New Roman" w:hAnsi="Times New Roman" w:cs="Times New Roman"/>
          <w:sz w:val="24"/>
          <w:szCs w:val="24"/>
        </w:rPr>
        <w:t xml:space="preserve">- 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страны; </w:t>
      </w:r>
    </w:p>
    <w:p w:rsidR="005465C0" w:rsidRPr="005465C0" w:rsidRDefault="005465C0" w:rsidP="005465C0">
      <w:pPr>
        <w:rPr>
          <w:rFonts w:ascii="Times New Roman" w:hAnsi="Times New Roman" w:cs="Times New Roman"/>
          <w:sz w:val="24"/>
          <w:szCs w:val="24"/>
        </w:rPr>
      </w:pPr>
      <w:r w:rsidRPr="005465C0">
        <w:rPr>
          <w:rFonts w:ascii="Times New Roman" w:hAnsi="Times New Roman" w:cs="Times New Roman"/>
          <w:sz w:val="24"/>
          <w:szCs w:val="24"/>
        </w:rPr>
        <w:t xml:space="preserve">- обосновывать возможные пути решения проблем развития хозяйства России; </w:t>
      </w:r>
    </w:p>
    <w:p w:rsidR="005465C0" w:rsidRPr="005465C0" w:rsidRDefault="005465C0" w:rsidP="005465C0">
      <w:pPr>
        <w:jc w:val="both"/>
        <w:rPr>
          <w:rFonts w:ascii="Times New Roman" w:hAnsi="Times New Roman" w:cs="Times New Roman"/>
          <w:sz w:val="24"/>
          <w:szCs w:val="24"/>
        </w:rPr>
      </w:pPr>
      <w:r w:rsidRPr="005465C0">
        <w:rPr>
          <w:rFonts w:ascii="Times New Roman" w:hAnsi="Times New Roman" w:cs="Times New Roman"/>
          <w:sz w:val="24"/>
          <w:szCs w:val="24"/>
        </w:rPr>
        <w:t xml:space="preserve">- выбирать критерии для сравнения, сопоставления, места страны в мировой экономике; </w:t>
      </w:r>
    </w:p>
    <w:p w:rsidR="005465C0" w:rsidRPr="005465C0" w:rsidRDefault="005465C0" w:rsidP="005465C0">
      <w:pPr>
        <w:jc w:val="both"/>
        <w:rPr>
          <w:rFonts w:ascii="Times New Roman" w:hAnsi="Times New Roman" w:cs="Times New Roman"/>
          <w:sz w:val="24"/>
          <w:szCs w:val="24"/>
        </w:rPr>
      </w:pPr>
      <w:r w:rsidRPr="005465C0">
        <w:rPr>
          <w:rFonts w:ascii="Times New Roman" w:hAnsi="Times New Roman" w:cs="Times New Roman"/>
          <w:sz w:val="24"/>
          <w:szCs w:val="24"/>
        </w:rPr>
        <w:t xml:space="preserve">- объяснять возможности России в решении современных глобальных проблем человечества; </w:t>
      </w:r>
    </w:p>
    <w:p w:rsidR="005465C0" w:rsidRPr="005465C0" w:rsidRDefault="005465C0" w:rsidP="005465C0">
      <w:pPr>
        <w:rPr>
          <w:rFonts w:ascii="Times New Roman" w:hAnsi="Times New Roman" w:cs="Times New Roman"/>
          <w:sz w:val="24"/>
          <w:szCs w:val="24"/>
        </w:rPr>
      </w:pPr>
      <w:r w:rsidRPr="005465C0">
        <w:rPr>
          <w:rFonts w:ascii="Times New Roman" w:hAnsi="Times New Roman" w:cs="Times New Roman"/>
          <w:sz w:val="24"/>
          <w:szCs w:val="24"/>
        </w:rPr>
        <w:t>- оценивать социально-экономическое положение и перспективы развития России.</w:t>
      </w:r>
    </w:p>
    <w:p w:rsidR="005465C0" w:rsidRPr="005465C0" w:rsidRDefault="005465C0" w:rsidP="005465C0">
      <w:pPr>
        <w:rPr>
          <w:rFonts w:ascii="Times New Roman" w:hAnsi="Times New Roman" w:cs="Times New Roman"/>
          <w:sz w:val="24"/>
          <w:szCs w:val="24"/>
        </w:rPr>
      </w:pPr>
    </w:p>
    <w:p w:rsidR="005465C0" w:rsidRPr="005465C0" w:rsidRDefault="005465C0" w:rsidP="005465C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465C0">
        <w:rPr>
          <w:rFonts w:ascii="Times New Roman" w:eastAsia="Calibri" w:hAnsi="Times New Roman" w:cs="Times New Roman"/>
          <w:b/>
          <w:sz w:val="24"/>
          <w:szCs w:val="24"/>
        </w:rPr>
        <w:t>Содержание курса</w:t>
      </w:r>
    </w:p>
    <w:p w:rsidR="005465C0" w:rsidRPr="005465C0" w:rsidRDefault="005465C0" w:rsidP="005465C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465C0">
        <w:rPr>
          <w:rFonts w:ascii="Times New Roman" w:eastAsia="Calibri" w:hAnsi="Times New Roman" w:cs="Times New Roman"/>
          <w:b/>
          <w:sz w:val="24"/>
          <w:szCs w:val="24"/>
        </w:rPr>
        <w:t>68 часов (2 часа в неделю)</w:t>
      </w:r>
    </w:p>
    <w:p w:rsidR="005465C0" w:rsidRPr="005465C0" w:rsidRDefault="005465C0" w:rsidP="005465C0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5465C0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Раздел 1. Хозяйство России (22 ч.).</w:t>
      </w:r>
    </w:p>
    <w:p w:rsidR="005465C0" w:rsidRPr="005465C0" w:rsidRDefault="005465C0" w:rsidP="005465C0">
      <w:pPr>
        <w:spacing w:after="20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65C0">
        <w:rPr>
          <w:rFonts w:ascii="Times New Roman" w:eastAsia="Calibri" w:hAnsi="Times New Roman" w:cs="Times New Roman"/>
          <w:sz w:val="24"/>
          <w:szCs w:val="24"/>
        </w:rPr>
        <w:t>Развитие хозяйства.</w:t>
      </w:r>
      <w:r w:rsidRPr="005465C0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Понятия: индекс человеческого развития (ИЧР), отрасль, отрасли хозяйства, территориальная структура хозяйства, секторы экономики, факторы размещения производства</w:t>
      </w:r>
      <w:r w:rsidRPr="005465C0">
        <w:rPr>
          <w:rFonts w:ascii="Times New Roman" w:hAnsi="Times New Roman" w:cs="Times New Roman"/>
          <w:color w:val="000000"/>
          <w:sz w:val="24"/>
          <w:szCs w:val="24"/>
        </w:rPr>
        <w:t>, цикл Кондратьева.</w:t>
      </w:r>
    </w:p>
    <w:p w:rsidR="005465C0" w:rsidRPr="005465C0" w:rsidRDefault="005465C0" w:rsidP="005465C0">
      <w:pPr>
        <w:spacing w:after="2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65C0">
        <w:rPr>
          <w:rFonts w:ascii="Times New Roman" w:hAnsi="Times New Roman" w:cs="Times New Roman"/>
          <w:color w:val="000000"/>
          <w:sz w:val="24"/>
          <w:szCs w:val="24"/>
        </w:rPr>
        <w:t>Особенности экономики России. Уровень экономического развития стран: развитые страны, развивающиеся страны. Россия – страна с переходной экономикой. Роль исторического фактора в развитии хозяйства России. Развитие экономики России сегодня.</w:t>
      </w:r>
    </w:p>
    <w:p w:rsidR="005465C0" w:rsidRPr="005465C0" w:rsidRDefault="005465C0" w:rsidP="005465C0">
      <w:pPr>
        <w:spacing w:after="200"/>
        <w:rPr>
          <w:rFonts w:ascii="Times New Roman" w:hAnsi="Times New Roman" w:cs="Times New Roman"/>
          <w:color w:val="000000"/>
          <w:sz w:val="24"/>
          <w:szCs w:val="24"/>
        </w:rPr>
      </w:pPr>
      <w:r w:rsidRPr="005465C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Топливно-энергетический комплекс. </w:t>
      </w:r>
      <w:r w:rsidRPr="005465C0">
        <w:rPr>
          <w:rFonts w:ascii="Times New Roman" w:hAnsi="Times New Roman" w:cs="Times New Roman"/>
          <w:color w:val="000000"/>
          <w:sz w:val="24"/>
          <w:szCs w:val="24"/>
        </w:rPr>
        <w:t xml:space="preserve">Состав топливно-энергетического комплекса (топливная промышленность, электроэнергетика). Отрасли топливной промышленности: угольная, нефтяная, газовая, торфяная, сланцевая, урановая. Понятие о топливно-энергетическом балансе.                                                                                                                                     </w:t>
      </w:r>
      <w:r w:rsidRPr="005465C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Угольная промышленность. </w:t>
      </w:r>
      <w:r w:rsidRPr="005465C0">
        <w:rPr>
          <w:rFonts w:ascii="Times New Roman" w:hAnsi="Times New Roman" w:cs="Times New Roman"/>
          <w:color w:val="000000"/>
          <w:sz w:val="24"/>
          <w:szCs w:val="24"/>
        </w:rPr>
        <w:t xml:space="preserve">Факторы размещения отрасли. Главные угольные бассейны страны: Кузнецкий (Кузбасс), Канско-Ачинский, Печорский, Тунгусский, Ленский, Южно-Якутский, Иркутский (Черемховский), Донецкий, Зырянский, </w:t>
      </w:r>
      <w:proofErr w:type="spellStart"/>
      <w:r w:rsidRPr="005465C0">
        <w:rPr>
          <w:rFonts w:ascii="Times New Roman" w:hAnsi="Times New Roman" w:cs="Times New Roman"/>
          <w:color w:val="000000"/>
          <w:sz w:val="24"/>
          <w:szCs w:val="24"/>
        </w:rPr>
        <w:t>Нижнезейский</w:t>
      </w:r>
      <w:proofErr w:type="spellEnd"/>
      <w:r w:rsidRPr="005465C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465C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Pr="005465C0">
        <w:rPr>
          <w:rFonts w:ascii="Times New Roman" w:hAnsi="Times New Roman" w:cs="Times New Roman"/>
          <w:color w:val="000000"/>
          <w:sz w:val="24"/>
          <w:szCs w:val="24"/>
        </w:rPr>
        <w:t>Перспективы развития угольной промышленности.</w:t>
      </w:r>
    </w:p>
    <w:p w:rsidR="005465C0" w:rsidRPr="005465C0" w:rsidRDefault="005465C0" w:rsidP="005465C0">
      <w:pPr>
        <w:spacing w:after="2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65C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Нефтяная промышленность. </w:t>
      </w:r>
      <w:r w:rsidRPr="005465C0">
        <w:rPr>
          <w:rFonts w:ascii="Times New Roman" w:hAnsi="Times New Roman" w:cs="Times New Roman"/>
          <w:color w:val="000000"/>
          <w:sz w:val="24"/>
          <w:szCs w:val="24"/>
        </w:rPr>
        <w:t xml:space="preserve">Место нефти в современном мире. Особенности нефтяной промышленности в России. Главные районы нефтедобычи страны (Западная Сибирь, Волго-Уральский район, Восточная Сибирь). Основные районы нефтепереработки страны. Крупнейшие нефтепроводы и их направления. </w:t>
      </w:r>
    </w:p>
    <w:p w:rsidR="005465C0" w:rsidRPr="005465C0" w:rsidRDefault="005465C0" w:rsidP="005465C0">
      <w:pPr>
        <w:spacing w:after="2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65C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Газовая промышленность. </w:t>
      </w:r>
      <w:r w:rsidRPr="005465C0">
        <w:rPr>
          <w:rFonts w:ascii="Times New Roman" w:hAnsi="Times New Roman" w:cs="Times New Roman"/>
          <w:color w:val="000000"/>
          <w:sz w:val="24"/>
          <w:szCs w:val="24"/>
        </w:rPr>
        <w:t xml:space="preserve">Преимущества природного газа. Особенности газовой промышленности в России. Крупнейшие месторождения газа. Важнейшие центры </w:t>
      </w:r>
      <w:r w:rsidRPr="005465C0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переработки газа. Газопроводы и их направления. Перспективы газовой промышленности в России.</w:t>
      </w:r>
    </w:p>
    <w:p w:rsidR="005465C0" w:rsidRPr="005465C0" w:rsidRDefault="005465C0" w:rsidP="005465C0">
      <w:pPr>
        <w:spacing w:after="2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65C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Электроэнергетика. </w:t>
      </w:r>
      <w:r w:rsidRPr="005465C0">
        <w:rPr>
          <w:rFonts w:ascii="Times New Roman" w:hAnsi="Times New Roman" w:cs="Times New Roman"/>
          <w:color w:val="000000"/>
          <w:sz w:val="24"/>
          <w:szCs w:val="24"/>
        </w:rPr>
        <w:t>Электроэнергетика – фундамент всей экономики страны. Выработка электроэнергии по странам мира, место России. Типы электростанций (ГЭС, ТЭС, АЭС, ГТЭС, приливные, ветровые, солнечные). Размещение электростанций. Перспективы энергопотребления в России.</w:t>
      </w:r>
    </w:p>
    <w:p w:rsidR="005465C0" w:rsidRPr="005465C0" w:rsidRDefault="005465C0" w:rsidP="005465C0">
      <w:pPr>
        <w:spacing w:after="2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65C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Металлургический комплекс. </w:t>
      </w:r>
      <w:r w:rsidRPr="005465C0">
        <w:rPr>
          <w:rFonts w:ascii="Times New Roman" w:hAnsi="Times New Roman" w:cs="Times New Roman"/>
          <w:color w:val="000000"/>
          <w:sz w:val="24"/>
          <w:szCs w:val="24"/>
        </w:rPr>
        <w:t xml:space="preserve">Металлургический </w:t>
      </w:r>
      <w:proofErr w:type="gramStart"/>
      <w:r w:rsidRPr="005465C0">
        <w:rPr>
          <w:rFonts w:ascii="Times New Roman" w:hAnsi="Times New Roman" w:cs="Times New Roman"/>
          <w:color w:val="000000"/>
          <w:sz w:val="24"/>
          <w:szCs w:val="24"/>
        </w:rPr>
        <w:t>комплекс  -</w:t>
      </w:r>
      <w:proofErr w:type="gramEnd"/>
      <w:r w:rsidRPr="005465C0">
        <w:rPr>
          <w:rFonts w:ascii="Times New Roman" w:hAnsi="Times New Roman" w:cs="Times New Roman"/>
          <w:color w:val="000000"/>
          <w:sz w:val="24"/>
          <w:szCs w:val="24"/>
        </w:rPr>
        <w:t xml:space="preserve"> один из базовых отраслей промышленности.</w:t>
      </w:r>
      <w:r w:rsidRPr="005465C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465C0">
        <w:rPr>
          <w:rFonts w:ascii="Times New Roman" w:hAnsi="Times New Roman" w:cs="Times New Roman"/>
          <w:color w:val="000000"/>
          <w:sz w:val="24"/>
          <w:szCs w:val="24"/>
        </w:rPr>
        <w:t xml:space="preserve">Состав металлургического комплекса (черная металлургия, цветная металлургия). Особенности металлургического комплекса. </w:t>
      </w:r>
    </w:p>
    <w:p w:rsidR="005465C0" w:rsidRPr="005465C0" w:rsidRDefault="005465C0" w:rsidP="005465C0">
      <w:pPr>
        <w:spacing w:after="2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65C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Черная металлургия. </w:t>
      </w:r>
      <w:r w:rsidRPr="005465C0">
        <w:rPr>
          <w:rFonts w:ascii="Times New Roman" w:hAnsi="Times New Roman" w:cs="Times New Roman"/>
          <w:color w:val="000000"/>
          <w:sz w:val="24"/>
          <w:szCs w:val="24"/>
        </w:rPr>
        <w:t>Стадии металлургического производства</w:t>
      </w:r>
      <w:r w:rsidRPr="005465C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465C0">
        <w:rPr>
          <w:rFonts w:ascii="Times New Roman" w:hAnsi="Times New Roman" w:cs="Times New Roman"/>
          <w:color w:val="000000"/>
          <w:sz w:val="24"/>
          <w:szCs w:val="24"/>
        </w:rPr>
        <w:t xml:space="preserve">(добыча, обогащение руды, получение первичного металла – чугуна, выплавка стали и сплавов, производство проката). Типы металлургических предприятий: комбинат, </w:t>
      </w:r>
      <w:proofErr w:type="spellStart"/>
      <w:r w:rsidRPr="005465C0">
        <w:rPr>
          <w:rFonts w:ascii="Times New Roman" w:hAnsi="Times New Roman" w:cs="Times New Roman"/>
          <w:color w:val="000000"/>
          <w:sz w:val="24"/>
          <w:szCs w:val="24"/>
        </w:rPr>
        <w:t>передельная</w:t>
      </w:r>
      <w:proofErr w:type="spellEnd"/>
      <w:r w:rsidRPr="005465C0">
        <w:rPr>
          <w:rFonts w:ascii="Times New Roman" w:hAnsi="Times New Roman" w:cs="Times New Roman"/>
          <w:color w:val="000000"/>
          <w:sz w:val="24"/>
          <w:szCs w:val="24"/>
        </w:rPr>
        <w:t xml:space="preserve"> металлургия, производство ферросплавов, малая металлургия, </w:t>
      </w:r>
      <w:proofErr w:type="spellStart"/>
      <w:r w:rsidRPr="005465C0">
        <w:rPr>
          <w:rFonts w:ascii="Times New Roman" w:hAnsi="Times New Roman" w:cs="Times New Roman"/>
          <w:color w:val="000000"/>
          <w:sz w:val="24"/>
          <w:szCs w:val="24"/>
        </w:rPr>
        <w:t>бездоменная</w:t>
      </w:r>
      <w:proofErr w:type="spellEnd"/>
      <w:r w:rsidRPr="005465C0">
        <w:rPr>
          <w:rFonts w:ascii="Times New Roman" w:hAnsi="Times New Roman" w:cs="Times New Roman"/>
          <w:color w:val="000000"/>
          <w:sz w:val="24"/>
          <w:szCs w:val="24"/>
        </w:rPr>
        <w:t xml:space="preserve"> металлургия. Особенности размещения черной металлургии в России. Крупные районы металлургического производства.</w:t>
      </w:r>
    </w:p>
    <w:p w:rsidR="005465C0" w:rsidRPr="005465C0" w:rsidRDefault="005465C0" w:rsidP="005465C0">
      <w:pPr>
        <w:spacing w:after="2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65C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Цветная металлургия. </w:t>
      </w:r>
      <w:r w:rsidRPr="005465C0">
        <w:rPr>
          <w:rFonts w:ascii="Times New Roman" w:hAnsi="Times New Roman" w:cs="Times New Roman"/>
          <w:color w:val="000000"/>
          <w:sz w:val="24"/>
          <w:szCs w:val="24"/>
        </w:rPr>
        <w:t>Особенности размещения предприятий цветной металлургии. Районы добычи и производства: никель-</w:t>
      </w:r>
      <w:proofErr w:type="gramStart"/>
      <w:r w:rsidRPr="005465C0">
        <w:rPr>
          <w:rFonts w:ascii="Times New Roman" w:hAnsi="Times New Roman" w:cs="Times New Roman"/>
          <w:color w:val="000000"/>
          <w:sz w:val="24"/>
          <w:szCs w:val="24"/>
        </w:rPr>
        <w:t>кобальтовых ,</w:t>
      </w:r>
      <w:proofErr w:type="gramEnd"/>
      <w:r w:rsidRPr="005465C0">
        <w:rPr>
          <w:rFonts w:ascii="Times New Roman" w:hAnsi="Times New Roman" w:cs="Times New Roman"/>
          <w:color w:val="000000"/>
          <w:sz w:val="24"/>
          <w:szCs w:val="24"/>
        </w:rPr>
        <w:t xml:space="preserve"> алюминиевых, медных, свинцово-цинковых руд.</w:t>
      </w:r>
    </w:p>
    <w:p w:rsidR="005465C0" w:rsidRPr="005465C0" w:rsidRDefault="005465C0" w:rsidP="005465C0">
      <w:pPr>
        <w:spacing w:after="200"/>
        <w:jc w:val="both"/>
        <w:rPr>
          <w:rStyle w:val="c4"/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5465C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Машиностроение. </w:t>
      </w:r>
      <w:r w:rsidRPr="005465C0">
        <w:rPr>
          <w:rStyle w:val="c44"/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Состав, место и значение в хозяйстве.</w:t>
      </w:r>
      <w:r w:rsidRPr="005465C0">
        <w:rPr>
          <w:rStyle w:val="c16"/>
          <w:rFonts w:ascii="Times New Roman" w:eastAsia="Arial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 </w:t>
      </w:r>
      <w:r w:rsidRPr="005465C0">
        <w:rPr>
          <w:rStyle w:val="c4"/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Факторы размещения машиностроительных предприятий. Гео графия важнейших отраслей: основные районы и центры. Машиностроение и охрана окружающей среды. Определение главных районов размещения отраслей трудоёмкого и металлоёмкого машиностроения по картам</w:t>
      </w:r>
    </w:p>
    <w:p w:rsidR="005465C0" w:rsidRPr="005465C0" w:rsidRDefault="005465C0" w:rsidP="005465C0">
      <w:pPr>
        <w:pStyle w:val="c5"/>
        <w:jc w:val="both"/>
        <w:rPr>
          <w:color w:val="000000"/>
          <w:bdr w:val="none" w:sz="0" w:space="0" w:color="auto" w:frame="1"/>
        </w:rPr>
      </w:pPr>
      <w:proofErr w:type="gramStart"/>
      <w:r w:rsidRPr="005465C0">
        <w:rPr>
          <w:b/>
          <w:color w:val="000000"/>
          <w:bdr w:val="none" w:sz="0" w:space="0" w:color="auto" w:frame="1"/>
        </w:rPr>
        <w:t>Химическая  промышленность</w:t>
      </w:r>
      <w:proofErr w:type="gramEnd"/>
      <w:r w:rsidRPr="005465C0">
        <w:rPr>
          <w:color w:val="000000"/>
          <w:bdr w:val="none" w:sz="0" w:space="0" w:color="auto" w:frame="1"/>
        </w:rPr>
        <w:t>.  Состав, место и значение в хозяйстве. Факторы размещения предприятий. География важнейших отраслей: основные районы и химические комплексы. Химическая промышленность и охрана окружающей среды</w:t>
      </w:r>
    </w:p>
    <w:p w:rsidR="005465C0" w:rsidRPr="005465C0" w:rsidRDefault="005465C0" w:rsidP="005465C0">
      <w:pPr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proofErr w:type="gramStart"/>
      <w:r w:rsidRPr="005465C0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Лесная  промышленность</w:t>
      </w:r>
      <w:proofErr w:type="gramEnd"/>
      <w:r w:rsidRPr="005465C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.  Состав, место и значение в хозяйстве. Факторы размещения предприятий. География важнейших отраслей: основные районы и лесоперерабатывающие комплексы. Лесная промышленность и охрана окружающей среды.</w:t>
      </w:r>
    </w:p>
    <w:p w:rsidR="005465C0" w:rsidRPr="005465C0" w:rsidRDefault="005465C0" w:rsidP="005465C0">
      <w:pPr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5465C0" w:rsidRPr="005465C0" w:rsidRDefault="005465C0" w:rsidP="005465C0">
      <w:pPr>
        <w:shd w:val="clear" w:color="auto" w:fill="FFFFFF"/>
        <w:jc w:val="both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465C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Сельское хозяйство</w:t>
      </w:r>
      <w:r w:rsidRPr="005465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Состав, место и значение в хозяйстве, отличия от других отраслей хозяйства. Земельные ресурсы и сельскохозяйственные угодья, их структура. Земледелие и животноводство: география основных отраслей. Определение по картам и </w:t>
      </w:r>
      <w:proofErr w:type="spellStart"/>
      <w:r w:rsidRPr="005465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эколого</w:t>
      </w:r>
      <w:proofErr w:type="spellEnd"/>
      <w:r w:rsidRPr="005465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климатическим показателям основных районов выращивания зерновых и технических культур, главных районов животноводства.</w:t>
      </w:r>
    </w:p>
    <w:p w:rsidR="005465C0" w:rsidRPr="005465C0" w:rsidRDefault="005465C0" w:rsidP="005465C0">
      <w:pPr>
        <w:spacing w:after="200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5465C0" w:rsidRPr="005465C0" w:rsidRDefault="005465C0" w:rsidP="005465C0">
      <w:pPr>
        <w:spacing w:after="2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65C0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Сфера услуг (инфраструктурный комплекс).</w:t>
      </w:r>
      <w:r w:rsidRPr="005465C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r w:rsidRPr="005465C0">
        <w:rPr>
          <w:rFonts w:ascii="Times New Roman" w:hAnsi="Times New Roman" w:cs="Times New Roman"/>
          <w:color w:val="000000"/>
          <w:sz w:val="24"/>
          <w:szCs w:val="24"/>
        </w:rPr>
        <w:t>Состав,</w:t>
      </w:r>
      <w:r w:rsidRPr="005465C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r w:rsidRPr="005465C0">
        <w:rPr>
          <w:rFonts w:ascii="Times New Roman" w:hAnsi="Times New Roman" w:cs="Times New Roman"/>
          <w:color w:val="000000"/>
          <w:sz w:val="24"/>
          <w:szCs w:val="24"/>
        </w:rPr>
        <w:t xml:space="preserve">место и значение в хозяйстве. Транспорт и связь. Состав, место, значение в хозяйстве. География отдельных видов транспорта и связи: основные транспортные пути и линии связи, крупней </w:t>
      </w:r>
      <w:proofErr w:type="spellStart"/>
      <w:r w:rsidRPr="005465C0">
        <w:rPr>
          <w:rFonts w:ascii="Times New Roman" w:hAnsi="Times New Roman" w:cs="Times New Roman"/>
          <w:color w:val="000000"/>
          <w:sz w:val="24"/>
          <w:szCs w:val="24"/>
        </w:rPr>
        <w:t>шие</w:t>
      </w:r>
      <w:proofErr w:type="spellEnd"/>
      <w:r w:rsidRPr="005465C0">
        <w:rPr>
          <w:rFonts w:ascii="Times New Roman" w:hAnsi="Times New Roman" w:cs="Times New Roman"/>
          <w:color w:val="000000"/>
          <w:sz w:val="24"/>
          <w:szCs w:val="24"/>
        </w:rPr>
        <w:t xml:space="preserve"> транспортные узлы. Транспорт и охрана окружающей среды. География науки. Состав, место и значение в хозяйстве, основные районы, центры, города науки. Социальная сфера: географические различия в уровне развития и качестве жизни населения.</w:t>
      </w:r>
    </w:p>
    <w:p w:rsidR="005465C0" w:rsidRPr="005465C0" w:rsidRDefault="005465C0" w:rsidP="005465C0">
      <w:pPr>
        <w:spacing w:after="200"/>
        <w:rPr>
          <w:rFonts w:ascii="Times New Roman" w:hAnsi="Times New Roman" w:cs="Times New Roman"/>
          <w:i/>
          <w:sz w:val="24"/>
          <w:szCs w:val="24"/>
        </w:rPr>
      </w:pPr>
      <w:r w:rsidRPr="005465C0">
        <w:rPr>
          <w:rFonts w:ascii="Times New Roman" w:hAnsi="Times New Roman" w:cs="Times New Roman"/>
          <w:i/>
          <w:sz w:val="24"/>
          <w:szCs w:val="24"/>
        </w:rPr>
        <w:lastRenderedPageBreak/>
        <w:t>Практическая работа 1 - Учимся с «Полярной звездой» - проект «Что мы оставим потомкам».</w:t>
      </w:r>
    </w:p>
    <w:p w:rsidR="005465C0" w:rsidRPr="005465C0" w:rsidRDefault="005465C0" w:rsidP="005465C0">
      <w:pPr>
        <w:spacing w:after="200"/>
        <w:rPr>
          <w:rFonts w:ascii="Times New Roman" w:hAnsi="Times New Roman" w:cs="Times New Roman"/>
          <w:i/>
          <w:sz w:val="24"/>
          <w:szCs w:val="24"/>
        </w:rPr>
      </w:pPr>
      <w:r w:rsidRPr="005465C0">
        <w:rPr>
          <w:rFonts w:ascii="Times New Roman" w:hAnsi="Times New Roman" w:cs="Times New Roman"/>
          <w:i/>
          <w:sz w:val="24"/>
          <w:szCs w:val="24"/>
        </w:rPr>
        <w:t xml:space="preserve">Практическая работа 2 – учимся с «Полярной </w:t>
      </w:r>
      <w:proofErr w:type="gramStart"/>
      <w:r w:rsidRPr="005465C0">
        <w:rPr>
          <w:rFonts w:ascii="Times New Roman" w:hAnsi="Times New Roman" w:cs="Times New Roman"/>
          <w:i/>
          <w:sz w:val="24"/>
          <w:szCs w:val="24"/>
        </w:rPr>
        <w:t>звездой»  –</w:t>
      </w:r>
      <w:proofErr w:type="gramEnd"/>
      <w:r w:rsidRPr="005465C0">
        <w:rPr>
          <w:rFonts w:ascii="Times New Roman" w:hAnsi="Times New Roman" w:cs="Times New Roman"/>
          <w:i/>
          <w:sz w:val="24"/>
          <w:szCs w:val="24"/>
        </w:rPr>
        <w:t xml:space="preserve"> работа с источниками информации (АПК и его проблемы). </w:t>
      </w:r>
    </w:p>
    <w:p w:rsidR="005465C0" w:rsidRPr="005465C0" w:rsidRDefault="005465C0" w:rsidP="005465C0">
      <w:pPr>
        <w:spacing w:after="200"/>
        <w:rPr>
          <w:rFonts w:ascii="Times New Roman" w:hAnsi="Times New Roman" w:cs="Times New Roman"/>
          <w:i/>
          <w:sz w:val="24"/>
          <w:szCs w:val="24"/>
        </w:rPr>
      </w:pPr>
      <w:r w:rsidRPr="005465C0">
        <w:rPr>
          <w:rFonts w:ascii="Times New Roman" w:hAnsi="Times New Roman" w:cs="Times New Roman"/>
          <w:i/>
          <w:sz w:val="24"/>
          <w:szCs w:val="24"/>
        </w:rPr>
        <w:t>Практическая работа 3 – учимся с «Полярной звездой» - изучаем сферу услуг своего района.</w:t>
      </w:r>
    </w:p>
    <w:p w:rsidR="005465C0" w:rsidRPr="005465C0" w:rsidRDefault="005465C0" w:rsidP="005465C0">
      <w:pPr>
        <w:pStyle w:val="ab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465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465C0">
        <w:rPr>
          <w:rFonts w:ascii="Times New Roman" w:hAnsi="Times New Roman" w:cs="Times New Roman"/>
          <w:b/>
          <w:bCs/>
          <w:sz w:val="24"/>
          <w:szCs w:val="24"/>
          <w:u w:val="single"/>
        </w:rPr>
        <w:t>Раздел 2. Регионы России (44 ч.).</w:t>
      </w:r>
    </w:p>
    <w:p w:rsidR="005465C0" w:rsidRPr="005465C0" w:rsidRDefault="005465C0" w:rsidP="005465C0">
      <w:pPr>
        <w:pStyle w:val="ab"/>
        <w:rPr>
          <w:rFonts w:ascii="Times New Roman" w:hAnsi="Times New Roman" w:cs="Times New Roman"/>
          <w:b/>
          <w:i/>
          <w:sz w:val="24"/>
          <w:szCs w:val="24"/>
        </w:rPr>
      </w:pPr>
    </w:p>
    <w:p w:rsidR="005465C0" w:rsidRPr="005465C0" w:rsidRDefault="005465C0" w:rsidP="005465C0">
      <w:pPr>
        <w:shd w:val="clear" w:color="auto" w:fill="FFFFFF"/>
        <w:spacing w:after="120" w:line="273" w:lineRule="atLeast"/>
        <w:rPr>
          <w:rFonts w:ascii="Times New Roman" w:hAnsi="Times New Roman" w:cs="Times New Roman"/>
          <w:sz w:val="24"/>
          <w:szCs w:val="24"/>
        </w:rPr>
      </w:pPr>
      <w:r w:rsidRPr="005465C0">
        <w:rPr>
          <w:rFonts w:ascii="Times New Roman" w:hAnsi="Times New Roman" w:cs="Times New Roman"/>
          <w:b/>
          <w:bCs/>
          <w:sz w:val="24"/>
          <w:szCs w:val="24"/>
        </w:rPr>
        <w:t>Тема</w:t>
      </w:r>
      <w:r w:rsidRPr="005465C0">
        <w:rPr>
          <w:rFonts w:ascii="Times New Roman" w:hAnsi="Times New Roman" w:cs="Times New Roman"/>
          <w:b/>
          <w:bCs/>
          <w:iCs/>
          <w:sz w:val="24"/>
          <w:szCs w:val="24"/>
        </w:rPr>
        <w:t> 1. </w:t>
      </w:r>
      <w:r w:rsidRPr="005465C0">
        <w:rPr>
          <w:rFonts w:ascii="Times New Roman" w:hAnsi="Times New Roman" w:cs="Times New Roman"/>
          <w:b/>
          <w:bCs/>
          <w:sz w:val="24"/>
          <w:szCs w:val="24"/>
        </w:rPr>
        <w:t>Центральная Россия (7 ч.)</w:t>
      </w:r>
    </w:p>
    <w:p w:rsidR="005465C0" w:rsidRPr="005465C0" w:rsidRDefault="005465C0" w:rsidP="005465C0">
      <w:pPr>
        <w:shd w:val="clear" w:color="auto" w:fill="FFFFFF"/>
        <w:spacing w:after="120" w:line="273" w:lineRule="atLeast"/>
        <w:ind w:firstLine="708"/>
        <w:jc w:val="both"/>
        <w:rPr>
          <w:rFonts w:ascii="Times New Roman" w:hAnsi="Times New Roman" w:cs="Times New Roman"/>
          <w:i/>
          <w:color w:val="000000"/>
          <w:sz w:val="24"/>
          <w:szCs w:val="24"/>
          <w:highlight w:val="white"/>
        </w:rPr>
      </w:pPr>
      <w:r w:rsidRPr="005465C0">
        <w:rPr>
          <w:rFonts w:ascii="Times New Roman" w:hAnsi="Times New Roman" w:cs="Times New Roman"/>
          <w:sz w:val="24"/>
          <w:szCs w:val="24"/>
        </w:rPr>
        <w:t>Пространство Центральной России. Состав территории. Своеобразие географического положения. Особенности природы. Природные ресурсы. Крупнейшие реки. Центральная Россия — историческое ядро Русского государства. Освоение территории и степень заселенности. Специфика населения. Условия жизни и занятия населения. Города Центральной России. Золотое кольцо России. Памятники Всемирного природного и культурного наследия. Современные проблемы и перспективы Центральной России.</w:t>
      </w:r>
      <w:r w:rsidRPr="005465C0">
        <w:rPr>
          <w:rFonts w:ascii="Times New Roman" w:hAnsi="Times New Roman" w:cs="Times New Roman"/>
          <w:sz w:val="24"/>
          <w:szCs w:val="24"/>
        </w:rPr>
        <w:br/>
        <w:t>Центральный район. Географическое положение. Особенности развития хозяйства. Отрасли специализации. Крупные промышленные и культурные центры. Города науки. Проблемы сельской местности. Волго-Вятский район. Своеобразие района.</w:t>
      </w:r>
      <w:r w:rsidRPr="005465C0">
        <w:rPr>
          <w:rFonts w:ascii="Times New Roman" w:hAnsi="Times New Roman" w:cs="Times New Roman"/>
          <w:sz w:val="24"/>
          <w:szCs w:val="24"/>
        </w:rPr>
        <w:br/>
        <w:t>Центрально-Черноземный район. Особенности и проблемы. Специализация хозяйства.</w:t>
      </w:r>
      <w:r w:rsidRPr="005465C0">
        <w:rPr>
          <w:rFonts w:ascii="Times New Roman" w:hAnsi="Times New Roman" w:cs="Times New Roman"/>
          <w:sz w:val="24"/>
          <w:szCs w:val="24"/>
        </w:rPr>
        <w:br/>
        <w:t>Москва — столица России. Московская агломерация. Функции Москвы. Подмосковье.</w:t>
      </w:r>
      <w:r w:rsidRPr="005465C0">
        <w:rPr>
          <w:rFonts w:ascii="Times New Roman" w:hAnsi="Times New Roman" w:cs="Times New Roman"/>
          <w:sz w:val="24"/>
          <w:szCs w:val="24"/>
        </w:rPr>
        <w:br/>
      </w:r>
    </w:p>
    <w:p w:rsidR="005465C0" w:rsidRPr="005465C0" w:rsidRDefault="005465C0" w:rsidP="005465C0">
      <w:pPr>
        <w:shd w:val="clear" w:color="auto" w:fill="FFFFFF"/>
        <w:spacing w:after="120" w:line="273" w:lineRule="atLeast"/>
        <w:rPr>
          <w:rFonts w:ascii="Times New Roman" w:hAnsi="Times New Roman" w:cs="Times New Roman"/>
          <w:sz w:val="24"/>
          <w:szCs w:val="24"/>
        </w:rPr>
      </w:pPr>
      <w:r w:rsidRPr="005465C0">
        <w:rPr>
          <w:rFonts w:ascii="Times New Roman" w:hAnsi="Times New Roman" w:cs="Times New Roman"/>
          <w:i/>
          <w:color w:val="000000"/>
          <w:sz w:val="24"/>
          <w:szCs w:val="24"/>
          <w:highlight w:val="white"/>
        </w:rPr>
        <w:t>Практическая работа 4 – учимся с «Полярной звездой» - работа с текстом.</w:t>
      </w:r>
    </w:p>
    <w:p w:rsidR="005465C0" w:rsidRPr="005465C0" w:rsidRDefault="005465C0" w:rsidP="005465C0">
      <w:pPr>
        <w:shd w:val="clear" w:color="auto" w:fill="FFFFFF"/>
        <w:spacing w:after="120" w:line="273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465C0" w:rsidRPr="005465C0" w:rsidRDefault="005465C0" w:rsidP="005465C0">
      <w:pPr>
        <w:shd w:val="clear" w:color="auto" w:fill="FFFFFF"/>
        <w:spacing w:after="120" w:line="27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65C0">
        <w:rPr>
          <w:rFonts w:ascii="Times New Roman" w:hAnsi="Times New Roman" w:cs="Times New Roman"/>
          <w:b/>
          <w:sz w:val="24"/>
          <w:szCs w:val="24"/>
        </w:rPr>
        <w:t>Тема 2. Европейский Северо-Запад (5 ч.).</w:t>
      </w:r>
    </w:p>
    <w:p w:rsidR="005465C0" w:rsidRPr="005465C0" w:rsidRDefault="005465C0" w:rsidP="005465C0">
      <w:pPr>
        <w:shd w:val="clear" w:color="auto" w:fill="FFFFFF"/>
        <w:spacing w:after="120" w:line="273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65C0">
        <w:rPr>
          <w:rFonts w:ascii="Times New Roman" w:hAnsi="Times New Roman" w:cs="Times New Roman"/>
          <w:sz w:val="24"/>
          <w:szCs w:val="24"/>
        </w:rPr>
        <w:t>Географическое положение. Состав и соседи района. Природа района. Оценка природно-ресурсного потенциала. Этапы освоения территории. Отрасли специализации.</w:t>
      </w:r>
      <w:r w:rsidRPr="005465C0">
        <w:rPr>
          <w:rFonts w:ascii="Times New Roman" w:hAnsi="Times New Roman" w:cs="Times New Roman"/>
          <w:sz w:val="24"/>
          <w:szCs w:val="24"/>
        </w:rPr>
        <w:br/>
        <w:t>Население. Традиции и быт населения. Древние города Северо-Запада. Новгород, Псков.</w:t>
      </w:r>
      <w:r w:rsidRPr="005465C0">
        <w:rPr>
          <w:rFonts w:ascii="Times New Roman" w:hAnsi="Times New Roman" w:cs="Times New Roman"/>
          <w:sz w:val="24"/>
          <w:szCs w:val="24"/>
        </w:rPr>
        <w:br/>
        <w:t>Санкт-Петербург. Особенности планировки. Промышленность, наука, культура. Туризм. Крупнейшие порты. Экологические проблемы города.</w:t>
      </w:r>
      <w:r w:rsidRPr="005465C0">
        <w:rPr>
          <w:rFonts w:ascii="Times New Roman" w:hAnsi="Times New Roman" w:cs="Times New Roman"/>
          <w:sz w:val="24"/>
          <w:szCs w:val="24"/>
        </w:rPr>
        <w:br/>
        <w:t>Особенности географического положения Калининградской области. Анклав. Влияние природных условий и ресурсов на развитие хозяйства области. Главные отрасли специализации. Проблемы и перспективы развития.</w:t>
      </w:r>
    </w:p>
    <w:p w:rsidR="005465C0" w:rsidRPr="005465C0" w:rsidRDefault="005465C0" w:rsidP="005465C0">
      <w:pPr>
        <w:shd w:val="clear" w:color="auto" w:fill="FFFFFF"/>
        <w:spacing w:after="120" w:line="27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465C0">
        <w:rPr>
          <w:rFonts w:ascii="Times New Roman" w:eastAsia="PT Sans" w:hAnsi="Times New Roman" w:cs="Times New Roman"/>
          <w:color w:val="000000"/>
          <w:sz w:val="24"/>
          <w:szCs w:val="24"/>
          <w:highlight w:val="white"/>
        </w:rPr>
        <w:t> </w:t>
      </w:r>
      <w:r w:rsidRPr="005465C0">
        <w:rPr>
          <w:rFonts w:ascii="Times New Roman" w:hAnsi="Times New Roman" w:cs="Times New Roman"/>
          <w:i/>
          <w:sz w:val="24"/>
          <w:szCs w:val="24"/>
        </w:rPr>
        <w:t>Практическая работа 5 «Составление картосхемы экономических связей Северо-Западной и Центральной России».</w:t>
      </w:r>
    </w:p>
    <w:p w:rsidR="005465C0" w:rsidRPr="005465C0" w:rsidRDefault="005465C0" w:rsidP="005465C0">
      <w:pPr>
        <w:shd w:val="clear" w:color="auto" w:fill="FFFFFF"/>
        <w:spacing w:after="120" w:line="273" w:lineRule="atLeast"/>
        <w:rPr>
          <w:rFonts w:ascii="Times New Roman" w:hAnsi="Times New Roman" w:cs="Times New Roman"/>
          <w:b/>
          <w:sz w:val="24"/>
          <w:szCs w:val="24"/>
        </w:rPr>
      </w:pPr>
    </w:p>
    <w:p w:rsidR="005465C0" w:rsidRPr="005465C0" w:rsidRDefault="005465C0" w:rsidP="005465C0">
      <w:pPr>
        <w:shd w:val="clear" w:color="auto" w:fill="FFFFFF"/>
        <w:spacing w:after="120" w:line="273" w:lineRule="atLeast"/>
        <w:rPr>
          <w:rFonts w:ascii="Times New Roman" w:hAnsi="Times New Roman" w:cs="Times New Roman"/>
          <w:sz w:val="24"/>
          <w:szCs w:val="24"/>
        </w:rPr>
      </w:pPr>
      <w:r w:rsidRPr="005465C0">
        <w:rPr>
          <w:rFonts w:ascii="Times New Roman" w:hAnsi="Times New Roman" w:cs="Times New Roman"/>
          <w:b/>
          <w:sz w:val="24"/>
          <w:szCs w:val="24"/>
        </w:rPr>
        <w:t>Тема 3. Европейский Север (4 ч.).</w:t>
      </w:r>
      <w:r w:rsidRPr="005465C0">
        <w:rPr>
          <w:rFonts w:ascii="Times New Roman" w:hAnsi="Times New Roman" w:cs="Times New Roman"/>
          <w:sz w:val="24"/>
          <w:szCs w:val="24"/>
        </w:rPr>
        <w:tab/>
      </w:r>
    </w:p>
    <w:p w:rsidR="005465C0" w:rsidRPr="005465C0" w:rsidRDefault="005465C0" w:rsidP="005465C0">
      <w:pPr>
        <w:shd w:val="clear" w:color="auto" w:fill="FFFFFF"/>
        <w:spacing w:after="120" w:line="273" w:lineRule="atLeas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5465C0">
        <w:rPr>
          <w:rFonts w:ascii="Times New Roman" w:hAnsi="Times New Roman" w:cs="Times New Roman"/>
          <w:sz w:val="24"/>
          <w:szCs w:val="24"/>
        </w:rPr>
        <w:t>Г</w:t>
      </w:r>
      <w:r w:rsidRPr="005465C0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еографическое положение. Состав и соседи района. Оценка природно-ресурсного потенциала. Этапы освоения территории. Роль моря на разных этапах развития района. Население. Традиции и быт населения. Коренные жители. Крупные города. Архангельск, Мурманск, Вологда. Деревянная архитектура, художественные промыслы. Специализация района. Проблемы и перспективы развития Европейского Севера. </w:t>
      </w:r>
    </w:p>
    <w:p w:rsidR="005465C0" w:rsidRPr="005465C0" w:rsidRDefault="005465C0" w:rsidP="005465C0">
      <w:pPr>
        <w:shd w:val="clear" w:color="auto" w:fill="FFFFFF"/>
        <w:spacing w:after="120" w:line="273" w:lineRule="atLeast"/>
        <w:ind w:firstLine="708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465C0">
        <w:rPr>
          <w:rFonts w:ascii="Times New Roman" w:hAnsi="Times New Roman" w:cs="Times New Roman"/>
          <w:i/>
          <w:sz w:val="24"/>
          <w:szCs w:val="24"/>
        </w:rPr>
        <w:t xml:space="preserve">Практическая </w:t>
      </w:r>
      <w:proofErr w:type="gramStart"/>
      <w:r w:rsidRPr="005465C0">
        <w:rPr>
          <w:rFonts w:ascii="Times New Roman" w:hAnsi="Times New Roman" w:cs="Times New Roman"/>
          <w:i/>
          <w:sz w:val="24"/>
          <w:szCs w:val="24"/>
        </w:rPr>
        <w:t>работа  6</w:t>
      </w:r>
      <w:proofErr w:type="gramEnd"/>
      <w:r w:rsidRPr="005465C0">
        <w:rPr>
          <w:rFonts w:ascii="Times New Roman" w:hAnsi="Times New Roman" w:cs="Times New Roman"/>
          <w:sz w:val="24"/>
          <w:szCs w:val="24"/>
        </w:rPr>
        <w:t xml:space="preserve">  </w:t>
      </w:r>
      <w:r w:rsidRPr="005465C0">
        <w:rPr>
          <w:rFonts w:ascii="Times New Roman" w:hAnsi="Times New Roman" w:cs="Times New Roman"/>
          <w:i/>
          <w:sz w:val="24"/>
          <w:szCs w:val="24"/>
        </w:rPr>
        <w:t>«Оценка природно-ресурсного потенциала района на основе тематических карт».</w:t>
      </w:r>
    </w:p>
    <w:p w:rsidR="005465C0" w:rsidRPr="005465C0" w:rsidRDefault="005465C0" w:rsidP="005465C0">
      <w:pPr>
        <w:shd w:val="clear" w:color="auto" w:fill="FFFFFF"/>
        <w:spacing w:after="120" w:line="273" w:lineRule="atLeast"/>
        <w:ind w:firstLine="708"/>
        <w:jc w:val="both"/>
        <w:rPr>
          <w:rFonts w:ascii="Times New Roman" w:hAnsi="Times New Roman" w:cs="Times New Roman"/>
          <w:i/>
          <w:color w:val="000000"/>
          <w:sz w:val="24"/>
          <w:szCs w:val="24"/>
          <w:lang w:eastAsia="zh-CN" w:bidi="hi-IN"/>
        </w:rPr>
      </w:pPr>
      <w:r w:rsidRPr="005465C0">
        <w:rPr>
          <w:rFonts w:ascii="Times New Roman" w:hAnsi="Times New Roman" w:cs="Times New Roman"/>
          <w:i/>
          <w:color w:val="000000"/>
          <w:sz w:val="24"/>
          <w:szCs w:val="24"/>
          <w:lang w:eastAsia="zh-CN" w:bidi="hi-IN"/>
        </w:rPr>
        <w:t>Практическая работа 7 – учимся с «Полярной звездой» - географическая исследовательская практика (составляем карту).</w:t>
      </w:r>
    </w:p>
    <w:p w:rsidR="005465C0" w:rsidRPr="005465C0" w:rsidRDefault="005465C0" w:rsidP="005465C0">
      <w:pPr>
        <w:shd w:val="clear" w:color="auto" w:fill="FFFFFF"/>
        <w:spacing w:after="120" w:line="273" w:lineRule="atLeast"/>
        <w:ind w:firstLine="708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5465C0" w:rsidRPr="005465C0" w:rsidRDefault="005465C0" w:rsidP="005465C0">
      <w:pPr>
        <w:shd w:val="clear" w:color="auto" w:fill="FFFFFF"/>
        <w:spacing w:after="120" w:line="273" w:lineRule="atLeas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65C0">
        <w:rPr>
          <w:rFonts w:ascii="Times New Roman" w:hAnsi="Times New Roman" w:cs="Times New Roman"/>
          <w:b/>
          <w:sz w:val="24"/>
          <w:szCs w:val="24"/>
        </w:rPr>
        <w:lastRenderedPageBreak/>
        <w:t>Тема 4. Европейский Юг (5 ч.).</w:t>
      </w:r>
    </w:p>
    <w:p w:rsidR="005465C0" w:rsidRPr="005465C0" w:rsidRDefault="005465C0" w:rsidP="005465C0">
      <w:pPr>
        <w:spacing w:after="20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5465C0">
        <w:rPr>
          <w:rFonts w:ascii="Times New Roman" w:hAnsi="Times New Roman" w:cs="Times New Roman"/>
          <w:sz w:val="24"/>
          <w:szCs w:val="24"/>
        </w:rPr>
        <w:t>Г</w:t>
      </w:r>
      <w:r w:rsidRPr="005465C0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еографическое положение. Состав и соседи района. Особенности природных условий и ресурсов, их влияние на жизнь населения и развитие хозяйства. Высотная поясность. Выход к морям. Этапы освоения территории. Густая населенность района. Этническая и религиозная пестрота Северного Кавказа. Быт, традиции, занятия населения. Крупные города: Ростов-на-Дону, Новороссийск. Особенности современного хозяйства. АПК — главное направление специализации района. Рекреационная зона. Города-курорты: Сочи, Анапа, Минеральные Воды. Проблемы и перспективы развития Северного Кавказа. </w:t>
      </w:r>
    </w:p>
    <w:p w:rsidR="005465C0" w:rsidRPr="005465C0" w:rsidRDefault="005465C0" w:rsidP="005465C0">
      <w:pPr>
        <w:spacing w:after="20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465C0">
        <w:rPr>
          <w:rFonts w:ascii="Times New Roman" w:hAnsi="Times New Roman" w:cs="Times New Roman"/>
          <w:i/>
          <w:color w:val="000000"/>
          <w:sz w:val="24"/>
          <w:szCs w:val="24"/>
          <w:lang w:eastAsia="zh-CN" w:bidi="hi-IN"/>
        </w:rPr>
        <w:t>Практическая работа 8 – учимся с «Полярной звездой» - разрабатываем проект («Развитие рекреации на Северном Кавказе»).</w:t>
      </w:r>
    </w:p>
    <w:p w:rsidR="005465C0" w:rsidRPr="005465C0" w:rsidRDefault="005465C0" w:rsidP="005465C0">
      <w:pPr>
        <w:spacing w:after="200" w:line="276" w:lineRule="auto"/>
        <w:ind w:firstLine="708"/>
        <w:rPr>
          <w:rFonts w:ascii="Times New Roman" w:eastAsia="Calibri" w:hAnsi="Times New Roman" w:cs="Times New Roman"/>
          <w:b/>
          <w:sz w:val="24"/>
          <w:szCs w:val="24"/>
        </w:rPr>
      </w:pPr>
      <w:r w:rsidRPr="005465C0">
        <w:rPr>
          <w:rFonts w:ascii="Times New Roman" w:eastAsia="Calibri" w:hAnsi="Times New Roman" w:cs="Times New Roman"/>
          <w:b/>
          <w:sz w:val="24"/>
          <w:szCs w:val="24"/>
        </w:rPr>
        <w:t>Тема 5. Поволжье (4 ч.).</w:t>
      </w:r>
    </w:p>
    <w:p w:rsidR="005465C0" w:rsidRPr="005465C0" w:rsidRDefault="005465C0" w:rsidP="005465C0">
      <w:pPr>
        <w:spacing w:after="20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5465C0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Географическое положение. Состав и соседи района. Природные условия и ресурсы. Волга — главная хозяйственная ось района. Освоение территории и население. Этническое разнообразие и взаимодействие народов Поволжья. Крупные города. Волжские города-миллионеры. Хозяйственное развитие района. Отрасли специализации. Экологические проблемы и перспективы развития Поволжья. </w:t>
      </w:r>
    </w:p>
    <w:p w:rsidR="005465C0" w:rsidRPr="005465C0" w:rsidRDefault="005465C0" w:rsidP="005465C0">
      <w:pPr>
        <w:spacing w:after="20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65C0">
        <w:rPr>
          <w:rFonts w:ascii="Times New Roman" w:hAnsi="Times New Roman" w:cs="Times New Roman"/>
          <w:i/>
          <w:color w:val="000000"/>
          <w:sz w:val="24"/>
          <w:szCs w:val="24"/>
          <w:lang w:eastAsia="zh-CN" w:bidi="hi-IN"/>
        </w:rPr>
        <w:t>Практическая работа 9 - учимся с «Полярной звездой» - географическая исследовательская практика - подготовка к дискуссии «Экологические проблемы Поволжья».</w:t>
      </w:r>
    </w:p>
    <w:p w:rsidR="005465C0" w:rsidRPr="005465C0" w:rsidRDefault="005465C0" w:rsidP="005465C0">
      <w:pPr>
        <w:spacing w:after="200" w:line="276" w:lineRule="auto"/>
        <w:ind w:firstLine="708"/>
        <w:rPr>
          <w:rFonts w:ascii="Times New Roman" w:eastAsia="Calibri" w:hAnsi="Times New Roman" w:cs="Times New Roman"/>
          <w:b/>
          <w:sz w:val="24"/>
          <w:szCs w:val="24"/>
        </w:rPr>
      </w:pPr>
      <w:r w:rsidRPr="005465C0">
        <w:rPr>
          <w:rFonts w:ascii="Times New Roman" w:eastAsia="Calibri" w:hAnsi="Times New Roman" w:cs="Times New Roman"/>
          <w:b/>
          <w:sz w:val="24"/>
          <w:szCs w:val="24"/>
        </w:rPr>
        <w:t>Тема 6. Урал (7 ч).</w:t>
      </w:r>
    </w:p>
    <w:p w:rsidR="005465C0" w:rsidRPr="005465C0" w:rsidRDefault="005465C0" w:rsidP="005465C0">
      <w:pPr>
        <w:spacing w:after="20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65C0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Своеобразие географического положения. Состав и соседи района. Роль Урала в обеспечении связей европейской и азиатской частей России. Природные условия и ресурсы, их особенности. Высотная поясность. Полезные ископаемые. Этапы освоения территории и развития хозяйства Урала. Старейший горнопромышленный район России. Специализация района. Современное хозяйство Урала. Население. Национальный состав. Быт и традиции народов Урала. Крупные города Урала: Екатеринбург, Пермь, Ижевск, Нижний Тагил, Уфа</w:t>
      </w:r>
      <w:r w:rsidRPr="005465C0">
        <w:rPr>
          <w:rFonts w:ascii="Times New Roman" w:hAnsi="Times New Roman" w:cs="Times New Roman"/>
          <w:sz w:val="24"/>
          <w:szCs w:val="24"/>
        </w:rPr>
        <w:t>, Челябинск. Урал — экологически неблагополучный район. Источники загрязнения окружающей среды. Проблемы и перспективы развития Урала.</w:t>
      </w:r>
    </w:p>
    <w:p w:rsidR="005465C0" w:rsidRPr="005465C0" w:rsidRDefault="005465C0" w:rsidP="005465C0">
      <w:pPr>
        <w:shd w:val="clear" w:color="auto" w:fill="FFFFFF"/>
        <w:rPr>
          <w:rFonts w:ascii="Times New Roman" w:hAnsi="Times New Roman" w:cs="Times New Roman"/>
          <w:i/>
          <w:sz w:val="24"/>
          <w:szCs w:val="24"/>
        </w:rPr>
      </w:pPr>
      <w:r w:rsidRPr="005465C0">
        <w:rPr>
          <w:rFonts w:ascii="Times New Roman" w:hAnsi="Times New Roman" w:cs="Times New Roman"/>
          <w:i/>
          <w:sz w:val="24"/>
          <w:szCs w:val="24"/>
        </w:rPr>
        <w:t>Практическая работа 10 «Оценка природных ресурсов Урала».</w:t>
      </w:r>
    </w:p>
    <w:p w:rsidR="005465C0" w:rsidRPr="005465C0" w:rsidRDefault="005465C0" w:rsidP="005465C0">
      <w:pPr>
        <w:spacing w:after="200" w:line="276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465C0">
        <w:rPr>
          <w:rFonts w:ascii="Times New Roman" w:hAnsi="Times New Roman" w:cs="Times New Roman"/>
          <w:i/>
          <w:color w:val="000000"/>
          <w:sz w:val="24"/>
          <w:szCs w:val="24"/>
          <w:highlight w:val="white"/>
        </w:rPr>
        <w:t xml:space="preserve">Практическая работа № </w:t>
      </w:r>
      <w:proofErr w:type="gramStart"/>
      <w:r w:rsidRPr="005465C0">
        <w:rPr>
          <w:rFonts w:ascii="Times New Roman" w:hAnsi="Times New Roman" w:cs="Times New Roman"/>
          <w:i/>
          <w:color w:val="000000"/>
          <w:sz w:val="24"/>
          <w:szCs w:val="24"/>
          <w:highlight w:val="white"/>
        </w:rPr>
        <w:t>11  «</w:t>
      </w:r>
      <w:proofErr w:type="gramEnd"/>
      <w:r w:rsidRPr="005465C0">
        <w:rPr>
          <w:rFonts w:ascii="Times New Roman" w:hAnsi="Times New Roman" w:cs="Times New Roman"/>
          <w:i/>
          <w:color w:val="000000"/>
          <w:sz w:val="24"/>
          <w:szCs w:val="24"/>
          <w:highlight w:val="white"/>
        </w:rPr>
        <w:t>Сравнение природных условий, ресурсов и особенностей хозяйственного развития западной и восточной частей Урала»</w:t>
      </w:r>
      <w:r w:rsidRPr="005465C0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5465C0" w:rsidRPr="005465C0" w:rsidRDefault="005465C0" w:rsidP="005465C0">
      <w:pPr>
        <w:shd w:val="clear" w:color="auto" w:fill="FFFFFF"/>
        <w:rPr>
          <w:rFonts w:ascii="Times New Roman" w:hAnsi="Times New Roman" w:cs="Times New Roman"/>
          <w:i/>
          <w:color w:val="000000"/>
          <w:sz w:val="24"/>
          <w:szCs w:val="24"/>
          <w:lang w:eastAsia="zh-CN" w:bidi="hi-IN"/>
        </w:rPr>
      </w:pPr>
      <w:r w:rsidRPr="005465C0">
        <w:rPr>
          <w:rFonts w:ascii="Times New Roman" w:hAnsi="Times New Roman" w:cs="Times New Roman"/>
          <w:i/>
          <w:color w:val="000000"/>
          <w:sz w:val="24"/>
          <w:szCs w:val="24"/>
          <w:lang w:eastAsia="zh-CN" w:bidi="hi-IN"/>
        </w:rPr>
        <w:t>Практическая работа 12 - учимся с «Полярной звездой» - географическая исследовательская практика - анализ «Специфика проблем Урала».</w:t>
      </w:r>
    </w:p>
    <w:p w:rsidR="005465C0" w:rsidRPr="005465C0" w:rsidRDefault="005465C0" w:rsidP="005465C0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5465C0" w:rsidRPr="005465C0" w:rsidRDefault="005465C0" w:rsidP="005465C0">
      <w:pPr>
        <w:spacing w:after="200" w:line="276" w:lineRule="auto"/>
        <w:ind w:firstLine="708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465C0">
        <w:rPr>
          <w:rFonts w:ascii="Times New Roman" w:hAnsi="Times New Roman" w:cs="Times New Roman"/>
          <w:b/>
          <w:color w:val="000000"/>
          <w:sz w:val="24"/>
          <w:szCs w:val="24"/>
        </w:rPr>
        <w:t>Тема 7. Сибирь (5 ч.).</w:t>
      </w:r>
    </w:p>
    <w:p w:rsidR="005465C0" w:rsidRPr="005465C0" w:rsidRDefault="005465C0" w:rsidP="005465C0">
      <w:pPr>
        <w:spacing w:after="120" w:line="312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65C0">
        <w:rPr>
          <w:rFonts w:ascii="Times New Roman" w:hAnsi="Times New Roman" w:cs="Times New Roman"/>
          <w:sz w:val="24"/>
          <w:szCs w:val="24"/>
        </w:rPr>
        <w:t>Пространство Сибири. Состав территории. Географическое положение. Природные условия и ресурсы. Особенности речной сети. Многолетняя мерзлота.</w:t>
      </w:r>
      <w:r w:rsidRPr="005465C0">
        <w:rPr>
          <w:rFonts w:ascii="Times New Roman" w:hAnsi="Times New Roman" w:cs="Times New Roman"/>
          <w:sz w:val="24"/>
          <w:szCs w:val="24"/>
        </w:rPr>
        <w:br/>
        <w:t xml:space="preserve">Заселение и освоение территории. Население. Жизнь, быт и занятия населения. Коренные народы Севера. Роль транспорта в освоении территории. Транссибирская магистраль. </w:t>
      </w:r>
      <w:r w:rsidRPr="005465C0">
        <w:rPr>
          <w:rFonts w:ascii="Times New Roman" w:hAnsi="Times New Roman" w:cs="Times New Roman"/>
          <w:sz w:val="24"/>
          <w:szCs w:val="24"/>
        </w:rPr>
        <w:lastRenderedPageBreak/>
        <w:t>Хозяйство. Отрасли специализации. Западная Сибирь — главная топливная база России. Заболоченность территории — одна из проблем района. Особенности АПК. Золотые горы Алтая — объект Всемирного природного наследия. Крупные города: Новосибирск, Омск, Томск. Проблемы и перспективы развития. Восточная Сибирь. Оценка природных условий и ресурсов для жизни населения. Крупнейшие реки. Заповедник «Столбы». Байкал — объект Всемирного природного наследия. Норильский промышленный район. Постиндустриальная Восточная Сибирь. Крупные города: Иркутск, Красноярск, Норильск. Проблемы и перспективы развития района.</w:t>
      </w:r>
    </w:p>
    <w:p w:rsidR="005465C0" w:rsidRPr="005465C0" w:rsidRDefault="005465C0" w:rsidP="005465C0">
      <w:pPr>
        <w:spacing w:after="120" w:line="312" w:lineRule="atLeast"/>
        <w:rPr>
          <w:rFonts w:ascii="Times New Roman" w:hAnsi="Times New Roman" w:cs="Times New Roman"/>
          <w:b/>
          <w:sz w:val="24"/>
          <w:szCs w:val="24"/>
        </w:rPr>
      </w:pPr>
      <w:r w:rsidRPr="005465C0">
        <w:rPr>
          <w:rFonts w:ascii="Times New Roman" w:hAnsi="Times New Roman" w:cs="Times New Roman"/>
          <w:i/>
          <w:color w:val="000000"/>
          <w:sz w:val="24"/>
          <w:szCs w:val="24"/>
        </w:rPr>
        <w:t>Практическая работа 13 – учимся с «Полярной звездой» - разрабатываем проект «Путешествие по Транссибирской железной дороге».</w:t>
      </w:r>
    </w:p>
    <w:p w:rsidR="005465C0" w:rsidRPr="005465C0" w:rsidRDefault="005465C0" w:rsidP="005465C0">
      <w:pPr>
        <w:spacing w:after="120" w:line="312" w:lineRule="atLeast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5465C0">
        <w:rPr>
          <w:rFonts w:ascii="Times New Roman" w:hAnsi="Times New Roman" w:cs="Times New Roman"/>
          <w:b/>
          <w:sz w:val="24"/>
          <w:szCs w:val="24"/>
        </w:rPr>
        <w:t>Тема 8. Дальний Восток (7 ч.).</w:t>
      </w:r>
    </w:p>
    <w:p w:rsidR="005465C0" w:rsidRPr="005465C0" w:rsidRDefault="005465C0" w:rsidP="005465C0">
      <w:pPr>
        <w:spacing w:after="120" w:line="276" w:lineRule="auto"/>
        <w:ind w:firstLine="708"/>
        <w:jc w:val="both"/>
        <w:rPr>
          <w:rFonts w:ascii="Times New Roman" w:eastAsia="PT Sans" w:hAnsi="Times New Roman" w:cs="Times New Roman"/>
          <w:color w:val="000000"/>
          <w:sz w:val="24"/>
          <w:szCs w:val="24"/>
          <w:highlight w:val="white"/>
        </w:rPr>
      </w:pPr>
      <w:r w:rsidRPr="005465C0">
        <w:rPr>
          <w:rFonts w:ascii="Times New Roman" w:hAnsi="Times New Roman" w:cs="Times New Roman"/>
          <w:sz w:val="24"/>
          <w:szCs w:val="24"/>
        </w:rPr>
        <w:t>Уникальность географического положения. Состав и соседи района. Геологическая «молодость» района. Сейсмичность. Вулканизм. Полезные ископаемые. Природные контрасты. Река Амур и ее притоки. Своеобразие растительного и животного мира. Уссурийская тайга — уникальный природный комплекс. Охрана природы.</w:t>
      </w:r>
      <w:r w:rsidRPr="005465C0">
        <w:rPr>
          <w:rFonts w:ascii="Times New Roman" w:hAnsi="Times New Roman" w:cs="Times New Roman"/>
          <w:sz w:val="24"/>
          <w:szCs w:val="24"/>
        </w:rPr>
        <w:br/>
        <w:t>Этапы развития территории. Исследователи Дальнего Востока. Население. Коренные народы. Основные отрасли специализации. Значение морского транспорта. Портовое хозяйство. Крупные города Дальнего Востока.</w:t>
      </w:r>
      <w:r w:rsidRPr="005465C0">
        <w:rPr>
          <w:rFonts w:ascii="Times New Roman" w:hAnsi="Times New Roman" w:cs="Times New Roman"/>
          <w:sz w:val="24"/>
          <w:szCs w:val="24"/>
        </w:rPr>
        <w:br/>
        <w:t>Проблемы и перспективы развития Дальнего Востока. Дальний Восток — далекая периферия или «тихоокеанский фасад» России? Внешние связи региона</w:t>
      </w:r>
      <w:r w:rsidRPr="005465C0">
        <w:rPr>
          <w:rFonts w:ascii="Times New Roman" w:eastAsia="PT Sans" w:hAnsi="Times New Roman" w:cs="Times New Roman"/>
          <w:color w:val="000000"/>
          <w:sz w:val="24"/>
          <w:szCs w:val="24"/>
          <w:highlight w:val="white"/>
        </w:rPr>
        <w:t>.</w:t>
      </w:r>
    </w:p>
    <w:p w:rsidR="005465C0" w:rsidRPr="005465C0" w:rsidRDefault="005465C0" w:rsidP="005465C0">
      <w:pPr>
        <w:spacing w:after="12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65C0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 w:rsidRPr="005465C0">
        <w:rPr>
          <w:rFonts w:ascii="Times New Roman" w:hAnsi="Times New Roman" w:cs="Times New Roman"/>
          <w:i/>
          <w:sz w:val="24"/>
          <w:szCs w:val="24"/>
        </w:rPr>
        <w:t>Практическая работа 14 «Оценка географического положения Дальнего Востока и его влияние на хозяйство региона».</w:t>
      </w:r>
    </w:p>
    <w:p w:rsidR="005465C0" w:rsidRPr="005465C0" w:rsidRDefault="005465C0" w:rsidP="005465C0">
      <w:pPr>
        <w:shd w:val="clear" w:color="auto" w:fill="FFFFFF"/>
        <w:jc w:val="both"/>
        <w:rPr>
          <w:rFonts w:ascii="Times New Roman" w:hAnsi="Times New Roman" w:cs="Times New Roman"/>
          <w:i/>
          <w:color w:val="000000"/>
          <w:sz w:val="24"/>
          <w:szCs w:val="24"/>
          <w:lang w:eastAsia="zh-CN" w:bidi="hi-IN"/>
        </w:rPr>
      </w:pPr>
      <w:r w:rsidRPr="005465C0">
        <w:rPr>
          <w:rFonts w:ascii="Times New Roman" w:hAnsi="Times New Roman" w:cs="Times New Roman"/>
          <w:i/>
          <w:color w:val="000000"/>
          <w:sz w:val="24"/>
          <w:szCs w:val="24"/>
          <w:lang w:eastAsia="zh-CN" w:bidi="hi-IN"/>
        </w:rPr>
        <w:t>Практическая работа 15 - учимся с «Полярной звездой» - разработка проекта «Развитие Дальнего Востока в первой половине 21 века».</w:t>
      </w:r>
    </w:p>
    <w:p w:rsidR="005465C0" w:rsidRPr="005465C0" w:rsidRDefault="005465C0" w:rsidP="005465C0">
      <w:pPr>
        <w:spacing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65C0" w:rsidRPr="005465C0" w:rsidRDefault="005465C0" w:rsidP="005465C0">
      <w:pPr>
        <w:shd w:val="clear" w:color="auto" w:fill="FFFFFF"/>
        <w:spacing w:after="120" w:line="276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5465C0">
        <w:rPr>
          <w:rFonts w:ascii="Times New Roman" w:hAnsi="Times New Roman" w:cs="Times New Roman"/>
          <w:b/>
          <w:sz w:val="24"/>
          <w:szCs w:val="24"/>
        </w:rPr>
        <w:t xml:space="preserve">Заключение (1 ч.). </w:t>
      </w:r>
    </w:p>
    <w:p w:rsidR="005465C0" w:rsidRPr="005465C0" w:rsidRDefault="005465C0" w:rsidP="005465C0">
      <w:pPr>
        <w:spacing w:after="20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5465C0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Соседи России. Место России в мире. Экономические, культурные, информационные, торговые, политические связи России со странами ближнего и дальнего зарубежья. Соотношение экспорта и импорта. Расширение внешних экономических связей с другими государствами. Сфера влияния России. Геополитическое и экономическое влияние.</w:t>
      </w:r>
    </w:p>
    <w:p w:rsidR="005465C0" w:rsidRPr="005465C0" w:rsidRDefault="005465C0" w:rsidP="005465C0">
      <w:pPr>
        <w:spacing w:after="200" w:line="276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</w:pPr>
      <w:r w:rsidRPr="005465C0"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  <w:t>Повторение (1 ч.)</w:t>
      </w:r>
    </w:p>
    <w:p w:rsidR="005465C0" w:rsidRPr="005465C0" w:rsidRDefault="005465C0" w:rsidP="005465C0">
      <w:pPr>
        <w:spacing w:after="200" w:line="276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</w:pPr>
    </w:p>
    <w:p w:rsidR="005465C0" w:rsidRPr="005465C0" w:rsidRDefault="005465C0" w:rsidP="005465C0">
      <w:pPr>
        <w:spacing w:after="200" w:line="276" w:lineRule="auto"/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</w:pPr>
      <w:r w:rsidRPr="005465C0"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  <w:t>Учебно-тематический план.</w:t>
      </w:r>
    </w:p>
    <w:tbl>
      <w:tblPr>
        <w:tblW w:w="4104" w:type="pct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7"/>
        <w:gridCol w:w="4075"/>
        <w:gridCol w:w="1494"/>
        <w:gridCol w:w="1797"/>
      </w:tblGrid>
      <w:tr w:rsidR="005465C0" w:rsidRPr="005465C0" w:rsidTr="005465C0">
        <w:trPr>
          <w:trHeight w:val="552"/>
        </w:trPr>
        <w:tc>
          <w:tcPr>
            <w:tcW w:w="3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5C0" w:rsidRPr="005465C0" w:rsidRDefault="005465C0" w:rsidP="005465C0">
            <w:pPr>
              <w:suppressAutoHyphens/>
              <w:autoSpaceDN w:val="0"/>
              <w:spacing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25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5C0" w:rsidRPr="005465C0" w:rsidRDefault="005465C0" w:rsidP="005465C0">
            <w:pPr>
              <w:suppressAutoHyphens/>
              <w:autoSpaceDN w:val="0"/>
              <w:spacing w:line="276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</w:rPr>
            </w:pPr>
            <w:r w:rsidRPr="005465C0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</w:rPr>
              <w:t>Тема</w:t>
            </w:r>
          </w:p>
        </w:tc>
        <w:tc>
          <w:tcPr>
            <w:tcW w:w="20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5C0" w:rsidRPr="005465C0" w:rsidRDefault="005465C0" w:rsidP="005465C0">
            <w:pPr>
              <w:suppressAutoHyphens/>
              <w:autoSpaceDN w:val="0"/>
              <w:spacing w:line="276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</w:rPr>
            </w:pPr>
            <w:r w:rsidRPr="005465C0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</w:rPr>
              <w:t>Количество часов</w:t>
            </w:r>
          </w:p>
        </w:tc>
      </w:tr>
      <w:tr w:rsidR="005465C0" w:rsidRPr="005465C0" w:rsidTr="005465C0">
        <w:trPr>
          <w:trHeight w:val="55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5C0" w:rsidRPr="005465C0" w:rsidRDefault="005465C0" w:rsidP="005465C0">
            <w:pPr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5C0" w:rsidRPr="005465C0" w:rsidRDefault="005465C0" w:rsidP="005465C0">
            <w:pPr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5C0" w:rsidRPr="005465C0" w:rsidRDefault="005465C0" w:rsidP="005465C0">
            <w:pPr>
              <w:suppressAutoHyphens/>
              <w:autoSpaceDN w:val="0"/>
              <w:spacing w:line="276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</w:rPr>
            </w:pPr>
            <w:r w:rsidRPr="005465C0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</w:rPr>
              <w:t>всего</w:t>
            </w:r>
          </w:p>
        </w:tc>
        <w:tc>
          <w:tcPr>
            <w:tcW w:w="1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5C0" w:rsidRPr="005465C0" w:rsidRDefault="005465C0" w:rsidP="005465C0">
            <w:pPr>
              <w:suppressAutoHyphens/>
              <w:autoSpaceDN w:val="0"/>
              <w:spacing w:line="276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</w:rPr>
            </w:pPr>
            <w:r w:rsidRPr="005465C0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</w:rPr>
              <w:t>практические работы</w:t>
            </w:r>
          </w:p>
        </w:tc>
      </w:tr>
      <w:tr w:rsidR="005465C0" w:rsidRPr="005465C0" w:rsidTr="005465C0">
        <w:trPr>
          <w:trHeight w:val="276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5C0" w:rsidRPr="005465C0" w:rsidRDefault="005465C0" w:rsidP="005465C0">
            <w:pPr>
              <w:widowControl w:val="0"/>
              <w:numPr>
                <w:ilvl w:val="0"/>
                <w:numId w:val="17"/>
              </w:numPr>
              <w:suppressAutoHyphens/>
              <w:autoSpaceDN w:val="0"/>
              <w:spacing w:after="0" w:line="276" w:lineRule="auto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5C0" w:rsidRPr="005465C0" w:rsidRDefault="005465C0" w:rsidP="005465C0">
            <w:pPr>
              <w:suppressAutoHyphens/>
              <w:autoSpaceDN w:val="0"/>
              <w:spacing w:line="276" w:lineRule="auto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</w:rPr>
            </w:pPr>
            <w:r w:rsidRPr="005465C0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</w:rPr>
              <w:t>Хозяйство России.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5C0" w:rsidRPr="005465C0" w:rsidRDefault="005465C0" w:rsidP="005465C0">
            <w:pPr>
              <w:suppressAutoHyphens/>
              <w:autoSpaceDN w:val="0"/>
              <w:spacing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</w:rPr>
            </w:pPr>
            <w:r w:rsidRPr="005465C0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</w:rPr>
              <w:t>22</w:t>
            </w:r>
          </w:p>
        </w:tc>
        <w:tc>
          <w:tcPr>
            <w:tcW w:w="1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5C0" w:rsidRPr="005465C0" w:rsidRDefault="005465C0" w:rsidP="005465C0">
            <w:pPr>
              <w:suppressAutoHyphens/>
              <w:autoSpaceDN w:val="0"/>
              <w:spacing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</w:rPr>
            </w:pPr>
            <w:r w:rsidRPr="005465C0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</w:rPr>
              <w:t>3</w:t>
            </w:r>
          </w:p>
        </w:tc>
      </w:tr>
      <w:tr w:rsidR="005465C0" w:rsidRPr="005465C0" w:rsidTr="005465C0">
        <w:trPr>
          <w:trHeight w:val="276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5C0" w:rsidRPr="005465C0" w:rsidRDefault="005465C0" w:rsidP="005465C0">
            <w:pPr>
              <w:widowControl w:val="0"/>
              <w:numPr>
                <w:ilvl w:val="0"/>
                <w:numId w:val="17"/>
              </w:numPr>
              <w:suppressAutoHyphens/>
              <w:autoSpaceDN w:val="0"/>
              <w:spacing w:after="0" w:line="276" w:lineRule="auto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5C0" w:rsidRPr="005465C0" w:rsidRDefault="005465C0" w:rsidP="005465C0">
            <w:pPr>
              <w:suppressAutoHyphens/>
              <w:autoSpaceDN w:val="0"/>
              <w:spacing w:line="276" w:lineRule="auto"/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shd w:val="clear" w:color="auto" w:fill="FFFFFF"/>
              </w:rPr>
            </w:pPr>
            <w:r w:rsidRPr="005465C0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shd w:val="clear" w:color="auto" w:fill="FFFFFF"/>
              </w:rPr>
              <w:t>Регионы России.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5C0" w:rsidRPr="005465C0" w:rsidRDefault="005465C0" w:rsidP="005465C0">
            <w:pPr>
              <w:suppressAutoHyphens/>
              <w:autoSpaceDN w:val="0"/>
              <w:spacing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</w:rPr>
            </w:pPr>
            <w:r w:rsidRPr="005465C0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</w:rPr>
              <w:t>44:</w:t>
            </w:r>
          </w:p>
        </w:tc>
        <w:tc>
          <w:tcPr>
            <w:tcW w:w="1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5C0" w:rsidRPr="005465C0" w:rsidRDefault="005465C0" w:rsidP="005465C0">
            <w:pPr>
              <w:suppressAutoHyphens/>
              <w:autoSpaceDN w:val="0"/>
              <w:spacing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</w:rPr>
            </w:pPr>
            <w:r w:rsidRPr="005465C0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</w:rPr>
              <w:t>12:</w:t>
            </w:r>
          </w:p>
        </w:tc>
      </w:tr>
      <w:tr w:rsidR="005465C0" w:rsidRPr="005465C0" w:rsidTr="005465C0">
        <w:trPr>
          <w:trHeight w:val="276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5C0" w:rsidRPr="005465C0" w:rsidRDefault="005465C0" w:rsidP="005465C0">
            <w:pPr>
              <w:widowControl w:val="0"/>
              <w:numPr>
                <w:ilvl w:val="0"/>
                <w:numId w:val="17"/>
              </w:numPr>
              <w:suppressAutoHyphens/>
              <w:autoSpaceDN w:val="0"/>
              <w:spacing w:after="0" w:line="276" w:lineRule="auto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5C0" w:rsidRPr="005465C0" w:rsidRDefault="005465C0" w:rsidP="005465C0">
            <w:pPr>
              <w:suppressAutoHyphens/>
              <w:autoSpaceDN w:val="0"/>
              <w:spacing w:line="276" w:lineRule="auto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</w:rPr>
            </w:pPr>
            <w:r w:rsidRPr="005465C0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</w:rPr>
              <w:t>Центральная Россия.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5C0" w:rsidRPr="005465C0" w:rsidRDefault="005465C0" w:rsidP="005465C0">
            <w:pPr>
              <w:suppressAutoHyphens/>
              <w:autoSpaceDN w:val="0"/>
              <w:spacing w:line="276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</w:rPr>
            </w:pPr>
            <w:r w:rsidRPr="005465C0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</w:rPr>
              <w:t>7</w:t>
            </w:r>
          </w:p>
        </w:tc>
        <w:tc>
          <w:tcPr>
            <w:tcW w:w="1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5C0" w:rsidRPr="005465C0" w:rsidRDefault="005465C0" w:rsidP="005465C0">
            <w:pPr>
              <w:suppressAutoHyphens/>
              <w:autoSpaceDN w:val="0"/>
              <w:spacing w:line="276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</w:rPr>
            </w:pPr>
            <w:r w:rsidRPr="005465C0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</w:rPr>
              <w:t>1</w:t>
            </w:r>
          </w:p>
        </w:tc>
      </w:tr>
      <w:tr w:rsidR="005465C0" w:rsidRPr="005465C0" w:rsidTr="005465C0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5C0" w:rsidRPr="005465C0" w:rsidRDefault="005465C0" w:rsidP="005465C0">
            <w:pPr>
              <w:widowControl w:val="0"/>
              <w:numPr>
                <w:ilvl w:val="0"/>
                <w:numId w:val="17"/>
              </w:numPr>
              <w:suppressAutoHyphens/>
              <w:autoSpaceDN w:val="0"/>
              <w:spacing w:after="0" w:line="276" w:lineRule="auto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</w:rPr>
            </w:pPr>
          </w:p>
        </w:tc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5C0" w:rsidRPr="005465C0" w:rsidRDefault="005465C0" w:rsidP="005465C0">
            <w:pPr>
              <w:suppressAutoHyphens/>
              <w:autoSpaceDN w:val="0"/>
              <w:spacing w:line="276" w:lineRule="auto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</w:rPr>
            </w:pPr>
            <w:r w:rsidRPr="005465C0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</w:rPr>
              <w:t>Европейский Северо-Запад.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5C0" w:rsidRPr="005465C0" w:rsidRDefault="005465C0" w:rsidP="005465C0">
            <w:pPr>
              <w:suppressAutoHyphens/>
              <w:autoSpaceDN w:val="0"/>
              <w:spacing w:line="276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</w:rPr>
            </w:pPr>
            <w:r w:rsidRPr="005465C0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</w:rPr>
              <w:t>5</w:t>
            </w:r>
          </w:p>
        </w:tc>
        <w:tc>
          <w:tcPr>
            <w:tcW w:w="1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5C0" w:rsidRPr="005465C0" w:rsidRDefault="005465C0" w:rsidP="005465C0">
            <w:pPr>
              <w:suppressAutoHyphens/>
              <w:autoSpaceDN w:val="0"/>
              <w:spacing w:line="276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</w:rPr>
            </w:pPr>
            <w:r w:rsidRPr="005465C0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</w:rPr>
              <w:t>1</w:t>
            </w:r>
          </w:p>
        </w:tc>
      </w:tr>
      <w:tr w:rsidR="005465C0" w:rsidRPr="005465C0" w:rsidTr="005465C0">
        <w:trPr>
          <w:trHeight w:val="154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5C0" w:rsidRPr="005465C0" w:rsidRDefault="005465C0" w:rsidP="005465C0">
            <w:pPr>
              <w:widowControl w:val="0"/>
              <w:numPr>
                <w:ilvl w:val="0"/>
                <w:numId w:val="17"/>
              </w:numPr>
              <w:suppressAutoHyphens/>
              <w:autoSpaceDN w:val="0"/>
              <w:spacing w:after="0" w:line="276" w:lineRule="auto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</w:rPr>
            </w:pPr>
          </w:p>
        </w:tc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5C0" w:rsidRPr="005465C0" w:rsidRDefault="005465C0" w:rsidP="005465C0">
            <w:pPr>
              <w:suppressAutoHyphens/>
              <w:autoSpaceDN w:val="0"/>
              <w:spacing w:line="276" w:lineRule="auto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</w:rPr>
            </w:pPr>
            <w:r w:rsidRPr="005465C0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</w:rPr>
              <w:t>Европейский Север.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5C0" w:rsidRPr="005465C0" w:rsidRDefault="005465C0" w:rsidP="005465C0">
            <w:pPr>
              <w:suppressAutoHyphens/>
              <w:autoSpaceDN w:val="0"/>
              <w:spacing w:line="276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</w:rPr>
            </w:pPr>
            <w:r w:rsidRPr="005465C0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</w:rPr>
              <w:t>4</w:t>
            </w:r>
          </w:p>
        </w:tc>
        <w:tc>
          <w:tcPr>
            <w:tcW w:w="1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5C0" w:rsidRPr="005465C0" w:rsidRDefault="005465C0" w:rsidP="005465C0">
            <w:pPr>
              <w:suppressAutoHyphens/>
              <w:autoSpaceDN w:val="0"/>
              <w:spacing w:line="276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</w:rPr>
            </w:pPr>
            <w:r w:rsidRPr="005465C0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</w:rPr>
              <w:t>2</w:t>
            </w:r>
          </w:p>
        </w:tc>
      </w:tr>
      <w:tr w:rsidR="005465C0" w:rsidRPr="005465C0" w:rsidTr="005465C0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5C0" w:rsidRPr="005465C0" w:rsidRDefault="005465C0" w:rsidP="005465C0">
            <w:pPr>
              <w:suppressAutoHyphens/>
              <w:autoSpaceDN w:val="0"/>
              <w:spacing w:line="276" w:lineRule="auto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</w:rPr>
            </w:pPr>
            <w:r w:rsidRPr="005465C0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</w:rPr>
              <w:t>6.</w:t>
            </w:r>
          </w:p>
        </w:tc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5C0" w:rsidRPr="005465C0" w:rsidRDefault="005465C0" w:rsidP="005465C0">
            <w:pPr>
              <w:suppressAutoHyphens/>
              <w:autoSpaceDN w:val="0"/>
              <w:spacing w:line="276" w:lineRule="auto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</w:rPr>
            </w:pPr>
            <w:r w:rsidRPr="005465C0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</w:rPr>
              <w:t>Европейский Юг.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5C0" w:rsidRPr="005465C0" w:rsidRDefault="005465C0" w:rsidP="005465C0">
            <w:pPr>
              <w:suppressAutoHyphens/>
              <w:autoSpaceDN w:val="0"/>
              <w:spacing w:line="276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</w:rPr>
            </w:pPr>
            <w:r w:rsidRPr="005465C0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</w:rPr>
              <w:t>5</w:t>
            </w:r>
          </w:p>
        </w:tc>
        <w:tc>
          <w:tcPr>
            <w:tcW w:w="1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5C0" w:rsidRPr="005465C0" w:rsidRDefault="005465C0" w:rsidP="005465C0">
            <w:pPr>
              <w:suppressAutoHyphens/>
              <w:autoSpaceDN w:val="0"/>
              <w:spacing w:line="276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</w:rPr>
            </w:pPr>
            <w:r w:rsidRPr="005465C0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</w:rPr>
              <w:t>1</w:t>
            </w:r>
          </w:p>
        </w:tc>
      </w:tr>
      <w:tr w:rsidR="005465C0" w:rsidRPr="005465C0" w:rsidTr="005465C0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5C0" w:rsidRPr="005465C0" w:rsidRDefault="005465C0" w:rsidP="005465C0">
            <w:pPr>
              <w:suppressAutoHyphens/>
              <w:autoSpaceDN w:val="0"/>
              <w:spacing w:line="276" w:lineRule="auto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</w:rPr>
            </w:pPr>
            <w:r w:rsidRPr="005465C0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</w:rPr>
              <w:t>7.</w:t>
            </w:r>
          </w:p>
        </w:tc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5C0" w:rsidRPr="005465C0" w:rsidRDefault="005465C0" w:rsidP="005465C0">
            <w:pPr>
              <w:suppressAutoHyphens/>
              <w:autoSpaceDN w:val="0"/>
              <w:spacing w:line="276" w:lineRule="auto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</w:rPr>
            </w:pPr>
            <w:r w:rsidRPr="005465C0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</w:rPr>
              <w:t>Поволжье.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5C0" w:rsidRPr="005465C0" w:rsidRDefault="005465C0" w:rsidP="005465C0">
            <w:pPr>
              <w:suppressAutoHyphens/>
              <w:autoSpaceDN w:val="0"/>
              <w:spacing w:line="276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</w:rPr>
            </w:pPr>
            <w:r w:rsidRPr="005465C0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</w:rPr>
              <w:t>4</w:t>
            </w:r>
          </w:p>
        </w:tc>
        <w:tc>
          <w:tcPr>
            <w:tcW w:w="1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5C0" w:rsidRPr="005465C0" w:rsidRDefault="005465C0" w:rsidP="005465C0">
            <w:pPr>
              <w:suppressAutoHyphens/>
              <w:autoSpaceDN w:val="0"/>
              <w:spacing w:line="276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</w:rPr>
            </w:pPr>
            <w:r w:rsidRPr="005465C0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</w:rPr>
              <w:t>1</w:t>
            </w:r>
          </w:p>
        </w:tc>
      </w:tr>
      <w:tr w:rsidR="005465C0" w:rsidRPr="005465C0" w:rsidTr="005465C0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5C0" w:rsidRPr="005465C0" w:rsidRDefault="005465C0" w:rsidP="005465C0">
            <w:pPr>
              <w:suppressAutoHyphens/>
              <w:autoSpaceDN w:val="0"/>
              <w:spacing w:line="276" w:lineRule="auto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</w:rPr>
            </w:pPr>
            <w:r w:rsidRPr="005465C0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</w:rPr>
              <w:t>8.</w:t>
            </w:r>
          </w:p>
        </w:tc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5C0" w:rsidRPr="005465C0" w:rsidRDefault="005465C0" w:rsidP="005465C0">
            <w:pPr>
              <w:suppressAutoHyphens/>
              <w:autoSpaceDN w:val="0"/>
              <w:spacing w:line="276" w:lineRule="auto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</w:rPr>
            </w:pPr>
            <w:r w:rsidRPr="005465C0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</w:rPr>
              <w:t>Урал.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5C0" w:rsidRPr="005465C0" w:rsidRDefault="005465C0" w:rsidP="005465C0">
            <w:pPr>
              <w:suppressAutoHyphens/>
              <w:autoSpaceDN w:val="0"/>
              <w:spacing w:line="276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</w:rPr>
            </w:pPr>
            <w:r w:rsidRPr="005465C0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</w:rPr>
              <w:t>7</w:t>
            </w:r>
          </w:p>
        </w:tc>
        <w:tc>
          <w:tcPr>
            <w:tcW w:w="1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5C0" w:rsidRPr="005465C0" w:rsidRDefault="005465C0" w:rsidP="005465C0">
            <w:pPr>
              <w:suppressAutoHyphens/>
              <w:autoSpaceDN w:val="0"/>
              <w:spacing w:line="276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</w:rPr>
            </w:pPr>
            <w:r w:rsidRPr="005465C0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</w:rPr>
              <w:t>3</w:t>
            </w:r>
          </w:p>
        </w:tc>
      </w:tr>
      <w:tr w:rsidR="005465C0" w:rsidRPr="005465C0" w:rsidTr="005465C0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5C0" w:rsidRPr="005465C0" w:rsidRDefault="005465C0" w:rsidP="005465C0">
            <w:pPr>
              <w:suppressAutoHyphens/>
              <w:autoSpaceDN w:val="0"/>
              <w:spacing w:line="276" w:lineRule="auto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</w:rPr>
            </w:pPr>
            <w:r w:rsidRPr="005465C0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</w:rPr>
              <w:t>9.</w:t>
            </w:r>
          </w:p>
        </w:tc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5C0" w:rsidRPr="005465C0" w:rsidRDefault="005465C0" w:rsidP="005465C0">
            <w:pPr>
              <w:suppressAutoHyphens/>
              <w:autoSpaceDN w:val="0"/>
              <w:spacing w:line="276" w:lineRule="auto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</w:rPr>
            </w:pPr>
            <w:r w:rsidRPr="005465C0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</w:rPr>
              <w:t>Сибирь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5C0" w:rsidRPr="005465C0" w:rsidRDefault="005465C0" w:rsidP="005465C0">
            <w:pPr>
              <w:suppressAutoHyphens/>
              <w:autoSpaceDN w:val="0"/>
              <w:spacing w:line="276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</w:rPr>
            </w:pPr>
            <w:r w:rsidRPr="005465C0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</w:rPr>
              <w:t>5</w:t>
            </w:r>
          </w:p>
        </w:tc>
        <w:tc>
          <w:tcPr>
            <w:tcW w:w="1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5C0" w:rsidRPr="005465C0" w:rsidRDefault="005465C0" w:rsidP="005465C0">
            <w:pPr>
              <w:suppressAutoHyphens/>
              <w:autoSpaceDN w:val="0"/>
              <w:spacing w:line="276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</w:rPr>
            </w:pPr>
            <w:r w:rsidRPr="005465C0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</w:rPr>
              <w:t>1</w:t>
            </w:r>
          </w:p>
        </w:tc>
      </w:tr>
      <w:tr w:rsidR="005465C0" w:rsidRPr="005465C0" w:rsidTr="005465C0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5C0" w:rsidRPr="005465C0" w:rsidRDefault="005465C0" w:rsidP="005465C0">
            <w:pPr>
              <w:suppressAutoHyphens/>
              <w:autoSpaceDN w:val="0"/>
              <w:spacing w:line="276" w:lineRule="auto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</w:rPr>
            </w:pPr>
            <w:r w:rsidRPr="005465C0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</w:rPr>
              <w:t>10.</w:t>
            </w:r>
          </w:p>
        </w:tc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5C0" w:rsidRPr="005465C0" w:rsidRDefault="005465C0" w:rsidP="005465C0">
            <w:pPr>
              <w:suppressAutoHyphens/>
              <w:autoSpaceDN w:val="0"/>
              <w:spacing w:line="276" w:lineRule="auto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</w:rPr>
            </w:pPr>
            <w:r w:rsidRPr="005465C0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</w:rPr>
              <w:t>Дальний Восток.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5C0" w:rsidRPr="005465C0" w:rsidRDefault="005465C0" w:rsidP="005465C0">
            <w:pPr>
              <w:suppressAutoHyphens/>
              <w:autoSpaceDN w:val="0"/>
              <w:spacing w:line="276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</w:rPr>
            </w:pPr>
            <w:r w:rsidRPr="005465C0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</w:rPr>
              <w:t>7</w:t>
            </w:r>
          </w:p>
        </w:tc>
        <w:tc>
          <w:tcPr>
            <w:tcW w:w="1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5C0" w:rsidRPr="005465C0" w:rsidRDefault="005465C0" w:rsidP="005465C0">
            <w:pPr>
              <w:suppressAutoHyphens/>
              <w:autoSpaceDN w:val="0"/>
              <w:spacing w:line="276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</w:rPr>
            </w:pPr>
            <w:r w:rsidRPr="005465C0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</w:rPr>
              <w:t>2</w:t>
            </w:r>
          </w:p>
        </w:tc>
      </w:tr>
      <w:tr w:rsidR="005465C0" w:rsidRPr="005465C0" w:rsidTr="005465C0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5C0" w:rsidRPr="005465C0" w:rsidRDefault="005465C0" w:rsidP="005465C0">
            <w:pPr>
              <w:suppressAutoHyphens/>
              <w:autoSpaceDN w:val="0"/>
              <w:spacing w:line="276" w:lineRule="auto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</w:rPr>
            </w:pPr>
            <w:r w:rsidRPr="005465C0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</w:rPr>
              <w:t>11.</w:t>
            </w:r>
          </w:p>
        </w:tc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5C0" w:rsidRPr="005465C0" w:rsidRDefault="005465C0" w:rsidP="005465C0">
            <w:pPr>
              <w:suppressAutoHyphens/>
              <w:autoSpaceDN w:val="0"/>
              <w:spacing w:line="276" w:lineRule="auto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</w:rPr>
            </w:pPr>
            <w:r w:rsidRPr="005465C0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</w:rPr>
              <w:t>Заключение.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5C0" w:rsidRPr="005465C0" w:rsidRDefault="005465C0" w:rsidP="005465C0">
            <w:pPr>
              <w:suppressAutoHyphens/>
              <w:autoSpaceDN w:val="0"/>
              <w:spacing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</w:rPr>
            </w:pPr>
            <w:r w:rsidRPr="005465C0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</w:rPr>
              <w:t>1</w:t>
            </w:r>
          </w:p>
        </w:tc>
        <w:tc>
          <w:tcPr>
            <w:tcW w:w="1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5C0" w:rsidRPr="005465C0" w:rsidRDefault="005465C0" w:rsidP="005465C0">
            <w:pPr>
              <w:suppressAutoHyphens/>
              <w:autoSpaceDN w:val="0"/>
              <w:spacing w:line="276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</w:rPr>
            </w:pPr>
          </w:p>
        </w:tc>
      </w:tr>
      <w:tr w:rsidR="005465C0" w:rsidRPr="005465C0" w:rsidTr="005465C0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5C0" w:rsidRPr="005465C0" w:rsidRDefault="005465C0" w:rsidP="005465C0">
            <w:pPr>
              <w:suppressAutoHyphens/>
              <w:autoSpaceDN w:val="0"/>
              <w:spacing w:line="276" w:lineRule="auto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</w:rPr>
            </w:pPr>
            <w:r w:rsidRPr="005465C0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</w:rPr>
              <w:t>12.</w:t>
            </w:r>
          </w:p>
        </w:tc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5C0" w:rsidRPr="005465C0" w:rsidRDefault="005465C0" w:rsidP="005465C0">
            <w:pPr>
              <w:suppressAutoHyphens/>
              <w:autoSpaceDN w:val="0"/>
              <w:spacing w:line="276" w:lineRule="auto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</w:rPr>
            </w:pPr>
            <w:r w:rsidRPr="005465C0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</w:rPr>
              <w:t>Повторение.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5C0" w:rsidRPr="005465C0" w:rsidRDefault="005465C0" w:rsidP="005465C0">
            <w:pPr>
              <w:suppressAutoHyphens/>
              <w:autoSpaceDN w:val="0"/>
              <w:spacing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</w:rPr>
            </w:pPr>
            <w:r w:rsidRPr="005465C0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</w:rPr>
              <w:t>1</w:t>
            </w:r>
          </w:p>
        </w:tc>
        <w:tc>
          <w:tcPr>
            <w:tcW w:w="1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5C0" w:rsidRPr="005465C0" w:rsidRDefault="005465C0" w:rsidP="005465C0">
            <w:pPr>
              <w:suppressAutoHyphens/>
              <w:autoSpaceDN w:val="0"/>
              <w:spacing w:line="276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</w:rPr>
            </w:pPr>
          </w:p>
        </w:tc>
      </w:tr>
      <w:tr w:rsidR="005465C0" w:rsidRPr="005465C0" w:rsidTr="005465C0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5C0" w:rsidRPr="005465C0" w:rsidRDefault="005465C0" w:rsidP="005465C0">
            <w:pPr>
              <w:suppressAutoHyphens/>
              <w:autoSpaceDN w:val="0"/>
              <w:spacing w:line="276" w:lineRule="auto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</w:rPr>
            </w:pPr>
          </w:p>
        </w:tc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5C0" w:rsidRPr="005465C0" w:rsidRDefault="005465C0" w:rsidP="005465C0">
            <w:pPr>
              <w:suppressAutoHyphens/>
              <w:autoSpaceDN w:val="0"/>
              <w:spacing w:line="276" w:lineRule="auto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</w:rPr>
            </w:pPr>
            <w:r w:rsidRPr="005465C0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</w:rPr>
              <w:t>Всего: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5C0" w:rsidRPr="005465C0" w:rsidRDefault="005465C0" w:rsidP="005465C0">
            <w:pPr>
              <w:suppressAutoHyphens/>
              <w:autoSpaceDN w:val="0"/>
              <w:spacing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</w:rPr>
            </w:pPr>
            <w:r w:rsidRPr="005465C0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</w:rPr>
              <w:t>68</w:t>
            </w:r>
          </w:p>
        </w:tc>
        <w:tc>
          <w:tcPr>
            <w:tcW w:w="1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5C0" w:rsidRPr="005465C0" w:rsidRDefault="005465C0" w:rsidP="005465C0">
            <w:pPr>
              <w:suppressAutoHyphens/>
              <w:autoSpaceDN w:val="0"/>
              <w:spacing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</w:rPr>
            </w:pPr>
            <w:r w:rsidRPr="005465C0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</w:rPr>
              <w:t>15</w:t>
            </w:r>
          </w:p>
        </w:tc>
      </w:tr>
    </w:tbl>
    <w:p w:rsidR="005465C0" w:rsidRPr="005465C0" w:rsidRDefault="005465C0" w:rsidP="005465C0">
      <w:pPr>
        <w:spacing w:after="200" w:line="276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</w:pPr>
    </w:p>
    <w:p w:rsidR="005465C0" w:rsidRPr="005465C0" w:rsidRDefault="005465C0" w:rsidP="005465C0">
      <w:pPr>
        <w:spacing w:after="200" w:line="276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</w:pPr>
    </w:p>
    <w:p w:rsidR="005465C0" w:rsidRPr="005465C0" w:rsidRDefault="005465C0" w:rsidP="005465C0">
      <w:pPr>
        <w:spacing w:after="200" w:line="276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</w:pPr>
    </w:p>
    <w:p w:rsidR="005465C0" w:rsidRPr="005465C0" w:rsidRDefault="005465C0" w:rsidP="005465C0">
      <w:pPr>
        <w:spacing w:after="200" w:line="276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</w:pPr>
    </w:p>
    <w:p w:rsidR="005465C0" w:rsidRPr="005465C0" w:rsidRDefault="005465C0" w:rsidP="005465C0">
      <w:pPr>
        <w:spacing w:after="200" w:line="276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</w:pPr>
    </w:p>
    <w:p w:rsidR="005465C0" w:rsidRPr="005465C0" w:rsidRDefault="005465C0" w:rsidP="005465C0">
      <w:pPr>
        <w:spacing w:after="200" w:line="276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</w:pPr>
    </w:p>
    <w:p w:rsidR="005465C0" w:rsidRPr="005465C0" w:rsidRDefault="005465C0" w:rsidP="005465C0">
      <w:pPr>
        <w:spacing w:after="200" w:line="276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</w:pPr>
    </w:p>
    <w:p w:rsidR="005465C0" w:rsidRPr="005465C0" w:rsidRDefault="005465C0" w:rsidP="005465C0">
      <w:pPr>
        <w:spacing w:after="200" w:line="276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</w:pPr>
    </w:p>
    <w:p w:rsidR="005465C0" w:rsidRPr="005465C0" w:rsidRDefault="005465C0" w:rsidP="005465C0">
      <w:pPr>
        <w:spacing w:after="200" w:line="276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</w:pPr>
    </w:p>
    <w:p w:rsidR="005465C0" w:rsidRPr="005465C0" w:rsidRDefault="005465C0" w:rsidP="005465C0">
      <w:pPr>
        <w:spacing w:after="200" w:line="276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</w:pPr>
    </w:p>
    <w:p w:rsidR="005465C0" w:rsidRPr="005465C0" w:rsidRDefault="005465C0" w:rsidP="005465C0">
      <w:pPr>
        <w:spacing w:after="200" w:line="276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</w:pPr>
    </w:p>
    <w:p w:rsidR="005465C0" w:rsidRPr="005465C0" w:rsidRDefault="005465C0" w:rsidP="005465C0">
      <w:pPr>
        <w:spacing w:after="200" w:line="276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</w:pPr>
    </w:p>
    <w:p w:rsidR="005465C0" w:rsidRPr="005465C0" w:rsidRDefault="005465C0" w:rsidP="005465C0">
      <w:pPr>
        <w:spacing w:after="200" w:line="276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</w:pPr>
    </w:p>
    <w:p w:rsidR="005465C0" w:rsidRPr="005465C0" w:rsidRDefault="005465C0" w:rsidP="005465C0">
      <w:pPr>
        <w:spacing w:after="200" w:line="276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</w:pPr>
    </w:p>
    <w:p w:rsidR="005465C0" w:rsidRPr="005465C0" w:rsidRDefault="005465C0" w:rsidP="005465C0">
      <w:pPr>
        <w:spacing w:after="200" w:line="276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</w:pPr>
    </w:p>
    <w:p w:rsidR="005465C0" w:rsidRPr="005465C0" w:rsidRDefault="005465C0" w:rsidP="005465C0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465C0" w:rsidRPr="005465C0" w:rsidRDefault="005465C0" w:rsidP="005465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65C0">
        <w:rPr>
          <w:rFonts w:ascii="Times New Roman" w:hAnsi="Times New Roman" w:cs="Times New Roman"/>
          <w:b/>
          <w:bCs/>
          <w:sz w:val="24"/>
          <w:szCs w:val="24"/>
        </w:rPr>
        <w:t>Муниципальное бюджетное общеобразовательное учреждение</w:t>
      </w:r>
    </w:p>
    <w:p w:rsidR="005465C0" w:rsidRPr="005465C0" w:rsidRDefault="005465C0" w:rsidP="005465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65C0">
        <w:rPr>
          <w:rFonts w:ascii="Times New Roman" w:hAnsi="Times New Roman" w:cs="Times New Roman"/>
          <w:b/>
          <w:bCs/>
          <w:sz w:val="24"/>
          <w:szCs w:val="24"/>
        </w:rPr>
        <w:t>«Средняя общеобразовательная школа №11 г. Пушкино»</w:t>
      </w:r>
    </w:p>
    <w:p w:rsidR="005465C0" w:rsidRPr="005465C0" w:rsidRDefault="005465C0" w:rsidP="005465C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65C0" w:rsidRPr="005465C0" w:rsidRDefault="005465C0" w:rsidP="005465C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5C0" w:rsidRPr="005465C0" w:rsidRDefault="005465C0" w:rsidP="005465C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3495"/>
        <w:gridCol w:w="3230"/>
        <w:gridCol w:w="2913"/>
      </w:tblGrid>
      <w:tr w:rsidR="005465C0" w:rsidRPr="005465C0" w:rsidTr="005465C0">
        <w:trPr>
          <w:trHeight w:val="1429"/>
        </w:trPr>
        <w:tc>
          <w:tcPr>
            <w:tcW w:w="3284" w:type="dxa"/>
          </w:tcPr>
          <w:p w:rsidR="005465C0" w:rsidRPr="005465C0" w:rsidRDefault="005465C0" w:rsidP="00546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5465C0" w:rsidRPr="005465C0" w:rsidRDefault="005465C0" w:rsidP="00546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  <w:p w:rsidR="005465C0" w:rsidRPr="005465C0" w:rsidRDefault="005465C0" w:rsidP="00546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sz w:val="24"/>
                <w:szCs w:val="24"/>
              </w:rPr>
              <w:t>_________________________/</w:t>
            </w:r>
          </w:p>
          <w:p w:rsidR="005465C0" w:rsidRPr="005465C0" w:rsidRDefault="005465C0" w:rsidP="00546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подпись</w:t>
            </w:r>
          </w:p>
          <w:p w:rsidR="005465C0" w:rsidRPr="005465C0" w:rsidRDefault="005465C0" w:rsidP="00546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5465C0" w:rsidRPr="005465C0" w:rsidRDefault="005465C0" w:rsidP="00546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ФИО</w:t>
            </w:r>
          </w:p>
          <w:p w:rsidR="005465C0" w:rsidRPr="005465C0" w:rsidRDefault="005465C0" w:rsidP="00546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sz w:val="24"/>
                <w:szCs w:val="24"/>
              </w:rPr>
              <w:t>Протокол заседания ШМО №__</w:t>
            </w:r>
          </w:p>
          <w:p w:rsidR="005465C0" w:rsidRPr="005465C0" w:rsidRDefault="005465C0" w:rsidP="005465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65C0" w:rsidRPr="005465C0" w:rsidRDefault="005465C0" w:rsidP="00546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5C0">
              <w:rPr>
                <w:rFonts w:ascii="Times New Roman" w:eastAsia="Calibri" w:hAnsi="Times New Roman" w:cs="Times New Roman"/>
                <w:sz w:val="24"/>
                <w:szCs w:val="24"/>
              </w:rPr>
              <w:t>«_____</w:t>
            </w:r>
            <w:proofErr w:type="gramStart"/>
            <w:r w:rsidRPr="005465C0">
              <w:rPr>
                <w:rFonts w:ascii="Times New Roman" w:eastAsia="Calibri" w:hAnsi="Times New Roman" w:cs="Times New Roman"/>
                <w:sz w:val="24"/>
                <w:szCs w:val="24"/>
              </w:rPr>
              <w:t>_»_</w:t>
            </w:r>
            <w:proofErr w:type="gramEnd"/>
            <w:r w:rsidRPr="005465C0">
              <w:rPr>
                <w:rFonts w:ascii="Times New Roman" w:eastAsia="Calibri" w:hAnsi="Times New Roman" w:cs="Times New Roman"/>
                <w:sz w:val="24"/>
                <w:szCs w:val="24"/>
              </w:rPr>
              <w:t>__________20_____г.</w:t>
            </w:r>
          </w:p>
          <w:p w:rsidR="005465C0" w:rsidRPr="005465C0" w:rsidRDefault="005465C0" w:rsidP="00546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465C0" w:rsidRPr="005465C0" w:rsidRDefault="005465C0" w:rsidP="005465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5465C0" w:rsidRPr="005465C0" w:rsidRDefault="005465C0" w:rsidP="005465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5465C0" w:rsidRPr="005465C0" w:rsidRDefault="005465C0" w:rsidP="00546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5C0" w:rsidRPr="005465C0" w:rsidRDefault="005465C0" w:rsidP="00546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5C0" w:rsidRPr="005465C0" w:rsidRDefault="005465C0" w:rsidP="00546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  </w:t>
            </w:r>
          </w:p>
          <w:p w:rsidR="005465C0" w:rsidRPr="005465C0" w:rsidRDefault="005465C0" w:rsidP="00546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65C0" w:rsidRPr="005465C0" w:rsidRDefault="005465C0" w:rsidP="005465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sz w:val="24"/>
                <w:szCs w:val="24"/>
              </w:rPr>
              <w:t xml:space="preserve">«_____» ___________20____г.                  </w:t>
            </w:r>
          </w:p>
        </w:tc>
        <w:tc>
          <w:tcPr>
            <w:tcW w:w="3285" w:type="dxa"/>
          </w:tcPr>
          <w:p w:rsidR="005465C0" w:rsidRPr="005465C0" w:rsidRDefault="005465C0" w:rsidP="005465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5465C0" w:rsidRPr="005465C0" w:rsidRDefault="005465C0" w:rsidP="005465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МБОУ СОШ №11 </w:t>
            </w:r>
          </w:p>
          <w:p w:rsidR="005465C0" w:rsidRPr="005465C0" w:rsidRDefault="005465C0" w:rsidP="005465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sz w:val="24"/>
                <w:szCs w:val="24"/>
              </w:rPr>
              <w:t>г. Пушкино</w:t>
            </w:r>
          </w:p>
          <w:p w:rsidR="005465C0" w:rsidRPr="005465C0" w:rsidRDefault="005465C0" w:rsidP="005465C0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5C0" w:rsidRPr="005465C0" w:rsidRDefault="005465C0" w:rsidP="005465C0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5C0" w:rsidRPr="005465C0" w:rsidRDefault="005465C0" w:rsidP="00546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5C0" w:rsidRPr="005465C0" w:rsidRDefault="005465C0" w:rsidP="005465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65C0" w:rsidRPr="005465C0" w:rsidRDefault="005465C0" w:rsidP="005465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sz w:val="24"/>
                <w:szCs w:val="24"/>
              </w:rPr>
              <w:t>«_______» _________20____ г.</w:t>
            </w:r>
          </w:p>
          <w:p w:rsidR="005465C0" w:rsidRPr="005465C0" w:rsidRDefault="005465C0" w:rsidP="005465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65C0" w:rsidRPr="005465C0" w:rsidRDefault="005465C0" w:rsidP="005465C0">
      <w:pPr>
        <w:rPr>
          <w:rFonts w:ascii="Times New Roman" w:hAnsi="Times New Roman" w:cs="Times New Roman"/>
          <w:sz w:val="24"/>
          <w:szCs w:val="24"/>
        </w:rPr>
      </w:pPr>
    </w:p>
    <w:p w:rsidR="005465C0" w:rsidRPr="005465C0" w:rsidRDefault="005465C0" w:rsidP="005465C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5C0" w:rsidRPr="005465C0" w:rsidRDefault="005465C0" w:rsidP="005465C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5C0" w:rsidRPr="005465C0" w:rsidRDefault="005465C0" w:rsidP="005465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65C0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5465C0" w:rsidRPr="005465C0" w:rsidRDefault="005465C0" w:rsidP="005465C0">
      <w:pPr>
        <w:rPr>
          <w:rFonts w:ascii="Times New Roman" w:hAnsi="Times New Roman" w:cs="Times New Roman"/>
          <w:b/>
          <w:sz w:val="24"/>
          <w:szCs w:val="24"/>
        </w:rPr>
      </w:pPr>
    </w:p>
    <w:p w:rsidR="005465C0" w:rsidRPr="005465C0" w:rsidRDefault="005465C0" w:rsidP="005465C0">
      <w:pPr>
        <w:rPr>
          <w:rFonts w:ascii="Times New Roman" w:hAnsi="Times New Roman" w:cs="Times New Roman"/>
          <w:b/>
          <w:sz w:val="24"/>
          <w:szCs w:val="24"/>
        </w:rPr>
      </w:pPr>
    </w:p>
    <w:p w:rsidR="005465C0" w:rsidRPr="005465C0" w:rsidRDefault="005465C0" w:rsidP="005465C0">
      <w:pPr>
        <w:rPr>
          <w:rFonts w:ascii="Times New Roman" w:hAnsi="Times New Roman" w:cs="Times New Roman"/>
          <w:sz w:val="24"/>
          <w:szCs w:val="24"/>
        </w:rPr>
      </w:pPr>
      <w:r w:rsidRPr="005465C0">
        <w:rPr>
          <w:rFonts w:ascii="Times New Roman" w:hAnsi="Times New Roman" w:cs="Times New Roman"/>
          <w:sz w:val="24"/>
          <w:szCs w:val="24"/>
        </w:rPr>
        <w:t xml:space="preserve">по </w:t>
      </w:r>
      <w:r w:rsidRPr="005465C0">
        <w:rPr>
          <w:rFonts w:ascii="Times New Roman" w:hAnsi="Times New Roman" w:cs="Times New Roman"/>
          <w:sz w:val="24"/>
          <w:szCs w:val="24"/>
          <w:u w:val="single"/>
        </w:rPr>
        <w:t>_          географии___________________________________</w:t>
      </w:r>
    </w:p>
    <w:p w:rsidR="005465C0" w:rsidRPr="005465C0" w:rsidRDefault="005465C0" w:rsidP="005465C0">
      <w:pPr>
        <w:rPr>
          <w:rFonts w:ascii="Times New Roman" w:hAnsi="Times New Roman" w:cs="Times New Roman"/>
          <w:sz w:val="24"/>
          <w:szCs w:val="24"/>
        </w:rPr>
      </w:pPr>
      <w:r w:rsidRPr="005465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(название предмета)</w:t>
      </w:r>
    </w:p>
    <w:p w:rsidR="005465C0" w:rsidRPr="005465C0" w:rsidRDefault="005465C0" w:rsidP="005465C0">
      <w:pPr>
        <w:rPr>
          <w:rFonts w:ascii="Times New Roman" w:hAnsi="Times New Roman" w:cs="Times New Roman"/>
          <w:sz w:val="24"/>
          <w:szCs w:val="24"/>
        </w:rPr>
      </w:pPr>
      <w:r w:rsidRPr="005465C0">
        <w:rPr>
          <w:rFonts w:ascii="Times New Roman" w:hAnsi="Times New Roman" w:cs="Times New Roman"/>
          <w:sz w:val="24"/>
          <w:szCs w:val="24"/>
        </w:rPr>
        <w:t xml:space="preserve">для </w:t>
      </w:r>
      <w:r w:rsidRPr="005465C0">
        <w:rPr>
          <w:rFonts w:ascii="Times New Roman" w:hAnsi="Times New Roman" w:cs="Times New Roman"/>
          <w:sz w:val="24"/>
          <w:szCs w:val="24"/>
          <w:u w:val="single"/>
        </w:rPr>
        <w:t>____________9_</w:t>
      </w:r>
      <w:proofErr w:type="gramStart"/>
      <w:r w:rsidRPr="005465C0">
        <w:rPr>
          <w:rFonts w:ascii="Times New Roman" w:hAnsi="Times New Roman" w:cs="Times New Roman"/>
          <w:sz w:val="24"/>
          <w:szCs w:val="24"/>
          <w:u w:val="single"/>
        </w:rPr>
        <w:t>В</w:t>
      </w:r>
      <w:proofErr w:type="gramEnd"/>
      <w:r w:rsidRPr="005465C0">
        <w:rPr>
          <w:rFonts w:ascii="Times New Roman" w:hAnsi="Times New Roman" w:cs="Times New Roman"/>
          <w:sz w:val="24"/>
          <w:szCs w:val="24"/>
          <w:u w:val="single"/>
        </w:rPr>
        <w:t>____________</w:t>
      </w:r>
    </w:p>
    <w:p w:rsidR="005465C0" w:rsidRPr="005465C0" w:rsidRDefault="005465C0" w:rsidP="005465C0">
      <w:pPr>
        <w:rPr>
          <w:rFonts w:ascii="Times New Roman" w:hAnsi="Times New Roman" w:cs="Times New Roman"/>
          <w:sz w:val="24"/>
          <w:szCs w:val="24"/>
        </w:rPr>
      </w:pPr>
      <w:r w:rsidRPr="005465C0">
        <w:rPr>
          <w:rFonts w:ascii="Times New Roman" w:hAnsi="Times New Roman" w:cs="Times New Roman"/>
          <w:sz w:val="24"/>
          <w:szCs w:val="24"/>
        </w:rPr>
        <w:t xml:space="preserve">                           (класса)</w:t>
      </w:r>
    </w:p>
    <w:p w:rsidR="005465C0" w:rsidRPr="005465C0" w:rsidRDefault="005465C0" w:rsidP="005465C0">
      <w:pPr>
        <w:rPr>
          <w:rFonts w:ascii="Times New Roman" w:hAnsi="Times New Roman" w:cs="Times New Roman"/>
          <w:sz w:val="24"/>
          <w:szCs w:val="24"/>
        </w:rPr>
      </w:pPr>
      <w:r w:rsidRPr="005465C0">
        <w:rPr>
          <w:rFonts w:ascii="Times New Roman" w:hAnsi="Times New Roman" w:cs="Times New Roman"/>
          <w:sz w:val="24"/>
          <w:szCs w:val="24"/>
          <w:u w:val="single"/>
        </w:rPr>
        <w:t>на 2020/</w:t>
      </w:r>
      <w:proofErr w:type="gramStart"/>
      <w:r w:rsidRPr="005465C0">
        <w:rPr>
          <w:rFonts w:ascii="Times New Roman" w:hAnsi="Times New Roman" w:cs="Times New Roman"/>
          <w:sz w:val="24"/>
          <w:szCs w:val="24"/>
          <w:u w:val="single"/>
        </w:rPr>
        <w:t>2021</w:t>
      </w:r>
      <w:r w:rsidRPr="005465C0">
        <w:rPr>
          <w:rFonts w:ascii="Times New Roman" w:hAnsi="Times New Roman" w:cs="Times New Roman"/>
          <w:sz w:val="24"/>
          <w:szCs w:val="24"/>
        </w:rPr>
        <w:t xml:space="preserve">  учебный</w:t>
      </w:r>
      <w:proofErr w:type="gramEnd"/>
      <w:r w:rsidRPr="005465C0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5465C0" w:rsidRPr="005465C0" w:rsidRDefault="005465C0" w:rsidP="005465C0">
      <w:pPr>
        <w:rPr>
          <w:rFonts w:ascii="Times New Roman" w:hAnsi="Times New Roman" w:cs="Times New Roman"/>
          <w:sz w:val="24"/>
          <w:szCs w:val="24"/>
        </w:rPr>
      </w:pPr>
      <w:r w:rsidRPr="005465C0">
        <w:rPr>
          <w:rFonts w:ascii="Times New Roman" w:hAnsi="Times New Roman" w:cs="Times New Roman"/>
          <w:sz w:val="24"/>
          <w:szCs w:val="24"/>
        </w:rPr>
        <w:t>Количество часов по учебному плану: ___</w:t>
      </w:r>
      <w:r w:rsidRPr="005465C0">
        <w:rPr>
          <w:rFonts w:ascii="Times New Roman" w:hAnsi="Times New Roman" w:cs="Times New Roman"/>
          <w:sz w:val="24"/>
          <w:szCs w:val="24"/>
          <w:u w:val="single"/>
        </w:rPr>
        <w:t>68</w:t>
      </w:r>
      <w:r w:rsidRPr="005465C0">
        <w:rPr>
          <w:rFonts w:ascii="Times New Roman" w:hAnsi="Times New Roman" w:cs="Times New Roman"/>
          <w:sz w:val="24"/>
          <w:szCs w:val="24"/>
        </w:rPr>
        <w:t>_____   час_</w:t>
      </w:r>
      <w:proofErr w:type="gramStart"/>
      <w:r w:rsidRPr="005465C0">
        <w:rPr>
          <w:rFonts w:ascii="Times New Roman" w:hAnsi="Times New Roman" w:cs="Times New Roman"/>
          <w:sz w:val="24"/>
          <w:szCs w:val="24"/>
        </w:rPr>
        <w:t>_  в</w:t>
      </w:r>
      <w:proofErr w:type="gramEnd"/>
      <w:r w:rsidRPr="005465C0">
        <w:rPr>
          <w:rFonts w:ascii="Times New Roman" w:hAnsi="Times New Roman" w:cs="Times New Roman"/>
          <w:sz w:val="24"/>
          <w:szCs w:val="24"/>
        </w:rPr>
        <w:t xml:space="preserve"> год,        </w:t>
      </w:r>
    </w:p>
    <w:p w:rsidR="005465C0" w:rsidRPr="005465C0" w:rsidRDefault="005465C0" w:rsidP="005465C0">
      <w:pPr>
        <w:rPr>
          <w:rFonts w:ascii="Times New Roman" w:hAnsi="Times New Roman" w:cs="Times New Roman"/>
          <w:sz w:val="24"/>
          <w:szCs w:val="24"/>
        </w:rPr>
      </w:pPr>
      <w:r w:rsidRPr="005465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___</w:t>
      </w:r>
      <w:r w:rsidRPr="005465C0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5465C0">
        <w:rPr>
          <w:rFonts w:ascii="Times New Roman" w:hAnsi="Times New Roman" w:cs="Times New Roman"/>
          <w:sz w:val="24"/>
          <w:szCs w:val="24"/>
        </w:rPr>
        <w:t>_____   час____ в неделю.</w:t>
      </w:r>
    </w:p>
    <w:p w:rsidR="005465C0" w:rsidRPr="005465C0" w:rsidRDefault="005465C0" w:rsidP="005465C0">
      <w:pPr>
        <w:rPr>
          <w:rFonts w:ascii="Times New Roman" w:hAnsi="Times New Roman" w:cs="Times New Roman"/>
          <w:sz w:val="24"/>
          <w:szCs w:val="24"/>
        </w:rPr>
      </w:pPr>
    </w:p>
    <w:p w:rsidR="005465C0" w:rsidRPr="005465C0" w:rsidRDefault="005465C0" w:rsidP="005465C0">
      <w:pPr>
        <w:rPr>
          <w:rFonts w:ascii="Times New Roman" w:hAnsi="Times New Roman" w:cs="Times New Roman"/>
          <w:sz w:val="24"/>
          <w:szCs w:val="24"/>
          <w:u w:val="single"/>
        </w:rPr>
      </w:pPr>
      <w:r w:rsidRPr="005465C0">
        <w:rPr>
          <w:rFonts w:ascii="Times New Roman" w:hAnsi="Times New Roman" w:cs="Times New Roman"/>
          <w:sz w:val="24"/>
          <w:szCs w:val="24"/>
        </w:rPr>
        <w:t>Рабочую программу составил(</w:t>
      </w:r>
      <w:proofErr w:type="gramStart"/>
      <w:r w:rsidRPr="005465C0">
        <w:rPr>
          <w:rFonts w:ascii="Times New Roman" w:hAnsi="Times New Roman" w:cs="Times New Roman"/>
          <w:sz w:val="24"/>
          <w:szCs w:val="24"/>
        </w:rPr>
        <w:t xml:space="preserve">а)   </w:t>
      </w:r>
      <w:proofErr w:type="gramEnd"/>
      <w:r w:rsidRPr="005465C0">
        <w:rPr>
          <w:rFonts w:ascii="Times New Roman" w:hAnsi="Times New Roman" w:cs="Times New Roman"/>
          <w:sz w:val="24"/>
          <w:szCs w:val="24"/>
        </w:rPr>
        <w:t>___</w:t>
      </w:r>
      <w:proofErr w:type="spellStart"/>
      <w:r w:rsidRPr="005465C0">
        <w:rPr>
          <w:rFonts w:ascii="Times New Roman" w:hAnsi="Times New Roman" w:cs="Times New Roman"/>
          <w:sz w:val="24"/>
          <w:szCs w:val="24"/>
          <w:u w:val="single"/>
        </w:rPr>
        <w:t>Нижниковская</w:t>
      </w:r>
      <w:proofErr w:type="spellEnd"/>
      <w:r w:rsidRPr="005465C0">
        <w:rPr>
          <w:rFonts w:ascii="Times New Roman" w:hAnsi="Times New Roman" w:cs="Times New Roman"/>
          <w:sz w:val="24"/>
          <w:szCs w:val="24"/>
          <w:u w:val="single"/>
        </w:rPr>
        <w:t xml:space="preserve"> Ирина Олеговна__</w:t>
      </w:r>
    </w:p>
    <w:p w:rsidR="005465C0" w:rsidRPr="005465C0" w:rsidRDefault="005465C0" w:rsidP="005465C0">
      <w:pPr>
        <w:rPr>
          <w:rFonts w:ascii="Times New Roman" w:hAnsi="Times New Roman" w:cs="Times New Roman"/>
          <w:sz w:val="24"/>
          <w:szCs w:val="24"/>
        </w:rPr>
      </w:pPr>
      <w:r w:rsidRPr="005465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ФИО/подпись                            </w:t>
      </w:r>
    </w:p>
    <w:p w:rsidR="005465C0" w:rsidRPr="005465C0" w:rsidRDefault="005465C0" w:rsidP="005465C0">
      <w:pPr>
        <w:rPr>
          <w:rFonts w:ascii="Times New Roman" w:hAnsi="Times New Roman" w:cs="Times New Roman"/>
          <w:sz w:val="24"/>
          <w:szCs w:val="24"/>
        </w:rPr>
      </w:pPr>
    </w:p>
    <w:p w:rsidR="005465C0" w:rsidRPr="005465C0" w:rsidRDefault="005465C0" w:rsidP="005465C0">
      <w:pPr>
        <w:rPr>
          <w:rFonts w:ascii="Times New Roman" w:hAnsi="Times New Roman" w:cs="Times New Roman"/>
          <w:sz w:val="24"/>
          <w:szCs w:val="24"/>
        </w:rPr>
      </w:pPr>
      <w:r w:rsidRPr="005465C0">
        <w:rPr>
          <w:rFonts w:ascii="Times New Roman" w:hAnsi="Times New Roman" w:cs="Times New Roman"/>
          <w:sz w:val="24"/>
          <w:szCs w:val="24"/>
        </w:rPr>
        <w:br w:type="page"/>
      </w:r>
    </w:p>
    <w:p w:rsidR="005465C0" w:rsidRPr="005465C0" w:rsidRDefault="005465C0" w:rsidP="005465C0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465C0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  </w:t>
      </w:r>
      <w:r w:rsidRPr="005465C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Приложение №1 к рабочей программе </w:t>
      </w:r>
    </w:p>
    <w:p w:rsidR="005465C0" w:rsidRPr="005465C0" w:rsidRDefault="005465C0" w:rsidP="005465C0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465C0" w:rsidRPr="005465C0" w:rsidRDefault="005465C0" w:rsidP="005465C0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r w:rsidRPr="005465C0">
        <w:rPr>
          <w:rFonts w:ascii="Times New Roman" w:eastAsia="Calibri" w:hAnsi="Times New Roman" w:cs="Times New Roman"/>
          <w:b/>
          <w:sz w:val="24"/>
          <w:szCs w:val="24"/>
        </w:rPr>
        <w:t xml:space="preserve">Календарно - тематическое планирование 9 </w:t>
      </w:r>
      <w:proofErr w:type="gramStart"/>
      <w:r w:rsidRPr="005465C0">
        <w:rPr>
          <w:rFonts w:ascii="Times New Roman" w:eastAsia="Calibri" w:hAnsi="Times New Roman" w:cs="Times New Roman"/>
          <w:b/>
          <w:sz w:val="24"/>
          <w:szCs w:val="24"/>
        </w:rPr>
        <w:t>В</w:t>
      </w:r>
      <w:proofErr w:type="gramEnd"/>
      <w:r w:rsidRPr="005465C0">
        <w:rPr>
          <w:rFonts w:ascii="Times New Roman" w:eastAsia="Calibri" w:hAnsi="Times New Roman" w:cs="Times New Roman"/>
          <w:b/>
          <w:sz w:val="24"/>
          <w:szCs w:val="24"/>
        </w:rPr>
        <w:t xml:space="preserve"> класса </w:t>
      </w:r>
    </w:p>
    <w:p w:rsidR="005465C0" w:rsidRPr="005465C0" w:rsidRDefault="005465C0" w:rsidP="005465C0">
      <w:pPr>
        <w:rPr>
          <w:rFonts w:ascii="Times New Roman" w:eastAsia="Calibri" w:hAnsi="Times New Roman" w:cs="Times New Roman"/>
          <w:sz w:val="24"/>
          <w:szCs w:val="24"/>
        </w:rPr>
      </w:pPr>
    </w:p>
    <w:p w:rsidR="005465C0" w:rsidRPr="005465C0" w:rsidRDefault="005465C0" w:rsidP="005465C0">
      <w:pPr>
        <w:shd w:val="clear" w:color="auto" w:fill="FFFFFF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"/>
        <w:gridCol w:w="4990"/>
        <w:gridCol w:w="1247"/>
        <w:gridCol w:w="1134"/>
        <w:gridCol w:w="1276"/>
      </w:tblGrid>
      <w:tr w:rsidR="005465C0" w:rsidRPr="005465C0" w:rsidTr="005465C0">
        <w:trPr>
          <w:trHeight w:val="138"/>
        </w:trPr>
        <w:tc>
          <w:tcPr>
            <w:tcW w:w="504" w:type="dxa"/>
            <w:vMerge w:val="restart"/>
            <w:tcBorders>
              <w:top w:val="single" w:sz="6" w:space="0" w:color="000000"/>
              <w:left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990" w:type="dxa"/>
            <w:vMerge w:val="restart"/>
            <w:tcBorders>
              <w:top w:val="single" w:sz="6" w:space="0" w:color="000000"/>
              <w:left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247" w:type="dxa"/>
            <w:vMerge w:val="restart"/>
            <w:tcBorders>
              <w:top w:val="single" w:sz="6" w:space="0" w:color="000000"/>
              <w:left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</w:tr>
      <w:tr w:rsidR="005465C0" w:rsidRPr="005465C0" w:rsidTr="005465C0">
        <w:trPr>
          <w:trHeight w:val="138"/>
        </w:trPr>
        <w:tc>
          <w:tcPr>
            <w:tcW w:w="504" w:type="dxa"/>
            <w:vMerge/>
            <w:tcBorders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90" w:type="dxa"/>
            <w:vMerge/>
            <w:tcBorders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465C0" w:rsidRPr="005465C0" w:rsidRDefault="005465C0" w:rsidP="005465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465C0" w:rsidRPr="005465C0" w:rsidRDefault="005465C0" w:rsidP="005465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 факту</w:t>
            </w:r>
          </w:p>
        </w:tc>
      </w:tr>
      <w:tr w:rsidR="005465C0" w:rsidRPr="005465C0" w:rsidTr="005465C0">
        <w:trPr>
          <w:trHeight w:val="276"/>
        </w:trPr>
        <w:tc>
          <w:tcPr>
            <w:tcW w:w="50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465C0" w:rsidRPr="005465C0" w:rsidTr="005465C0">
        <w:trPr>
          <w:trHeight w:val="276"/>
        </w:trPr>
        <w:tc>
          <w:tcPr>
            <w:tcW w:w="50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Хозяйство России</w:t>
            </w:r>
          </w:p>
        </w:tc>
        <w:tc>
          <w:tcPr>
            <w:tcW w:w="124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465C0" w:rsidRPr="005465C0" w:rsidTr="005465C0">
        <w:trPr>
          <w:trHeight w:val="276"/>
        </w:trPr>
        <w:tc>
          <w:tcPr>
            <w:tcW w:w="50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99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sz w:val="24"/>
                <w:szCs w:val="24"/>
              </w:rPr>
              <w:t>Развитие хозяйства. Повторение темы «Численность,  воспроизводство и  состав населения России».</w:t>
            </w:r>
          </w:p>
        </w:tc>
        <w:tc>
          <w:tcPr>
            <w:tcW w:w="124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04.09.2020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465C0" w:rsidRPr="005465C0" w:rsidTr="005465C0">
        <w:trPr>
          <w:trHeight w:val="276"/>
        </w:trPr>
        <w:tc>
          <w:tcPr>
            <w:tcW w:w="50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499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sz w:val="24"/>
                <w:szCs w:val="24"/>
              </w:rPr>
              <w:t>Особенности экономики России. Повторение темы «Миграции».</w:t>
            </w:r>
          </w:p>
        </w:tc>
        <w:tc>
          <w:tcPr>
            <w:tcW w:w="124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07.09.2020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465C0" w:rsidRPr="005465C0" w:rsidTr="005465C0">
        <w:trPr>
          <w:trHeight w:val="276"/>
        </w:trPr>
        <w:tc>
          <w:tcPr>
            <w:tcW w:w="50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99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1 - Учимся с «Полярной звездой» - проект «Что мы оставим потомкам».</w:t>
            </w:r>
            <w:r w:rsidRPr="005465C0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 темы «Рынок труда».</w:t>
            </w:r>
          </w:p>
        </w:tc>
        <w:tc>
          <w:tcPr>
            <w:tcW w:w="124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11.09.2020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465C0" w:rsidRPr="005465C0" w:rsidTr="005465C0">
        <w:trPr>
          <w:trHeight w:val="276"/>
        </w:trPr>
        <w:tc>
          <w:tcPr>
            <w:tcW w:w="50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99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sz w:val="24"/>
                <w:szCs w:val="24"/>
              </w:rPr>
              <w:t>Топливно-энергетический комплекс. Повторение темы «Этнический и религиозный состав населения России».</w:t>
            </w:r>
          </w:p>
        </w:tc>
        <w:tc>
          <w:tcPr>
            <w:tcW w:w="124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14.09.2020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465C0" w:rsidRPr="005465C0" w:rsidTr="005465C0">
        <w:trPr>
          <w:trHeight w:val="276"/>
        </w:trPr>
        <w:tc>
          <w:tcPr>
            <w:tcW w:w="50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99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sz w:val="24"/>
                <w:szCs w:val="24"/>
              </w:rPr>
              <w:t>Угольная промышленность.</w:t>
            </w:r>
          </w:p>
        </w:tc>
        <w:tc>
          <w:tcPr>
            <w:tcW w:w="124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18.09.2020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465C0" w:rsidRPr="005465C0" w:rsidTr="005465C0">
        <w:trPr>
          <w:trHeight w:val="276"/>
        </w:trPr>
        <w:tc>
          <w:tcPr>
            <w:tcW w:w="50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99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sz w:val="24"/>
                <w:szCs w:val="24"/>
              </w:rPr>
              <w:t>Нефтяная промышленность.</w:t>
            </w:r>
          </w:p>
        </w:tc>
        <w:tc>
          <w:tcPr>
            <w:tcW w:w="124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21.09.2020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465C0" w:rsidRPr="005465C0" w:rsidTr="005465C0">
        <w:trPr>
          <w:trHeight w:val="276"/>
        </w:trPr>
        <w:tc>
          <w:tcPr>
            <w:tcW w:w="50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99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sz w:val="24"/>
                <w:szCs w:val="24"/>
              </w:rPr>
              <w:t>Газовая промышленность.</w:t>
            </w:r>
          </w:p>
        </w:tc>
        <w:tc>
          <w:tcPr>
            <w:tcW w:w="124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25.09.2020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465C0" w:rsidRPr="005465C0" w:rsidTr="005465C0">
        <w:trPr>
          <w:trHeight w:val="276"/>
        </w:trPr>
        <w:tc>
          <w:tcPr>
            <w:tcW w:w="50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99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sz w:val="24"/>
                <w:szCs w:val="24"/>
              </w:rPr>
              <w:t>Электроэнергетика.</w:t>
            </w:r>
          </w:p>
        </w:tc>
        <w:tc>
          <w:tcPr>
            <w:tcW w:w="124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28.09.2020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465C0" w:rsidRPr="005465C0" w:rsidTr="005465C0">
        <w:trPr>
          <w:trHeight w:val="276"/>
        </w:trPr>
        <w:tc>
          <w:tcPr>
            <w:tcW w:w="50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499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sz w:val="24"/>
                <w:szCs w:val="24"/>
              </w:rPr>
              <w:t>Металлургический комплекс.</w:t>
            </w:r>
          </w:p>
        </w:tc>
        <w:tc>
          <w:tcPr>
            <w:tcW w:w="124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02.10.2020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465C0" w:rsidRPr="005465C0" w:rsidTr="005465C0">
        <w:trPr>
          <w:trHeight w:val="276"/>
        </w:trPr>
        <w:tc>
          <w:tcPr>
            <w:tcW w:w="50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499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sz w:val="24"/>
                <w:szCs w:val="24"/>
              </w:rPr>
              <w:t>Черная металлургия.</w:t>
            </w:r>
          </w:p>
        </w:tc>
        <w:tc>
          <w:tcPr>
            <w:tcW w:w="124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05.10.2020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465C0" w:rsidRPr="005465C0" w:rsidTr="005465C0">
        <w:trPr>
          <w:trHeight w:val="276"/>
        </w:trPr>
        <w:tc>
          <w:tcPr>
            <w:tcW w:w="50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11.</w:t>
            </w:r>
          </w:p>
        </w:tc>
        <w:tc>
          <w:tcPr>
            <w:tcW w:w="499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sz w:val="24"/>
                <w:szCs w:val="24"/>
              </w:rPr>
              <w:t>Черная металлургия (2).</w:t>
            </w:r>
          </w:p>
        </w:tc>
        <w:tc>
          <w:tcPr>
            <w:tcW w:w="124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09.10.2020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465C0" w:rsidRPr="005465C0" w:rsidTr="005465C0">
        <w:trPr>
          <w:trHeight w:val="276"/>
        </w:trPr>
        <w:tc>
          <w:tcPr>
            <w:tcW w:w="50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499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sz w:val="24"/>
                <w:szCs w:val="24"/>
              </w:rPr>
              <w:t>Машиностроение.</w:t>
            </w:r>
          </w:p>
        </w:tc>
        <w:tc>
          <w:tcPr>
            <w:tcW w:w="124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12.10.2020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465C0" w:rsidRPr="005465C0" w:rsidTr="005465C0">
        <w:trPr>
          <w:trHeight w:val="276"/>
        </w:trPr>
        <w:tc>
          <w:tcPr>
            <w:tcW w:w="50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499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sz w:val="24"/>
                <w:szCs w:val="24"/>
              </w:rPr>
              <w:t>Химическая промышленность.</w:t>
            </w:r>
          </w:p>
        </w:tc>
        <w:tc>
          <w:tcPr>
            <w:tcW w:w="124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16.10.2020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465C0" w:rsidRPr="005465C0" w:rsidTr="005465C0">
        <w:trPr>
          <w:trHeight w:val="276"/>
        </w:trPr>
        <w:tc>
          <w:tcPr>
            <w:tcW w:w="50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499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sz w:val="24"/>
                <w:szCs w:val="24"/>
              </w:rPr>
              <w:t>Лесопромышленный комплекс.</w:t>
            </w:r>
          </w:p>
        </w:tc>
        <w:tc>
          <w:tcPr>
            <w:tcW w:w="124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19.10.2020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465C0" w:rsidRPr="005465C0" w:rsidTr="005465C0">
        <w:trPr>
          <w:trHeight w:val="276"/>
        </w:trPr>
        <w:tc>
          <w:tcPr>
            <w:tcW w:w="50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499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sz w:val="24"/>
                <w:szCs w:val="24"/>
              </w:rPr>
              <w:t>Сельское хозяйство. Растениеводство.</w:t>
            </w:r>
          </w:p>
        </w:tc>
        <w:tc>
          <w:tcPr>
            <w:tcW w:w="124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23.10.2020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465C0" w:rsidRPr="005465C0" w:rsidTr="005465C0">
        <w:trPr>
          <w:trHeight w:val="276"/>
        </w:trPr>
        <w:tc>
          <w:tcPr>
            <w:tcW w:w="50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499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sz w:val="24"/>
                <w:szCs w:val="24"/>
              </w:rPr>
              <w:t>Сельское хозяйство. Животноводство.</w:t>
            </w:r>
          </w:p>
        </w:tc>
        <w:tc>
          <w:tcPr>
            <w:tcW w:w="124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26.102020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465C0" w:rsidRPr="005465C0" w:rsidTr="005465C0">
        <w:trPr>
          <w:trHeight w:val="276"/>
        </w:trPr>
        <w:tc>
          <w:tcPr>
            <w:tcW w:w="50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499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2 – учимся с «Полярной звездой»  – работа с источниками информации (АПК и его проблемы).</w:t>
            </w:r>
          </w:p>
        </w:tc>
        <w:tc>
          <w:tcPr>
            <w:tcW w:w="124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30.10.2020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465C0" w:rsidRPr="005465C0" w:rsidTr="005465C0">
        <w:trPr>
          <w:trHeight w:val="276"/>
        </w:trPr>
        <w:tc>
          <w:tcPr>
            <w:tcW w:w="50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499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sz w:val="24"/>
                <w:szCs w:val="24"/>
              </w:rPr>
              <w:t>Транспортная инфраструктура (1).</w:t>
            </w:r>
          </w:p>
        </w:tc>
        <w:tc>
          <w:tcPr>
            <w:tcW w:w="124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09.11.2020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465C0" w:rsidRPr="005465C0" w:rsidTr="005465C0">
        <w:trPr>
          <w:trHeight w:val="276"/>
        </w:trPr>
        <w:tc>
          <w:tcPr>
            <w:tcW w:w="50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499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sz w:val="24"/>
                <w:szCs w:val="24"/>
              </w:rPr>
              <w:t>Транспортная инфраструктура (2).</w:t>
            </w:r>
          </w:p>
        </w:tc>
        <w:tc>
          <w:tcPr>
            <w:tcW w:w="124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13.11.2020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465C0" w:rsidRPr="005465C0" w:rsidTr="005465C0">
        <w:trPr>
          <w:trHeight w:val="276"/>
        </w:trPr>
        <w:tc>
          <w:tcPr>
            <w:tcW w:w="50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499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sz w:val="24"/>
                <w:szCs w:val="24"/>
              </w:rPr>
              <w:t>Социальная инфраструктура.</w:t>
            </w:r>
          </w:p>
        </w:tc>
        <w:tc>
          <w:tcPr>
            <w:tcW w:w="124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16.11.2020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465C0" w:rsidRPr="005465C0" w:rsidTr="005465C0">
        <w:trPr>
          <w:trHeight w:val="276"/>
        </w:trPr>
        <w:tc>
          <w:tcPr>
            <w:tcW w:w="50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499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3 – учимся с «Полярной звездой» - изучаем сферу услуг своего района.</w:t>
            </w:r>
          </w:p>
        </w:tc>
        <w:tc>
          <w:tcPr>
            <w:tcW w:w="124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20.11.2020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465C0" w:rsidRPr="005465C0" w:rsidTr="005465C0">
        <w:trPr>
          <w:trHeight w:val="276"/>
        </w:trPr>
        <w:tc>
          <w:tcPr>
            <w:tcW w:w="50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499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sz w:val="24"/>
                <w:szCs w:val="24"/>
              </w:rPr>
              <w:t>Информационная инфраструктура.</w:t>
            </w:r>
          </w:p>
        </w:tc>
        <w:tc>
          <w:tcPr>
            <w:tcW w:w="124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23.11.2020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465C0" w:rsidRPr="005465C0" w:rsidTr="005465C0">
        <w:trPr>
          <w:trHeight w:val="276"/>
        </w:trPr>
        <w:tc>
          <w:tcPr>
            <w:tcW w:w="504" w:type="dxa"/>
            <w:tcBorders>
              <w:top w:val="none" w:sz="4" w:space="0" w:color="000000"/>
              <w:left w:val="single" w:sz="6" w:space="0" w:color="000000"/>
              <w:bottom w:val="single" w:sz="4" w:space="0" w:color="auto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none" w:sz="4" w:space="0" w:color="000000"/>
              <w:left w:val="single" w:sz="6" w:space="0" w:color="000000"/>
              <w:bottom w:val="single" w:sz="4" w:space="0" w:color="auto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Регионы России.</w:t>
            </w:r>
          </w:p>
        </w:tc>
        <w:tc>
          <w:tcPr>
            <w:tcW w:w="1247" w:type="dxa"/>
            <w:tcBorders>
              <w:top w:val="none" w:sz="4" w:space="0" w:color="000000"/>
              <w:left w:val="single" w:sz="6" w:space="0" w:color="000000"/>
              <w:bottom w:val="single" w:sz="4" w:space="0" w:color="auto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44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6" w:space="0" w:color="000000"/>
              <w:bottom w:val="single" w:sz="4" w:space="0" w:color="auto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465C0" w:rsidRPr="005465C0" w:rsidTr="005465C0">
        <w:trPr>
          <w:trHeight w:val="276"/>
        </w:trPr>
        <w:tc>
          <w:tcPr>
            <w:tcW w:w="5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b/>
                <w:sz w:val="24"/>
                <w:szCs w:val="24"/>
              </w:rPr>
              <w:t>Тема 1. Центральная Россия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465C0" w:rsidRPr="005465C0" w:rsidTr="005465C0">
        <w:trPr>
          <w:trHeight w:val="276"/>
        </w:trPr>
        <w:tc>
          <w:tcPr>
            <w:tcW w:w="5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 w:bidi="hi-IN"/>
              </w:rPr>
              <w:t>Пространство Центральной России.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27.11.2020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465C0" w:rsidRPr="005465C0" w:rsidTr="005465C0">
        <w:trPr>
          <w:trHeight w:val="276"/>
        </w:trPr>
        <w:tc>
          <w:tcPr>
            <w:tcW w:w="50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499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Центральная Россия: освоение территории и население.</w:t>
            </w:r>
          </w:p>
        </w:tc>
        <w:tc>
          <w:tcPr>
            <w:tcW w:w="124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30.11.2020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465C0" w:rsidRPr="005465C0" w:rsidTr="005465C0">
        <w:trPr>
          <w:trHeight w:val="276"/>
        </w:trPr>
        <w:tc>
          <w:tcPr>
            <w:tcW w:w="50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499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Центральная Россия: хозяйство (1).</w:t>
            </w:r>
          </w:p>
        </w:tc>
        <w:tc>
          <w:tcPr>
            <w:tcW w:w="124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04.12.2020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465C0" w:rsidRPr="005465C0" w:rsidTr="005465C0">
        <w:trPr>
          <w:trHeight w:val="276"/>
        </w:trPr>
        <w:tc>
          <w:tcPr>
            <w:tcW w:w="50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26.</w:t>
            </w:r>
          </w:p>
        </w:tc>
        <w:tc>
          <w:tcPr>
            <w:tcW w:w="499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Центральная Россия: хозяйство (2).</w:t>
            </w:r>
          </w:p>
        </w:tc>
        <w:tc>
          <w:tcPr>
            <w:tcW w:w="124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07.12.2020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465C0" w:rsidRPr="005465C0" w:rsidTr="005465C0">
        <w:trPr>
          <w:trHeight w:val="276"/>
        </w:trPr>
        <w:tc>
          <w:tcPr>
            <w:tcW w:w="50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499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highlight w:val="white"/>
              </w:rPr>
            </w:pPr>
            <w:r w:rsidRPr="005465C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highlight w:val="white"/>
              </w:rPr>
              <w:t>Практическая работа 4 – учимся с «Полярной звездой» - работа с текстом.</w:t>
            </w:r>
          </w:p>
        </w:tc>
        <w:tc>
          <w:tcPr>
            <w:tcW w:w="124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11.12.2020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465C0" w:rsidRPr="005465C0" w:rsidTr="005465C0">
        <w:trPr>
          <w:trHeight w:val="276"/>
        </w:trPr>
        <w:tc>
          <w:tcPr>
            <w:tcW w:w="50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499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Москва – столица России.</w:t>
            </w:r>
          </w:p>
        </w:tc>
        <w:tc>
          <w:tcPr>
            <w:tcW w:w="124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14.12.2020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465C0" w:rsidRPr="005465C0" w:rsidTr="005465C0">
        <w:trPr>
          <w:trHeight w:val="276"/>
        </w:trPr>
        <w:tc>
          <w:tcPr>
            <w:tcW w:w="50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499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Подмосковье.</w:t>
            </w:r>
          </w:p>
        </w:tc>
        <w:tc>
          <w:tcPr>
            <w:tcW w:w="124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18.12.2020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465C0" w:rsidRPr="005465C0" w:rsidTr="005465C0">
        <w:trPr>
          <w:trHeight w:val="276"/>
        </w:trPr>
        <w:tc>
          <w:tcPr>
            <w:tcW w:w="50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 w:rsidRPr="005465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Тема 2. Европейский Северо-Запад</w:t>
            </w:r>
          </w:p>
        </w:tc>
        <w:tc>
          <w:tcPr>
            <w:tcW w:w="124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465C0" w:rsidRPr="005465C0" w:rsidTr="005465C0">
        <w:trPr>
          <w:trHeight w:val="276"/>
        </w:trPr>
        <w:tc>
          <w:tcPr>
            <w:tcW w:w="50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499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 w:bidi="hi-IN"/>
              </w:rPr>
              <w:t>Пространство Северо-Запада.</w:t>
            </w:r>
          </w:p>
        </w:tc>
        <w:tc>
          <w:tcPr>
            <w:tcW w:w="124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21.12.2020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465C0" w:rsidRPr="005465C0" w:rsidTr="005465C0">
        <w:trPr>
          <w:trHeight w:val="276"/>
        </w:trPr>
        <w:tc>
          <w:tcPr>
            <w:tcW w:w="50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499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 w:bidi="hi-IN"/>
              </w:rPr>
              <w:t>Северо-Запад: «окно в Европу».</w:t>
            </w:r>
          </w:p>
        </w:tc>
        <w:tc>
          <w:tcPr>
            <w:tcW w:w="124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25.12.2020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465C0" w:rsidRPr="005465C0" w:rsidTr="005465C0">
        <w:trPr>
          <w:trHeight w:val="276"/>
        </w:trPr>
        <w:tc>
          <w:tcPr>
            <w:tcW w:w="50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499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 w:bidi="hi-IN"/>
              </w:rPr>
              <w:t>Северо-Запад: хозяйство.</w:t>
            </w:r>
          </w:p>
        </w:tc>
        <w:tc>
          <w:tcPr>
            <w:tcW w:w="124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28.12.2020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465C0" w:rsidRPr="005465C0" w:rsidTr="005465C0">
        <w:trPr>
          <w:trHeight w:val="276"/>
        </w:trPr>
        <w:tc>
          <w:tcPr>
            <w:tcW w:w="50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499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 w:bidi="hi-IN"/>
              </w:rPr>
              <w:t>Санкт-Петербург - культурная столица России.</w:t>
            </w:r>
          </w:p>
        </w:tc>
        <w:tc>
          <w:tcPr>
            <w:tcW w:w="124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11.01.2021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465C0" w:rsidRPr="005465C0" w:rsidTr="005465C0">
        <w:trPr>
          <w:trHeight w:val="276"/>
        </w:trPr>
        <w:tc>
          <w:tcPr>
            <w:tcW w:w="50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34.</w:t>
            </w:r>
          </w:p>
        </w:tc>
        <w:tc>
          <w:tcPr>
            <w:tcW w:w="499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spacing w:after="120" w:line="273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5 «Составление картосхемы экономических связей Северо-Западной и Центральной России».</w:t>
            </w:r>
          </w:p>
        </w:tc>
        <w:tc>
          <w:tcPr>
            <w:tcW w:w="124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15.01.2021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465C0" w:rsidRPr="005465C0" w:rsidTr="005465C0">
        <w:trPr>
          <w:trHeight w:val="276"/>
        </w:trPr>
        <w:tc>
          <w:tcPr>
            <w:tcW w:w="50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 w:bidi="hi-IN"/>
              </w:rPr>
            </w:pPr>
            <w:r w:rsidRPr="005465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 w:bidi="hi-IN"/>
              </w:rPr>
              <w:t>Тема 3. Европейский Север</w:t>
            </w:r>
          </w:p>
        </w:tc>
        <w:tc>
          <w:tcPr>
            <w:tcW w:w="124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465C0" w:rsidRPr="005465C0" w:rsidTr="005465C0">
        <w:trPr>
          <w:trHeight w:val="276"/>
        </w:trPr>
        <w:tc>
          <w:tcPr>
            <w:tcW w:w="50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35.</w:t>
            </w:r>
          </w:p>
        </w:tc>
        <w:tc>
          <w:tcPr>
            <w:tcW w:w="499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Пространство Европейского Севера. </w:t>
            </w:r>
          </w:p>
          <w:p w:rsidR="005465C0" w:rsidRPr="005465C0" w:rsidRDefault="005465C0" w:rsidP="005465C0">
            <w:pPr>
              <w:shd w:val="clear" w:color="auto" w:fill="FFFFFF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 6  «Оценка природно-ресурсного потенциала района на основе тематических карт».</w:t>
            </w:r>
          </w:p>
        </w:tc>
        <w:tc>
          <w:tcPr>
            <w:tcW w:w="124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18.01.2021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465C0" w:rsidRPr="005465C0" w:rsidTr="005465C0">
        <w:trPr>
          <w:trHeight w:val="276"/>
        </w:trPr>
        <w:tc>
          <w:tcPr>
            <w:tcW w:w="50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36.</w:t>
            </w:r>
          </w:p>
        </w:tc>
        <w:tc>
          <w:tcPr>
            <w:tcW w:w="499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 w:bidi="hi-IN"/>
              </w:rPr>
              <w:t>Европейский Север: освоение территории, население.</w:t>
            </w:r>
          </w:p>
        </w:tc>
        <w:tc>
          <w:tcPr>
            <w:tcW w:w="124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22.01.2021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465C0" w:rsidRPr="005465C0" w:rsidTr="005465C0">
        <w:trPr>
          <w:trHeight w:val="276"/>
        </w:trPr>
        <w:tc>
          <w:tcPr>
            <w:tcW w:w="50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37.</w:t>
            </w:r>
          </w:p>
        </w:tc>
        <w:tc>
          <w:tcPr>
            <w:tcW w:w="499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 w:bidi="hi-IN"/>
              </w:rPr>
              <w:t>Европейский Север: хозяйство и проблемы.</w:t>
            </w:r>
          </w:p>
        </w:tc>
        <w:tc>
          <w:tcPr>
            <w:tcW w:w="124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25.01.2021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465C0" w:rsidRPr="005465C0" w:rsidTr="005465C0">
        <w:trPr>
          <w:trHeight w:val="276"/>
        </w:trPr>
        <w:tc>
          <w:tcPr>
            <w:tcW w:w="50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</w:t>
            </w:r>
          </w:p>
        </w:tc>
        <w:tc>
          <w:tcPr>
            <w:tcW w:w="499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spacing w:after="120" w:line="273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zh-CN" w:bidi="hi-IN"/>
              </w:rPr>
            </w:pPr>
            <w:r w:rsidRPr="005465C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zh-CN" w:bidi="hi-IN"/>
              </w:rPr>
              <w:t>Практическая работа 7 – учимся с «Полярной звездой» - географическая исследовательская практика (составляем карту).</w:t>
            </w:r>
          </w:p>
        </w:tc>
        <w:tc>
          <w:tcPr>
            <w:tcW w:w="124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29.01.2021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465C0" w:rsidRPr="005465C0" w:rsidTr="005465C0">
        <w:trPr>
          <w:trHeight w:val="276"/>
        </w:trPr>
        <w:tc>
          <w:tcPr>
            <w:tcW w:w="50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 w:bidi="hi-IN"/>
              </w:rPr>
            </w:pPr>
            <w:r w:rsidRPr="005465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 w:bidi="hi-IN"/>
              </w:rPr>
              <w:t>Тема 4. Европейский Юг</w:t>
            </w:r>
          </w:p>
        </w:tc>
        <w:tc>
          <w:tcPr>
            <w:tcW w:w="124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465C0" w:rsidRPr="005465C0" w:rsidTr="005465C0">
        <w:trPr>
          <w:trHeight w:val="276"/>
        </w:trPr>
        <w:tc>
          <w:tcPr>
            <w:tcW w:w="50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39.</w:t>
            </w:r>
          </w:p>
        </w:tc>
        <w:tc>
          <w:tcPr>
            <w:tcW w:w="499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 w:bidi="hi-IN"/>
              </w:rPr>
              <w:t>Пространство Европейского Юга.</w:t>
            </w:r>
          </w:p>
        </w:tc>
        <w:tc>
          <w:tcPr>
            <w:tcW w:w="124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01.02.2021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465C0" w:rsidRPr="005465C0" w:rsidTr="005465C0">
        <w:trPr>
          <w:trHeight w:val="276"/>
        </w:trPr>
        <w:tc>
          <w:tcPr>
            <w:tcW w:w="50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</w:t>
            </w:r>
          </w:p>
        </w:tc>
        <w:tc>
          <w:tcPr>
            <w:tcW w:w="499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Европейский Юг: население.</w:t>
            </w:r>
          </w:p>
        </w:tc>
        <w:tc>
          <w:tcPr>
            <w:tcW w:w="124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05.02.2021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465C0" w:rsidRPr="005465C0" w:rsidTr="005465C0">
        <w:trPr>
          <w:trHeight w:val="276"/>
        </w:trPr>
        <w:tc>
          <w:tcPr>
            <w:tcW w:w="50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41.</w:t>
            </w:r>
          </w:p>
        </w:tc>
        <w:tc>
          <w:tcPr>
            <w:tcW w:w="499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 w:bidi="hi-IN"/>
              </w:rPr>
              <w:t>Европейский Юг: освоение территории и хозяйство.</w:t>
            </w:r>
          </w:p>
        </w:tc>
        <w:tc>
          <w:tcPr>
            <w:tcW w:w="124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08.02.2021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465C0" w:rsidRPr="005465C0" w:rsidTr="005465C0">
        <w:trPr>
          <w:trHeight w:val="276"/>
        </w:trPr>
        <w:tc>
          <w:tcPr>
            <w:tcW w:w="50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42.</w:t>
            </w:r>
          </w:p>
        </w:tc>
        <w:tc>
          <w:tcPr>
            <w:tcW w:w="499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zh-CN" w:bidi="hi-IN"/>
              </w:rPr>
            </w:pPr>
            <w:r w:rsidRPr="005465C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zh-CN" w:bidi="hi-IN"/>
              </w:rPr>
              <w:t>Практическая работа 8 – учимся с «Полярной звездой» - разрабатываем проект («Развитие рекреации на Северном Кавказе»).</w:t>
            </w:r>
          </w:p>
        </w:tc>
        <w:tc>
          <w:tcPr>
            <w:tcW w:w="124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12.02.2021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465C0" w:rsidRPr="005465C0" w:rsidTr="005465C0">
        <w:trPr>
          <w:trHeight w:val="276"/>
        </w:trPr>
        <w:tc>
          <w:tcPr>
            <w:tcW w:w="50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43.</w:t>
            </w:r>
          </w:p>
        </w:tc>
        <w:tc>
          <w:tcPr>
            <w:tcW w:w="499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 w:bidi="hi-IN"/>
              </w:rPr>
              <w:t>Обобщение по теме «Европейская Россия».</w:t>
            </w:r>
          </w:p>
        </w:tc>
        <w:tc>
          <w:tcPr>
            <w:tcW w:w="124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15.02.2021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465C0" w:rsidRPr="005465C0" w:rsidTr="005465C0">
        <w:trPr>
          <w:trHeight w:val="276"/>
        </w:trPr>
        <w:tc>
          <w:tcPr>
            <w:tcW w:w="50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 w:bidi="hi-IN"/>
              </w:rPr>
            </w:pPr>
            <w:r w:rsidRPr="005465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 w:bidi="hi-IN"/>
              </w:rPr>
              <w:t>Тема 5. Поволжье.</w:t>
            </w:r>
          </w:p>
        </w:tc>
        <w:tc>
          <w:tcPr>
            <w:tcW w:w="124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465C0" w:rsidRPr="005465C0" w:rsidTr="005465C0">
        <w:trPr>
          <w:trHeight w:val="276"/>
        </w:trPr>
        <w:tc>
          <w:tcPr>
            <w:tcW w:w="504" w:type="dxa"/>
            <w:tcBorders>
              <w:top w:val="none" w:sz="4" w:space="0" w:color="000000"/>
              <w:left w:val="single" w:sz="6" w:space="0" w:color="000000"/>
              <w:bottom w:val="single" w:sz="4" w:space="0" w:color="auto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</w:t>
            </w:r>
          </w:p>
        </w:tc>
        <w:tc>
          <w:tcPr>
            <w:tcW w:w="4990" w:type="dxa"/>
            <w:tcBorders>
              <w:top w:val="none" w:sz="4" w:space="0" w:color="000000"/>
              <w:left w:val="single" w:sz="6" w:space="0" w:color="000000"/>
              <w:bottom w:val="single" w:sz="4" w:space="0" w:color="auto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 w:bidi="hi-IN"/>
              </w:rPr>
              <w:t>Пространство Поволжья.</w:t>
            </w:r>
          </w:p>
        </w:tc>
        <w:tc>
          <w:tcPr>
            <w:tcW w:w="1247" w:type="dxa"/>
            <w:tcBorders>
              <w:top w:val="none" w:sz="4" w:space="0" w:color="000000"/>
              <w:left w:val="single" w:sz="6" w:space="0" w:color="000000"/>
              <w:bottom w:val="single" w:sz="4" w:space="0" w:color="auto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6" w:space="0" w:color="000000"/>
              <w:bottom w:val="single" w:sz="4" w:space="0" w:color="auto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19.02.2021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465C0" w:rsidRPr="005465C0" w:rsidTr="005465C0">
        <w:trPr>
          <w:trHeight w:val="276"/>
        </w:trPr>
        <w:tc>
          <w:tcPr>
            <w:tcW w:w="5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spacing w:after="120" w:line="273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 w:bidi="hi-IN"/>
              </w:rPr>
              <w:t>Поволжье: освоение территории и население.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22.02.2021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465C0" w:rsidRPr="005465C0" w:rsidTr="005465C0">
        <w:trPr>
          <w:trHeight w:val="276"/>
        </w:trPr>
        <w:tc>
          <w:tcPr>
            <w:tcW w:w="5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spacing w:after="120" w:line="273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 w:bidi="hi-IN"/>
              </w:rPr>
              <w:t>Поволжье: хозяйство и проблемы.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26.02.2021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465C0" w:rsidRPr="005465C0" w:rsidTr="005465C0">
        <w:trPr>
          <w:trHeight w:val="276"/>
        </w:trPr>
        <w:tc>
          <w:tcPr>
            <w:tcW w:w="5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spacing w:after="120" w:line="273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zh-CN" w:bidi="hi-IN"/>
              </w:rPr>
            </w:pPr>
            <w:r w:rsidRPr="005465C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zh-CN" w:bidi="hi-IN"/>
              </w:rPr>
              <w:t>Практическая работа 9 - учимся с «Полярной звездой» - географическая исследовательская практика - подготовка к дискуссии «Экологические проблемы Поволжья».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01.03.2021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465C0" w:rsidRPr="005465C0" w:rsidTr="005465C0">
        <w:trPr>
          <w:trHeight w:val="276"/>
        </w:trPr>
        <w:tc>
          <w:tcPr>
            <w:tcW w:w="5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spacing w:after="120" w:line="273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 w:bidi="hi-IN"/>
              </w:rPr>
            </w:pPr>
            <w:r w:rsidRPr="005465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 w:bidi="hi-IN"/>
              </w:rPr>
              <w:t>Тема 6. Урал.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465C0" w:rsidRPr="005465C0" w:rsidTr="005465C0">
        <w:trPr>
          <w:trHeight w:val="276"/>
        </w:trPr>
        <w:tc>
          <w:tcPr>
            <w:tcW w:w="5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 w:bidi="hi-IN"/>
              </w:rPr>
              <w:t>Пространство Урала.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05.03.2021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465C0" w:rsidRPr="005465C0" w:rsidTr="005465C0">
        <w:trPr>
          <w:trHeight w:val="276"/>
        </w:trPr>
        <w:tc>
          <w:tcPr>
            <w:tcW w:w="5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zh-CN" w:bidi="hi-IN"/>
              </w:rPr>
            </w:pPr>
            <w:r w:rsidRPr="005465C0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10 «Оценка природных ресурсов Урала».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12.03.2021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465C0" w:rsidRPr="005465C0" w:rsidTr="005465C0">
        <w:trPr>
          <w:trHeight w:val="276"/>
        </w:trPr>
        <w:tc>
          <w:tcPr>
            <w:tcW w:w="5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50-51.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spacing w:after="120" w:line="273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 w:bidi="hi-IN"/>
              </w:rPr>
              <w:t>Урал: население и города. Народы Урала.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15.03.2021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465C0" w:rsidRPr="005465C0" w:rsidTr="005465C0">
        <w:trPr>
          <w:trHeight w:val="276"/>
        </w:trPr>
        <w:tc>
          <w:tcPr>
            <w:tcW w:w="50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52.</w:t>
            </w:r>
          </w:p>
        </w:tc>
        <w:tc>
          <w:tcPr>
            <w:tcW w:w="499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 w:bidi="hi-IN"/>
              </w:rPr>
              <w:t>Урал: освоение территории и хозяйство.</w:t>
            </w:r>
          </w:p>
        </w:tc>
        <w:tc>
          <w:tcPr>
            <w:tcW w:w="124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19.03.2021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465C0" w:rsidRPr="005465C0" w:rsidTr="005465C0">
        <w:trPr>
          <w:trHeight w:val="276"/>
        </w:trPr>
        <w:tc>
          <w:tcPr>
            <w:tcW w:w="50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53.</w:t>
            </w:r>
          </w:p>
        </w:tc>
        <w:tc>
          <w:tcPr>
            <w:tcW w:w="499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zh-CN" w:bidi="hi-IN"/>
              </w:rPr>
            </w:pPr>
            <w:r w:rsidRPr="005465C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highlight w:val="white"/>
              </w:rPr>
              <w:t xml:space="preserve">Практическая работа № 11  «Сравнение природных условий, ресурсов и особенностей </w:t>
            </w:r>
            <w:r w:rsidRPr="005465C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highlight w:val="white"/>
              </w:rPr>
              <w:lastRenderedPageBreak/>
              <w:t>хозяйственного развития западной и восточной частей Урала»</w:t>
            </w:r>
          </w:p>
        </w:tc>
        <w:tc>
          <w:tcPr>
            <w:tcW w:w="124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29.03.2021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465C0" w:rsidRPr="005465C0" w:rsidTr="005465C0">
        <w:trPr>
          <w:trHeight w:val="276"/>
        </w:trPr>
        <w:tc>
          <w:tcPr>
            <w:tcW w:w="50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54.</w:t>
            </w:r>
          </w:p>
        </w:tc>
        <w:tc>
          <w:tcPr>
            <w:tcW w:w="499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zh-CN" w:bidi="hi-IN"/>
              </w:rPr>
            </w:pPr>
            <w:r w:rsidRPr="005465C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zh-CN" w:bidi="hi-IN"/>
              </w:rPr>
              <w:t>Практическая работа 12 - учимся с «Полярной звездой» - географическая исследовательская практика - анализ «Специфика проблем Урала».</w:t>
            </w:r>
          </w:p>
        </w:tc>
        <w:tc>
          <w:tcPr>
            <w:tcW w:w="124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02.04.2021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465C0" w:rsidRPr="005465C0" w:rsidTr="005465C0">
        <w:trPr>
          <w:trHeight w:val="276"/>
        </w:trPr>
        <w:tc>
          <w:tcPr>
            <w:tcW w:w="50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7. Сибирь.</w:t>
            </w:r>
          </w:p>
        </w:tc>
        <w:tc>
          <w:tcPr>
            <w:tcW w:w="124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465C0" w:rsidRPr="005465C0" w:rsidTr="005465C0">
        <w:trPr>
          <w:trHeight w:val="276"/>
        </w:trPr>
        <w:tc>
          <w:tcPr>
            <w:tcW w:w="50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55.</w:t>
            </w:r>
          </w:p>
        </w:tc>
        <w:tc>
          <w:tcPr>
            <w:tcW w:w="499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 w:bidi="hi-IN"/>
              </w:rPr>
              <w:t>Пространство Сибири.</w:t>
            </w:r>
          </w:p>
        </w:tc>
        <w:tc>
          <w:tcPr>
            <w:tcW w:w="124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05.04.2021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465C0" w:rsidRPr="005465C0" w:rsidTr="005465C0">
        <w:trPr>
          <w:trHeight w:val="276"/>
        </w:trPr>
        <w:tc>
          <w:tcPr>
            <w:tcW w:w="50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56.</w:t>
            </w:r>
          </w:p>
        </w:tc>
        <w:tc>
          <w:tcPr>
            <w:tcW w:w="499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Сибирь: </w:t>
            </w: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 w:bidi="hi-IN"/>
              </w:rPr>
              <w:t>освоение территории, население и хозяйство.</w:t>
            </w:r>
          </w:p>
        </w:tc>
        <w:tc>
          <w:tcPr>
            <w:tcW w:w="124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09.04.2021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465C0" w:rsidRPr="005465C0" w:rsidTr="005465C0">
        <w:trPr>
          <w:trHeight w:val="276"/>
        </w:trPr>
        <w:tc>
          <w:tcPr>
            <w:tcW w:w="50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57.</w:t>
            </w:r>
          </w:p>
        </w:tc>
        <w:tc>
          <w:tcPr>
            <w:tcW w:w="499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Западная Сибирь.</w:t>
            </w:r>
          </w:p>
        </w:tc>
        <w:tc>
          <w:tcPr>
            <w:tcW w:w="124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12.04.2021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465C0" w:rsidRPr="005465C0" w:rsidTr="005465C0">
        <w:trPr>
          <w:trHeight w:val="276"/>
        </w:trPr>
        <w:tc>
          <w:tcPr>
            <w:tcW w:w="50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</w:t>
            </w:r>
          </w:p>
        </w:tc>
        <w:tc>
          <w:tcPr>
            <w:tcW w:w="499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Восточная Сибирь.</w:t>
            </w:r>
          </w:p>
        </w:tc>
        <w:tc>
          <w:tcPr>
            <w:tcW w:w="124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16.04.2021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465C0" w:rsidRPr="005465C0" w:rsidTr="005465C0">
        <w:trPr>
          <w:trHeight w:val="276"/>
        </w:trPr>
        <w:tc>
          <w:tcPr>
            <w:tcW w:w="50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59.</w:t>
            </w:r>
          </w:p>
        </w:tc>
        <w:tc>
          <w:tcPr>
            <w:tcW w:w="499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Практическая работа 13 – учимся с «Полярной звездой» - разрабатываем проект «Путешествие по Транссибирской железной дороге».</w:t>
            </w:r>
          </w:p>
        </w:tc>
        <w:tc>
          <w:tcPr>
            <w:tcW w:w="124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19.04.2021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465C0" w:rsidRPr="005465C0" w:rsidTr="005465C0">
        <w:trPr>
          <w:trHeight w:val="276"/>
        </w:trPr>
        <w:tc>
          <w:tcPr>
            <w:tcW w:w="50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b/>
                <w:sz w:val="24"/>
                <w:szCs w:val="24"/>
              </w:rPr>
              <w:t>Тема 8. Дальний Восток.</w:t>
            </w:r>
          </w:p>
        </w:tc>
        <w:tc>
          <w:tcPr>
            <w:tcW w:w="124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465C0" w:rsidRPr="005465C0" w:rsidTr="005465C0">
        <w:trPr>
          <w:trHeight w:val="276"/>
        </w:trPr>
        <w:tc>
          <w:tcPr>
            <w:tcW w:w="50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60.</w:t>
            </w:r>
          </w:p>
        </w:tc>
        <w:tc>
          <w:tcPr>
            <w:tcW w:w="499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sz w:val="24"/>
                <w:szCs w:val="24"/>
              </w:rPr>
              <w:t>Пространство Дальнего Востока.</w:t>
            </w:r>
          </w:p>
        </w:tc>
        <w:tc>
          <w:tcPr>
            <w:tcW w:w="124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23.04.2021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465C0" w:rsidRPr="005465C0" w:rsidTr="005465C0">
        <w:trPr>
          <w:trHeight w:val="276"/>
        </w:trPr>
        <w:tc>
          <w:tcPr>
            <w:tcW w:w="50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61.</w:t>
            </w:r>
          </w:p>
        </w:tc>
        <w:tc>
          <w:tcPr>
            <w:tcW w:w="499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14: «Оценка географического положения Дальнего Востока и его влияние на хозяйство региона»</w:t>
            </w:r>
          </w:p>
        </w:tc>
        <w:tc>
          <w:tcPr>
            <w:tcW w:w="124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26.04.2021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465C0" w:rsidRPr="005465C0" w:rsidTr="005465C0">
        <w:trPr>
          <w:trHeight w:val="276"/>
        </w:trPr>
        <w:tc>
          <w:tcPr>
            <w:tcW w:w="504" w:type="dxa"/>
            <w:tcBorders>
              <w:top w:val="none" w:sz="4" w:space="0" w:color="000000"/>
              <w:left w:val="single" w:sz="6" w:space="0" w:color="000000"/>
              <w:bottom w:val="single" w:sz="4" w:space="0" w:color="auto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62.</w:t>
            </w:r>
          </w:p>
        </w:tc>
        <w:tc>
          <w:tcPr>
            <w:tcW w:w="4990" w:type="dxa"/>
            <w:tcBorders>
              <w:top w:val="none" w:sz="4" w:space="0" w:color="000000"/>
              <w:left w:val="single" w:sz="6" w:space="0" w:color="000000"/>
              <w:bottom w:val="single" w:sz="4" w:space="0" w:color="auto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sz w:val="24"/>
                <w:szCs w:val="24"/>
              </w:rPr>
              <w:t>Дальний Восток: освоение территории и население (1).</w:t>
            </w:r>
          </w:p>
        </w:tc>
        <w:tc>
          <w:tcPr>
            <w:tcW w:w="1247" w:type="dxa"/>
            <w:tcBorders>
              <w:top w:val="none" w:sz="4" w:space="0" w:color="000000"/>
              <w:left w:val="single" w:sz="6" w:space="0" w:color="000000"/>
              <w:bottom w:val="single" w:sz="4" w:space="0" w:color="auto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6" w:space="0" w:color="000000"/>
              <w:bottom w:val="single" w:sz="4" w:space="0" w:color="auto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30.04.2021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465C0" w:rsidRPr="005465C0" w:rsidTr="005465C0">
        <w:trPr>
          <w:trHeight w:val="276"/>
        </w:trPr>
        <w:tc>
          <w:tcPr>
            <w:tcW w:w="5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sz w:val="24"/>
                <w:szCs w:val="24"/>
              </w:rPr>
              <w:t>Дальний Восток: освоение территории и население (2).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07.05.2021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465C0" w:rsidRPr="005465C0" w:rsidTr="005465C0">
        <w:trPr>
          <w:trHeight w:val="276"/>
        </w:trPr>
        <w:tc>
          <w:tcPr>
            <w:tcW w:w="5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64-65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sz w:val="24"/>
                <w:szCs w:val="24"/>
              </w:rPr>
              <w:t>Дальний Восток: хозяйство и перспективы.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14.05.2021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465C0" w:rsidRPr="005465C0" w:rsidTr="005465C0">
        <w:trPr>
          <w:trHeight w:val="276"/>
        </w:trPr>
        <w:tc>
          <w:tcPr>
            <w:tcW w:w="50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66.</w:t>
            </w:r>
          </w:p>
        </w:tc>
        <w:tc>
          <w:tcPr>
            <w:tcW w:w="499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zh-CN" w:bidi="hi-IN"/>
              </w:rPr>
            </w:pPr>
            <w:r w:rsidRPr="005465C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zh-CN" w:bidi="hi-IN"/>
              </w:rPr>
              <w:t>Практическая работа 15 - учимся с «Полярной звездой» - разработка проекта «Развитие Дальнего Востока в первой половине 21 века».</w:t>
            </w:r>
          </w:p>
        </w:tc>
        <w:tc>
          <w:tcPr>
            <w:tcW w:w="124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17.05.2020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465C0" w:rsidRPr="005465C0" w:rsidTr="005465C0">
        <w:trPr>
          <w:trHeight w:val="276"/>
        </w:trPr>
        <w:tc>
          <w:tcPr>
            <w:tcW w:w="50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5465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 w:bidi="hi-IN"/>
              </w:rPr>
              <w:t>Заключение</w:t>
            </w:r>
          </w:p>
        </w:tc>
        <w:tc>
          <w:tcPr>
            <w:tcW w:w="124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465C0" w:rsidRPr="005465C0" w:rsidTr="005465C0">
        <w:trPr>
          <w:trHeight w:val="276"/>
        </w:trPr>
        <w:tc>
          <w:tcPr>
            <w:tcW w:w="50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67.</w:t>
            </w:r>
          </w:p>
        </w:tc>
        <w:tc>
          <w:tcPr>
            <w:tcW w:w="499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 w:bidi="hi-IN"/>
              </w:rPr>
              <w:t>Россия в мире</w:t>
            </w:r>
          </w:p>
        </w:tc>
        <w:tc>
          <w:tcPr>
            <w:tcW w:w="124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21.05.2021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465C0" w:rsidRPr="005465C0" w:rsidTr="005465C0">
        <w:trPr>
          <w:trHeight w:val="276"/>
        </w:trPr>
        <w:tc>
          <w:tcPr>
            <w:tcW w:w="50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 w:bidi="hi-IN"/>
              </w:rPr>
            </w:pPr>
            <w:r w:rsidRPr="005465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 w:bidi="hi-IN"/>
              </w:rPr>
              <w:t>Повторение.</w:t>
            </w:r>
          </w:p>
        </w:tc>
        <w:tc>
          <w:tcPr>
            <w:tcW w:w="124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465C0" w:rsidRPr="005465C0" w:rsidTr="005465C0">
        <w:trPr>
          <w:trHeight w:val="276"/>
        </w:trPr>
        <w:tc>
          <w:tcPr>
            <w:tcW w:w="50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68.</w:t>
            </w:r>
          </w:p>
        </w:tc>
        <w:tc>
          <w:tcPr>
            <w:tcW w:w="499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 w:bidi="hi-IN"/>
              </w:rPr>
              <w:t>Повторение и обобщение пройденного материала.</w:t>
            </w:r>
          </w:p>
        </w:tc>
        <w:tc>
          <w:tcPr>
            <w:tcW w:w="124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24.05.2021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5C0" w:rsidRPr="005465C0" w:rsidRDefault="005465C0" w:rsidP="005465C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5465C0" w:rsidRPr="005465C0" w:rsidRDefault="005465C0" w:rsidP="005465C0">
      <w:pPr>
        <w:rPr>
          <w:rFonts w:ascii="Times New Roman" w:hAnsi="Times New Roman" w:cs="Times New Roman"/>
          <w:sz w:val="24"/>
          <w:szCs w:val="24"/>
        </w:rPr>
      </w:pPr>
    </w:p>
    <w:p w:rsidR="006527AD" w:rsidRPr="005465C0" w:rsidRDefault="006527AD" w:rsidP="006527AD">
      <w:pPr>
        <w:rPr>
          <w:rFonts w:ascii="Times New Roman" w:hAnsi="Times New Roman" w:cs="Times New Roman"/>
          <w:sz w:val="24"/>
          <w:szCs w:val="24"/>
        </w:rPr>
      </w:pPr>
    </w:p>
    <w:bookmarkEnd w:id="0"/>
    <w:p w:rsidR="002A304F" w:rsidRPr="005465C0" w:rsidRDefault="002A304F">
      <w:pPr>
        <w:rPr>
          <w:rFonts w:ascii="Times New Roman" w:hAnsi="Times New Roman" w:cs="Times New Roman"/>
          <w:sz w:val="24"/>
          <w:szCs w:val="24"/>
        </w:rPr>
      </w:pPr>
    </w:p>
    <w:sectPr w:rsidR="002A304F" w:rsidRPr="005465C0" w:rsidSect="005465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37C" w:rsidRDefault="006D137C">
      <w:pPr>
        <w:spacing w:after="0" w:line="240" w:lineRule="auto"/>
      </w:pPr>
      <w:r>
        <w:separator/>
      </w:r>
    </w:p>
  </w:endnote>
  <w:endnote w:type="continuationSeparator" w:id="0">
    <w:p w:rsidR="006D137C" w:rsidRDefault="006D1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Malgun Gothic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5C0" w:rsidRDefault="005465C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6300788"/>
      <w:docPartObj>
        <w:docPartGallery w:val="Page Numbers (Bottom of Page)"/>
        <w:docPartUnique/>
      </w:docPartObj>
    </w:sdtPr>
    <w:sdtContent>
      <w:p w:rsidR="005465C0" w:rsidRDefault="005465C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6235">
          <w:rPr>
            <w:noProof/>
          </w:rPr>
          <w:t>20</w:t>
        </w:r>
        <w:r>
          <w:fldChar w:fldCharType="end"/>
        </w:r>
      </w:p>
    </w:sdtContent>
  </w:sdt>
  <w:p w:rsidR="005465C0" w:rsidRDefault="005465C0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5C0" w:rsidRDefault="005465C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37C" w:rsidRDefault="006D137C">
      <w:pPr>
        <w:spacing w:after="0" w:line="240" w:lineRule="auto"/>
      </w:pPr>
      <w:r>
        <w:separator/>
      </w:r>
    </w:p>
  </w:footnote>
  <w:footnote w:type="continuationSeparator" w:id="0">
    <w:p w:rsidR="006D137C" w:rsidRDefault="006D1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5C0" w:rsidRDefault="005465C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5C0" w:rsidRDefault="005465C0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5C0" w:rsidRDefault="005465C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177B8"/>
    <w:multiLevelType w:val="hybridMultilevel"/>
    <w:tmpl w:val="5A3AF856"/>
    <w:lvl w:ilvl="0" w:tplc="B9DE1E6E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A9B2979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CE64713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1096CB3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A26A544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E3D64B1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F48C63E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36CEE35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23443BD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" w15:restartNumberingAfterBreak="0">
    <w:nsid w:val="07F87433"/>
    <w:multiLevelType w:val="hybridMultilevel"/>
    <w:tmpl w:val="46626BCA"/>
    <w:lvl w:ilvl="0" w:tplc="C3088E0E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423A0D6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DA60460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42A28D2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CAD251E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91C222A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A71EBE7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E574310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2FB4925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 w15:restartNumberingAfterBreak="0">
    <w:nsid w:val="099427A8"/>
    <w:multiLevelType w:val="hybridMultilevel"/>
    <w:tmpl w:val="152C89A8"/>
    <w:lvl w:ilvl="0" w:tplc="5458110E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C5525DA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6FC4449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95EC05C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A476BBB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689ED79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2F54296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CF765DA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35D0B7C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3" w15:restartNumberingAfterBreak="0">
    <w:nsid w:val="0DA35403"/>
    <w:multiLevelType w:val="multilevel"/>
    <w:tmpl w:val="8B3AC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BA0B04"/>
    <w:multiLevelType w:val="hybridMultilevel"/>
    <w:tmpl w:val="70864084"/>
    <w:lvl w:ilvl="0" w:tplc="66DA2F6C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A070613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B0E2741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684A46C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16DA189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9916706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704E02A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3820773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B95C963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5" w15:restartNumberingAfterBreak="0">
    <w:nsid w:val="117F5FD6"/>
    <w:multiLevelType w:val="hybridMultilevel"/>
    <w:tmpl w:val="99C21E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B723B76"/>
    <w:multiLevelType w:val="multilevel"/>
    <w:tmpl w:val="A838E9DC"/>
    <w:lvl w:ilvl="0">
      <w:start w:val="1"/>
      <w:numFmt w:val="bullet"/>
      <w:lvlText w:val="•"/>
      <w:lvlJc w:val="left"/>
      <w:pPr>
        <w:ind w:left="0" w:firstLine="0"/>
      </w:pPr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dstrike w:val="0"/>
        <w:color w:val="000000"/>
        <w:spacing w:val="5"/>
        <w:w w:val="100"/>
        <w:position w:val="0"/>
        <w:sz w:val="19"/>
        <w:szCs w:val="19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47ED1F34"/>
    <w:multiLevelType w:val="hybridMultilevel"/>
    <w:tmpl w:val="A53A4328"/>
    <w:lvl w:ilvl="0" w:tplc="B4EAE6E4">
      <w:start w:val="1"/>
      <w:numFmt w:val="decimal"/>
      <w:lvlText w:val="%1."/>
      <w:lvlJc w:val="left"/>
      <w:pPr>
        <w:ind w:left="720" w:hanging="360"/>
      </w:pPr>
    </w:lvl>
    <w:lvl w:ilvl="1" w:tplc="43FC9E00">
      <w:start w:val="1"/>
      <w:numFmt w:val="lowerLetter"/>
      <w:lvlText w:val="%2."/>
      <w:lvlJc w:val="left"/>
      <w:pPr>
        <w:ind w:left="1440" w:hanging="360"/>
      </w:pPr>
    </w:lvl>
    <w:lvl w:ilvl="2" w:tplc="D2B88A32">
      <w:start w:val="1"/>
      <w:numFmt w:val="lowerRoman"/>
      <w:lvlText w:val="%3."/>
      <w:lvlJc w:val="right"/>
      <w:pPr>
        <w:ind w:left="2160" w:hanging="180"/>
      </w:pPr>
    </w:lvl>
    <w:lvl w:ilvl="3" w:tplc="3F841320">
      <w:start w:val="1"/>
      <w:numFmt w:val="decimal"/>
      <w:lvlText w:val="%4."/>
      <w:lvlJc w:val="left"/>
      <w:pPr>
        <w:ind w:left="2880" w:hanging="360"/>
      </w:pPr>
    </w:lvl>
    <w:lvl w:ilvl="4" w:tplc="0F48A0A2">
      <w:start w:val="1"/>
      <w:numFmt w:val="lowerLetter"/>
      <w:lvlText w:val="%5."/>
      <w:lvlJc w:val="left"/>
      <w:pPr>
        <w:ind w:left="3600" w:hanging="360"/>
      </w:pPr>
    </w:lvl>
    <w:lvl w:ilvl="5" w:tplc="F77CF8DE">
      <w:start w:val="1"/>
      <w:numFmt w:val="lowerRoman"/>
      <w:lvlText w:val="%6."/>
      <w:lvlJc w:val="right"/>
      <w:pPr>
        <w:ind w:left="4320" w:hanging="180"/>
      </w:pPr>
    </w:lvl>
    <w:lvl w:ilvl="6" w:tplc="F8461D2A">
      <w:start w:val="1"/>
      <w:numFmt w:val="decimal"/>
      <w:lvlText w:val="%7."/>
      <w:lvlJc w:val="left"/>
      <w:pPr>
        <w:ind w:left="5040" w:hanging="360"/>
      </w:pPr>
    </w:lvl>
    <w:lvl w:ilvl="7" w:tplc="1B0E4956">
      <w:start w:val="1"/>
      <w:numFmt w:val="lowerLetter"/>
      <w:lvlText w:val="%8."/>
      <w:lvlJc w:val="left"/>
      <w:pPr>
        <w:ind w:left="5760" w:hanging="360"/>
      </w:pPr>
    </w:lvl>
    <w:lvl w:ilvl="8" w:tplc="E676F4D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FB62BB"/>
    <w:multiLevelType w:val="hybridMultilevel"/>
    <w:tmpl w:val="B4C0A2B4"/>
    <w:lvl w:ilvl="0" w:tplc="609CA1D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73F02D9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8B8269D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48FC643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B2BC6B9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AC86FAA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9886F73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4F3AFAC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36E696A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9" w15:restartNumberingAfterBreak="0">
    <w:nsid w:val="4E3161E7"/>
    <w:multiLevelType w:val="hybridMultilevel"/>
    <w:tmpl w:val="4ED260DC"/>
    <w:lvl w:ilvl="0" w:tplc="765ACB2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2A4CE6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9EC21AF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0190548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B5F4C27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F9306C6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6FBE679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840A137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3E2A1C6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0" w15:restartNumberingAfterBreak="0">
    <w:nsid w:val="51932D31"/>
    <w:multiLevelType w:val="hybridMultilevel"/>
    <w:tmpl w:val="F64ED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422F2F"/>
    <w:multiLevelType w:val="hybridMultilevel"/>
    <w:tmpl w:val="A23C7BA0"/>
    <w:lvl w:ilvl="0" w:tplc="1568964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D1631D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851A9B7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6270E2D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AFB2B86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FF74B27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A22CE10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390C05C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E7AE84F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2" w15:restartNumberingAfterBreak="0">
    <w:nsid w:val="685547E6"/>
    <w:multiLevelType w:val="multilevel"/>
    <w:tmpl w:val="F8022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A37100C"/>
    <w:multiLevelType w:val="hybridMultilevel"/>
    <w:tmpl w:val="9EB031F0"/>
    <w:lvl w:ilvl="0" w:tplc="32100678">
      <w:start w:val="1"/>
      <w:numFmt w:val="decimal"/>
      <w:lvlText w:val="%1."/>
      <w:lvlJc w:val="left"/>
      <w:pPr>
        <w:ind w:left="720" w:hanging="360"/>
      </w:pPr>
    </w:lvl>
    <w:lvl w:ilvl="1" w:tplc="885C9B36">
      <w:start w:val="1"/>
      <w:numFmt w:val="lowerLetter"/>
      <w:lvlText w:val="%2."/>
      <w:lvlJc w:val="left"/>
      <w:pPr>
        <w:ind w:left="1440" w:hanging="360"/>
      </w:pPr>
    </w:lvl>
    <w:lvl w:ilvl="2" w:tplc="CE2859B0">
      <w:start w:val="1"/>
      <w:numFmt w:val="lowerRoman"/>
      <w:lvlText w:val="%3."/>
      <w:lvlJc w:val="right"/>
      <w:pPr>
        <w:ind w:left="2160" w:hanging="180"/>
      </w:pPr>
    </w:lvl>
    <w:lvl w:ilvl="3" w:tplc="404634A6">
      <w:start w:val="1"/>
      <w:numFmt w:val="decimal"/>
      <w:lvlText w:val="%4."/>
      <w:lvlJc w:val="left"/>
      <w:pPr>
        <w:ind w:left="2880" w:hanging="360"/>
      </w:pPr>
    </w:lvl>
    <w:lvl w:ilvl="4" w:tplc="2D5A35AC">
      <w:start w:val="1"/>
      <w:numFmt w:val="lowerLetter"/>
      <w:lvlText w:val="%5."/>
      <w:lvlJc w:val="left"/>
      <w:pPr>
        <w:ind w:left="3600" w:hanging="360"/>
      </w:pPr>
    </w:lvl>
    <w:lvl w:ilvl="5" w:tplc="56EE54DC">
      <w:start w:val="1"/>
      <w:numFmt w:val="lowerRoman"/>
      <w:lvlText w:val="%6."/>
      <w:lvlJc w:val="right"/>
      <w:pPr>
        <w:ind w:left="4320" w:hanging="180"/>
      </w:pPr>
    </w:lvl>
    <w:lvl w:ilvl="6" w:tplc="F61C1F8C">
      <w:start w:val="1"/>
      <w:numFmt w:val="decimal"/>
      <w:lvlText w:val="%7."/>
      <w:lvlJc w:val="left"/>
      <w:pPr>
        <w:ind w:left="5040" w:hanging="360"/>
      </w:pPr>
    </w:lvl>
    <w:lvl w:ilvl="7" w:tplc="BB54333A">
      <w:start w:val="1"/>
      <w:numFmt w:val="lowerLetter"/>
      <w:lvlText w:val="%8."/>
      <w:lvlJc w:val="left"/>
      <w:pPr>
        <w:ind w:left="5760" w:hanging="360"/>
      </w:pPr>
    </w:lvl>
    <w:lvl w:ilvl="8" w:tplc="B76C5B36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A37EE7"/>
    <w:multiLevelType w:val="multilevel"/>
    <w:tmpl w:val="75826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2434EF5"/>
    <w:multiLevelType w:val="multilevel"/>
    <w:tmpl w:val="A43AE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F3E3208"/>
    <w:multiLevelType w:val="multilevel"/>
    <w:tmpl w:val="344C9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6"/>
  </w:num>
  <w:num w:numId="3">
    <w:abstractNumId w:val="13"/>
  </w:num>
  <w:num w:numId="4">
    <w:abstractNumId w:val="7"/>
  </w:num>
  <w:num w:numId="5">
    <w:abstractNumId w:val="8"/>
  </w:num>
  <w:num w:numId="6">
    <w:abstractNumId w:val="2"/>
  </w:num>
  <w:num w:numId="7">
    <w:abstractNumId w:val="1"/>
  </w:num>
  <w:num w:numId="8">
    <w:abstractNumId w:val="0"/>
  </w:num>
  <w:num w:numId="9">
    <w:abstractNumId w:val="11"/>
  </w:num>
  <w:num w:numId="10">
    <w:abstractNumId w:val="9"/>
  </w:num>
  <w:num w:numId="11">
    <w:abstractNumId w:val="4"/>
  </w:num>
  <w:num w:numId="12">
    <w:abstractNumId w:val="12"/>
  </w:num>
  <w:num w:numId="13">
    <w:abstractNumId w:val="15"/>
  </w:num>
  <w:num w:numId="14">
    <w:abstractNumId w:val="3"/>
  </w:num>
  <w:num w:numId="15">
    <w:abstractNumId w:val="14"/>
  </w:num>
  <w:num w:numId="16">
    <w:abstractNumId w:val="16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D82"/>
    <w:rsid w:val="002A304F"/>
    <w:rsid w:val="005465C0"/>
    <w:rsid w:val="00592285"/>
    <w:rsid w:val="006527AD"/>
    <w:rsid w:val="006D137C"/>
    <w:rsid w:val="00764375"/>
    <w:rsid w:val="008B51B1"/>
    <w:rsid w:val="00B46235"/>
    <w:rsid w:val="00CC3B0D"/>
    <w:rsid w:val="00DF6A97"/>
    <w:rsid w:val="00F72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A32CF"/>
  <w15:chartTrackingRefBased/>
  <w15:docId w15:val="{2DB1CE9A-4881-448A-BFD6-8010844C4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59"/>
    <w:lsdException w:name="Plain Table 2" w:uiPriority="59"/>
    <w:lsdException w:name="Grid Table Light" w:uiPriority="40"/>
    <w:lsdException w:name="Grid Table 4" w:uiPriority="59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465C0"/>
    <w:pPr>
      <w:keepNext/>
      <w:keepLines/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80" w:after="200" w:line="240" w:lineRule="auto"/>
      <w:outlineLvl w:val="0"/>
    </w:pPr>
    <w:rPr>
      <w:rFonts w:ascii="Arial" w:eastAsia="Arial" w:hAnsi="Arial" w:cs="Arial"/>
      <w:sz w:val="40"/>
      <w:szCs w:val="4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465C0"/>
    <w:pPr>
      <w:keepNext/>
      <w:keepLines/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200" w:line="240" w:lineRule="auto"/>
      <w:outlineLvl w:val="1"/>
    </w:pPr>
    <w:rPr>
      <w:rFonts w:ascii="Arial" w:eastAsia="Arial" w:hAnsi="Arial" w:cs="Arial"/>
      <w:sz w:val="3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465C0"/>
    <w:pPr>
      <w:keepNext/>
      <w:keepLines/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40" w:lineRule="auto"/>
      <w:outlineLvl w:val="2"/>
    </w:pPr>
    <w:rPr>
      <w:rFonts w:ascii="Arial" w:eastAsia="Arial" w:hAnsi="Arial" w:cs="Arial"/>
      <w:sz w:val="30"/>
      <w:szCs w:val="3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5465C0"/>
    <w:pPr>
      <w:keepNext/>
      <w:keepLines/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40" w:lineRule="auto"/>
      <w:outlineLvl w:val="3"/>
    </w:pPr>
    <w:rPr>
      <w:rFonts w:ascii="Arial" w:eastAsia="Arial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5465C0"/>
    <w:pPr>
      <w:keepNext/>
      <w:keepLines/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40" w:lineRule="auto"/>
      <w:outlineLvl w:val="4"/>
    </w:pPr>
    <w:rPr>
      <w:rFonts w:ascii="Arial" w:eastAsia="Arial" w:hAnsi="Arial" w:cs="Arial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5465C0"/>
    <w:pPr>
      <w:keepNext/>
      <w:keepLines/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40" w:lineRule="auto"/>
      <w:outlineLvl w:val="5"/>
    </w:pPr>
    <w:rPr>
      <w:rFonts w:ascii="Arial" w:eastAsia="Arial" w:hAnsi="Arial" w:cs="Arial"/>
      <w:b/>
      <w:bCs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5465C0"/>
    <w:pPr>
      <w:keepNext/>
      <w:keepLines/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40" w:lineRule="auto"/>
      <w:outlineLvl w:val="6"/>
    </w:pPr>
    <w:rPr>
      <w:rFonts w:ascii="Arial" w:eastAsia="Arial" w:hAnsi="Arial" w:cs="Arial"/>
      <w:b/>
      <w:bCs/>
      <w:i/>
      <w:iCs/>
      <w:lang w:eastAsia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5465C0"/>
    <w:pPr>
      <w:keepNext/>
      <w:keepLines/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40" w:lineRule="auto"/>
      <w:outlineLvl w:val="7"/>
    </w:pPr>
    <w:rPr>
      <w:rFonts w:ascii="Arial" w:eastAsia="Arial" w:hAnsi="Arial" w:cs="Arial"/>
      <w:i/>
      <w:iCs/>
      <w:lang w:eastAsia="ru-RU"/>
    </w:rPr>
  </w:style>
  <w:style w:type="paragraph" w:styleId="9">
    <w:name w:val="heading 9"/>
    <w:basedOn w:val="a"/>
    <w:next w:val="a"/>
    <w:link w:val="90"/>
    <w:uiPriority w:val="9"/>
    <w:unhideWhenUsed/>
    <w:qFormat/>
    <w:rsid w:val="005465C0"/>
    <w:pPr>
      <w:keepNext/>
      <w:keepLines/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40" w:lineRule="auto"/>
      <w:outlineLvl w:val="8"/>
    </w:pPr>
    <w:rPr>
      <w:rFonts w:ascii="Arial" w:eastAsia="Arial" w:hAnsi="Arial" w:cs="Arial"/>
      <w:i/>
      <w:iCs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65C0"/>
    <w:rPr>
      <w:rFonts w:ascii="Arial" w:eastAsia="Arial" w:hAnsi="Arial" w:cs="Arial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465C0"/>
    <w:rPr>
      <w:rFonts w:ascii="Arial" w:eastAsia="Arial" w:hAnsi="Arial" w:cs="Arial"/>
      <w:sz w:val="3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465C0"/>
    <w:rPr>
      <w:rFonts w:ascii="Arial" w:eastAsia="Arial" w:hAnsi="Arial" w:cs="Arial"/>
      <w:sz w:val="30"/>
      <w:szCs w:val="3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465C0"/>
    <w:rPr>
      <w:rFonts w:ascii="Arial" w:eastAsia="Arial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465C0"/>
    <w:rPr>
      <w:rFonts w:ascii="Arial" w:eastAsia="Arial" w:hAnsi="Arial" w:cs="Arial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465C0"/>
    <w:rPr>
      <w:rFonts w:ascii="Arial" w:eastAsia="Arial" w:hAnsi="Arial" w:cs="Arial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5465C0"/>
    <w:rPr>
      <w:rFonts w:ascii="Arial" w:eastAsia="Arial" w:hAnsi="Arial" w:cs="Arial"/>
      <w:b/>
      <w:bCs/>
      <w:i/>
      <w:iCs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5465C0"/>
    <w:rPr>
      <w:rFonts w:ascii="Arial" w:eastAsia="Arial" w:hAnsi="Arial" w:cs="Arial"/>
      <w:i/>
      <w:iCs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5465C0"/>
    <w:rPr>
      <w:rFonts w:ascii="Arial" w:eastAsia="Arial" w:hAnsi="Arial" w:cs="Arial"/>
      <w:i/>
      <w:iCs/>
      <w:sz w:val="21"/>
      <w:szCs w:val="21"/>
      <w:lang w:eastAsia="ru-RU"/>
    </w:rPr>
  </w:style>
  <w:style w:type="table" w:styleId="a3">
    <w:name w:val="Table Grid"/>
    <w:basedOn w:val="a1"/>
    <w:uiPriority w:val="59"/>
    <w:rsid w:val="00652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527AD"/>
    <w:pPr>
      <w:spacing w:after="200" w:line="276" w:lineRule="auto"/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527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527AD"/>
  </w:style>
  <w:style w:type="paragraph" w:styleId="a7">
    <w:name w:val="footer"/>
    <w:basedOn w:val="a"/>
    <w:link w:val="a8"/>
    <w:uiPriority w:val="99"/>
    <w:unhideWhenUsed/>
    <w:rsid w:val="006527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527AD"/>
  </w:style>
  <w:style w:type="paragraph" w:styleId="a9">
    <w:name w:val="Balloon Text"/>
    <w:basedOn w:val="a"/>
    <w:link w:val="aa"/>
    <w:uiPriority w:val="99"/>
    <w:semiHidden/>
    <w:unhideWhenUsed/>
    <w:rsid w:val="00652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527AD"/>
    <w:rPr>
      <w:rFonts w:ascii="Tahoma" w:hAnsi="Tahoma" w:cs="Tahoma"/>
      <w:sz w:val="16"/>
      <w:szCs w:val="16"/>
    </w:rPr>
  </w:style>
  <w:style w:type="paragraph" w:styleId="ab">
    <w:name w:val="No Spacing"/>
    <w:aliases w:val="основа"/>
    <w:link w:val="ac"/>
    <w:qFormat/>
    <w:rsid w:val="006527AD"/>
    <w:pPr>
      <w:spacing w:after="0" w:line="240" w:lineRule="auto"/>
    </w:pPr>
  </w:style>
  <w:style w:type="character" w:customStyle="1" w:styleId="ac">
    <w:name w:val="Без интервала Знак"/>
    <w:aliases w:val="основа Знак"/>
    <w:link w:val="ab"/>
    <w:uiPriority w:val="1"/>
    <w:locked/>
    <w:rsid w:val="006527AD"/>
  </w:style>
  <w:style w:type="paragraph" w:styleId="ad">
    <w:name w:val="Body Text Indent"/>
    <w:basedOn w:val="a"/>
    <w:link w:val="ae"/>
    <w:rsid w:val="006527AD"/>
    <w:pPr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6527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5465C0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00" w:after="200" w:line="240" w:lineRule="auto"/>
      <w:contextualSpacing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character" w:customStyle="1" w:styleId="af0">
    <w:name w:val="Заголовок Знак"/>
    <w:basedOn w:val="a0"/>
    <w:link w:val="af"/>
    <w:uiPriority w:val="10"/>
    <w:rsid w:val="005465C0"/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styleId="af1">
    <w:name w:val="Subtitle"/>
    <w:basedOn w:val="a"/>
    <w:next w:val="a"/>
    <w:link w:val="af2"/>
    <w:uiPriority w:val="11"/>
    <w:qFormat/>
    <w:rsid w:val="005465C0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after="2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Подзаголовок Знак"/>
    <w:basedOn w:val="a0"/>
    <w:link w:val="af1"/>
    <w:uiPriority w:val="11"/>
    <w:rsid w:val="005465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5465C0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720" w:right="720"/>
    </w:pPr>
    <w:rPr>
      <w:rFonts w:ascii="Times New Roman" w:eastAsia="Times New Roman" w:hAnsi="Times New Roman" w:cs="Times New Roman"/>
      <w:i/>
      <w:sz w:val="20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5465C0"/>
    <w:rPr>
      <w:rFonts w:ascii="Times New Roman" w:eastAsia="Times New Roman" w:hAnsi="Times New Roman" w:cs="Times New Roman"/>
      <w:i/>
      <w:sz w:val="20"/>
      <w:lang w:eastAsia="ru-RU"/>
    </w:rPr>
  </w:style>
  <w:style w:type="paragraph" w:styleId="af3">
    <w:name w:val="Intense Quote"/>
    <w:basedOn w:val="a"/>
    <w:next w:val="a"/>
    <w:link w:val="af4"/>
    <w:uiPriority w:val="30"/>
    <w:qFormat/>
    <w:rsid w:val="005465C0"/>
    <w:pPr>
      <w:widowControl w:val="0"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spacing w:after="0" w:line="240" w:lineRule="auto"/>
      <w:ind w:left="720" w:right="720"/>
    </w:pPr>
    <w:rPr>
      <w:rFonts w:ascii="Times New Roman" w:eastAsia="Times New Roman" w:hAnsi="Times New Roman" w:cs="Times New Roman"/>
      <w:i/>
      <w:sz w:val="20"/>
      <w:lang w:eastAsia="ru-RU"/>
    </w:rPr>
  </w:style>
  <w:style w:type="character" w:customStyle="1" w:styleId="af4">
    <w:name w:val="Выделенная цитата Знак"/>
    <w:basedOn w:val="a0"/>
    <w:link w:val="af3"/>
    <w:uiPriority w:val="30"/>
    <w:rsid w:val="005465C0"/>
    <w:rPr>
      <w:rFonts w:ascii="Times New Roman" w:eastAsia="Times New Roman" w:hAnsi="Times New Roman" w:cs="Times New Roman"/>
      <w:i/>
      <w:sz w:val="20"/>
      <w:shd w:val="clear" w:color="auto" w:fill="F2F2F2"/>
      <w:lang w:eastAsia="ru-RU"/>
    </w:rPr>
  </w:style>
  <w:style w:type="character" w:styleId="af5">
    <w:name w:val="Hyperlink"/>
    <w:uiPriority w:val="99"/>
    <w:unhideWhenUsed/>
    <w:rsid w:val="005465C0"/>
    <w:rPr>
      <w:color w:val="0563C1" w:themeColor="hyperlink"/>
      <w:u w:val="single"/>
    </w:rPr>
  </w:style>
  <w:style w:type="paragraph" w:styleId="af6">
    <w:name w:val="footnote text"/>
    <w:basedOn w:val="a"/>
    <w:link w:val="af7"/>
    <w:uiPriority w:val="99"/>
    <w:semiHidden/>
    <w:unhideWhenUsed/>
    <w:rsid w:val="005465C0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40" w:line="240" w:lineRule="auto"/>
    </w:pPr>
    <w:rPr>
      <w:rFonts w:ascii="Times New Roman" w:eastAsia="Times New Roman" w:hAnsi="Times New Roman" w:cs="Times New Roman"/>
      <w:sz w:val="18"/>
      <w:lang w:eastAsia="ru-RU"/>
    </w:rPr>
  </w:style>
  <w:style w:type="character" w:customStyle="1" w:styleId="af7">
    <w:name w:val="Текст сноски Знак"/>
    <w:basedOn w:val="a0"/>
    <w:link w:val="af6"/>
    <w:uiPriority w:val="99"/>
    <w:semiHidden/>
    <w:rsid w:val="005465C0"/>
    <w:rPr>
      <w:rFonts w:ascii="Times New Roman" w:eastAsia="Times New Roman" w:hAnsi="Times New Roman" w:cs="Times New Roman"/>
      <w:sz w:val="18"/>
      <w:lang w:eastAsia="ru-RU"/>
    </w:rPr>
  </w:style>
  <w:style w:type="character" w:styleId="af8">
    <w:name w:val="footnote reference"/>
    <w:basedOn w:val="a0"/>
    <w:uiPriority w:val="99"/>
    <w:unhideWhenUsed/>
    <w:rsid w:val="005465C0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5465C0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40" w:lineRule="auto"/>
    </w:pPr>
    <w:rPr>
      <w:rFonts w:ascii="Times New Roman" w:eastAsia="Times New Roman" w:hAnsi="Times New Roman" w:cs="Times New Roman"/>
      <w:sz w:val="20"/>
      <w:lang w:eastAsia="ru-RU"/>
    </w:rPr>
  </w:style>
  <w:style w:type="paragraph" w:styleId="23">
    <w:name w:val="toc 2"/>
    <w:basedOn w:val="a"/>
    <w:next w:val="a"/>
    <w:uiPriority w:val="39"/>
    <w:unhideWhenUsed/>
    <w:rsid w:val="005465C0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40" w:lineRule="auto"/>
      <w:ind w:left="283"/>
    </w:pPr>
    <w:rPr>
      <w:rFonts w:ascii="Times New Roman" w:eastAsia="Times New Roman" w:hAnsi="Times New Roman" w:cs="Times New Roman"/>
      <w:sz w:val="20"/>
      <w:lang w:eastAsia="ru-RU"/>
    </w:rPr>
  </w:style>
  <w:style w:type="paragraph" w:styleId="31">
    <w:name w:val="toc 3"/>
    <w:basedOn w:val="a"/>
    <w:next w:val="a"/>
    <w:uiPriority w:val="39"/>
    <w:unhideWhenUsed/>
    <w:rsid w:val="005465C0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40" w:lineRule="auto"/>
      <w:ind w:left="567"/>
    </w:pPr>
    <w:rPr>
      <w:rFonts w:ascii="Times New Roman" w:eastAsia="Times New Roman" w:hAnsi="Times New Roman" w:cs="Times New Roman"/>
      <w:sz w:val="20"/>
      <w:lang w:eastAsia="ru-RU"/>
    </w:rPr>
  </w:style>
  <w:style w:type="paragraph" w:styleId="41">
    <w:name w:val="toc 4"/>
    <w:basedOn w:val="a"/>
    <w:next w:val="a"/>
    <w:uiPriority w:val="39"/>
    <w:unhideWhenUsed/>
    <w:rsid w:val="005465C0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40" w:lineRule="auto"/>
      <w:ind w:left="850"/>
    </w:pPr>
    <w:rPr>
      <w:rFonts w:ascii="Times New Roman" w:eastAsia="Times New Roman" w:hAnsi="Times New Roman" w:cs="Times New Roman"/>
      <w:sz w:val="20"/>
      <w:lang w:eastAsia="ru-RU"/>
    </w:rPr>
  </w:style>
  <w:style w:type="paragraph" w:styleId="51">
    <w:name w:val="toc 5"/>
    <w:basedOn w:val="a"/>
    <w:next w:val="a"/>
    <w:uiPriority w:val="39"/>
    <w:unhideWhenUsed/>
    <w:rsid w:val="005465C0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40" w:lineRule="auto"/>
      <w:ind w:left="1134"/>
    </w:pPr>
    <w:rPr>
      <w:rFonts w:ascii="Times New Roman" w:eastAsia="Times New Roman" w:hAnsi="Times New Roman" w:cs="Times New Roman"/>
      <w:sz w:val="20"/>
      <w:lang w:eastAsia="ru-RU"/>
    </w:rPr>
  </w:style>
  <w:style w:type="paragraph" w:styleId="61">
    <w:name w:val="toc 6"/>
    <w:basedOn w:val="a"/>
    <w:next w:val="a"/>
    <w:uiPriority w:val="39"/>
    <w:unhideWhenUsed/>
    <w:rsid w:val="005465C0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40" w:lineRule="auto"/>
      <w:ind w:left="1417"/>
    </w:pPr>
    <w:rPr>
      <w:rFonts w:ascii="Times New Roman" w:eastAsia="Times New Roman" w:hAnsi="Times New Roman" w:cs="Times New Roman"/>
      <w:sz w:val="20"/>
      <w:lang w:eastAsia="ru-RU"/>
    </w:rPr>
  </w:style>
  <w:style w:type="paragraph" w:styleId="71">
    <w:name w:val="toc 7"/>
    <w:basedOn w:val="a"/>
    <w:next w:val="a"/>
    <w:uiPriority w:val="39"/>
    <w:unhideWhenUsed/>
    <w:rsid w:val="005465C0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40" w:lineRule="auto"/>
      <w:ind w:left="1701"/>
    </w:pPr>
    <w:rPr>
      <w:rFonts w:ascii="Times New Roman" w:eastAsia="Times New Roman" w:hAnsi="Times New Roman" w:cs="Times New Roman"/>
      <w:sz w:val="20"/>
      <w:lang w:eastAsia="ru-RU"/>
    </w:rPr>
  </w:style>
  <w:style w:type="paragraph" w:styleId="81">
    <w:name w:val="toc 8"/>
    <w:basedOn w:val="a"/>
    <w:next w:val="a"/>
    <w:uiPriority w:val="39"/>
    <w:unhideWhenUsed/>
    <w:rsid w:val="005465C0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40" w:lineRule="auto"/>
      <w:ind w:left="1984"/>
    </w:pPr>
    <w:rPr>
      <w:rFonts w:ascii="Times New Roman" w:eastAsia="Times New Roman" w:hAnsi="Times New Roman" w:cs="Times New Roman"/>
      <w:sz w:val="20"/>
      <w:lang w:eastAsia="ru-RU"/>
    </w:rPr>
  </w:style>
  <w:style w:type="paragraph" w:styleId="91">
    <w:name w:val="toc 9"/>
    <w:basedOn w:val="a"/>
    <w:next w:val="a"/>
    <w:uiPriority w:val="39"/>
    <w:unhideWhenUsed/>
    <w:rsid w:val="005465C0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40" w:lineRule="auto"/>
      <w:ind w:left="2268"/>
    </w:pPr>
    <w:rPr>
      <w:rFonts w:ascii="Times New Roman" w:eastAsia="Times New Roman" w:hAnsi="Times New Roman" w:cs="Times New Roman"/>
      <w:sz w:val="20"/>
      <w:lang w:eastAsia="ru-RU"/>
    </w:rPr>
  </w:style>
  <w:style w:type="paragraph" w:styleId="af9">
    <w:name w:val="TOC Heading"/>
    <w:uiPriority w:val="39"/>
    <w:unhideWhenUsed/>
    <w:rsid w:val="005465C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eastAsia="Calibri" w:hAnsi="Calibri" w:cs="Calibri"/>
    </w:rPr>
  </w:style>
  <w:style w:type="character" w:customStyle="1" w:styleId="c44">
    <w:name w:val="c44"/>
    <w:basedOn w:val="a0"/>
    <w:rsid w:val="005465C0"/>
  </w:style>
  <w:style w:type="character" w:customStyle="1" w:styleId="c16">
    <w:name w:val="c16"/>
    <w:basedOn w:val="a0"/>
    <w:rsid w:val="005465C0"/>
  </w:style>
  <w:style w:type="character" w:customStyle="1" w:styleId="c4">
    <w:name w:val="c4"/>
    <w:basedOn w:val="a0"/>
    <w:rsid w:val="005465C0"/>
  </w:style>
  <w:style w:type="paragraph" w:customStyle="1" w:styleId="c5">
    <w:name w:val="c5"/>
    <w:basedOn w:val="a"/>
    <w:rsid w:val="00546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5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7638</Words>
  <Characters>43540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Учитель</cp:lastModifiedBy>
  <cp:revision>7</cp:revision>
  <dcterms:created xsi:type="dcterms:W3CDTF">2022-06-26T23:41:00Z</dcterms:created>
  <dcterms:modified xsi:type="dcterms:W3CDTF">2023-09-21T22:39:00Z</dcterms:modified>
</cp:coreProperties>
</file>