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AE53" w14:textId="77777777" w:rsidR="00AF0E56" w:rsidRPr="00A27252" w:rsidRDefault="00AF0E56" w:rsidP="00AF0E56">
      <w:pPr>
        <w:spacing w:after="0" w:line="408" w:lineRule="auto"/>
        <w:ind w:left="120"/>
        <w:jc w:val="center"/>
      </w:pPr>
      <w:r w:rsidRPr="00A272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E6F81CA" w14:textId="77777777" w:rsidR="00AF0E56" w:rsidRPr="00A27252" w:rsidRDefault="00AF0E56" w:rsidP="00AF0E56">
      <w:pPr>
        <w:spacing w:after="0" w:line="408" w:lineRule="auto"/>
        <w:ind w:left="120"/>
        <w:jc w:val="center"/>
      </w:pPr>
      <w:r w:rsidRPr="00A27252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A27252">
        <w:rPr>
          <w:rFonts w:ascii="Times New Roman" w:hAnsi="Times New Roman"/>
          <w:b/>
          <w:color w:val="000000"/>
          <w:sz w:val="28"/>
        </w:rPr>
        <w:t>МИНИСТЕРСТВО ОБРАЗОВАНИЯ ХАБАРОВСКОГО КРАЯ</w:t>
      </w:r>
      <w:bookmarkEnd w:id="0"/>
      <w:r w:rsidRPr="00A27252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6D301D7" w14:textId="77777777" w:rsidR="00AF0E56" w:rsidRDefault="00AF0E56" w:rsidP="00AF0E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27252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A27252">
        <w:rPr>
          <w:rFonts w:ascii="Times New Roman" w:hAnsi="Times New Roman"/>
          <w:b/>
          <w:color w:val="000000"/>
          <w:sz w:val="28"/>
        </w:rPr>
        <w:t>УПРАВ</w:t>
      </w:r>
      <w:r>
        <w:rPr>
          <w:rFonts w:ascii="Times New Roman" w:hAnsi="Times New Roman"/>
          <w:b/>
          <w:color w:val="000000"/>
          <w:sz w:val="28"/>
        </w:rPr>
        <w:t>ЛЕНИЕ ОБРАЗОВАНИЯ АДМИНИСТРАЦИИ</w:t>
      </w:r>
    </w:p>
    <w:p w14:paraId="17FA7EAF" w14:textId="77777777" w:rsidR="00AF0E56" w:rsidRPr="00A27252" w:rsidRDefault="00AF0E56" w:rsidP="00AF0E56">
      <w:pPr>
        <w:spacing w:after="0" w:line="408" w:lineRule="auto"/>
        <w:ind w:left="120"/>
        <w:jc w:val="center"/>
      </w:pPr>
      <w:r w:rsidRPr="00A27252">
        <w:rPr>
          <w:rFonts w:ascii="Times New Roman" w:hAnsi="Times New Roman"/>
          <w:b/>
          <w:color w:val="000000"/>
          <w:sz w:val="28"/>
        </w:rPr>
        <w:t>Г. ХАБАРОВСКА</w:t>
      </w:r>
      <w:bookmarkEnd w:id="1"/>
      <w:r w:rsidRPr="00A27252">
        <w:rPr>
          <w:rFonts w:ascii="Times New Roman" w:hAnsi="Times New Roman"/>
          <w:b/>
          <w:color w:val="000000"/>
          <w:sz w:val="28"/>
        </w:rPr>
        <w:t>‌</w:t>
      </w:r>
      <w:r w:rsidRPr="00A27252">
        <w:rPr>
          <w:rFonts w:ascii="Times New Roman" w:hAnsi="Times New Roman"/>
          <w:color w:val="000000"/>
          <w:sz w:val="28"/>
        </w:rPr>
        <w:t>​</w:t>
      </w:r>
    </w:p>
    <w:p w14:paraId="7FDAB080" w14:textId="77777777" w:rsidR="00AF0E56" w:rsidRDefault="00AF0E56" w:rsidP="00AF0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03B20FCC" w14:textId="77777777" w:rsidR="00AF0E56" w:rsidRDefault="00AF0E56" w:rsidP="00AF0E56">
      <w:pPr>
        <w:spacing w:after="0"/>
        <w:ind w:left="120"/>
      </w:pPr>
    </w:p>
    <w:p w14:paraId="6114AACC" w14:textId="77777777" w:rsidR="00AF0E56" w:rsidRDefault="00AF0E56" w:rsidP="00AF0E56">
      <w:pPr>
        <w:spacing w:after="0"/>
        <w:ind w:left="120"/>
      </w:pPr>
    </w:p>
    <w:p w14:paraId="70E93BF5" w14:textId="77777777" w:rsidR="00AF0E56" w:rsidRDefault="00AF0E56" w:rsidP="00AF0E56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0E56" w:rsidRPr="00E2220E" w14:paraId="15B90575" w14:textId="77777777" w:rsidTr="00AF0E56">
        <w:trPr>
          <w:jc w:val="center"/>
        </w:trPr>
        <w:tc>
          <w:tcPr>
            <w:tcW w:w="3114" w:type="dxa"/>
          </w:tcPr>
          <w:p w14:paraId="3EAE1CC4" w14:textId="77777777" w:rsidR="00AF0E56" w:rsidRPr="0040209D" w:rsidRDefault="00AF0E56" w:rsidP="00314F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892614C" w14:textId="77777777" w:rsidR="00AF0E56" w:rsidRPr="008944ED" w:rsidRDefault="00AF0E56" w:rsidP="00314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кафедры естественно-математического цикла</w:t>
            </w:r>
          </w:p>
          <w:p w14:paraId="62AB6F22" w14:textId="77777777" w:rsidR="00AF0E56" w:rsidRDefault="00AF0E56" w:rsidP="00314F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D352FA" w14:textId="77777777" w:rsidR="00AF0E56" w:rsidRPr="008944ED" w:rsidRDefault="00AF0E56" w:rsidP="00314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Дубинская</w:t>
            </w:r>
          </w:p>
          <w:p w14:paraId="772322AC" w14:textId="77777777" w:rsidR="00AF0E56" w:rsidRDefault="00AF0E56" w:rsidP="00314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272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9F6293B" w14:textId="77777777" w:rsidR="00AF0E56" w:rsidRPr="0040209D" w:rsidRDefault="00AF0E56" w:rsidP="00314F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9882F2" w14:textId="77777777" w:rsidR="00AF0E56" w:rsidRPr="0040209D" w:rsidRDefault="00AF0E56" w:rsidP="00314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CE42E77" w14:textId="77777777" w:rsidR="00AF0E56" w:rsidRPr="008944ED" w:rsidRDefault="00AF0E56" w:rsidP="00314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38D7800B" w14:textId="77777777" w:rsidR="00AF0E56" w:rsidRDefault="00AF0E56" w:rsidP="00314F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5806A7" w14:textId="77777777" w:rsidR="00AF0E56" w:rsidRPr="008944ED" w:rsidRDefault="00AF0E56" w:rsidP="00314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Пестрикова</w:t>
            </w:r>
            <w:proofErr w:type="spellEnd"/>
          </w:p>
          <w:p w14:paraId="52041AA5" w14:textId="77777777" w:rsidR="00AF0E56" w:rsidRDefault="00AF0E56" w:rsidP="00314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27F0DF4" w14:textId="77777777" w:rsidR="00AF0E56" w:rsidRPr="0040209D" w:rsidRDefault="00AF0E56" w:rsidP="00314F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46ED3B" w14:textId="77777777" w:rsidR="00AF0E56" w:rsidRDefault="00AF0E56" w:rsidP="00314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F07D4FD" w14:textId="77777777" w:rsidR="00AF0E56" w:rsidRPr="008944ED" w:rsidRDefault="00AF0E56" w:rsidP="00314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14:paraId="2A82D59D" w14:textId="77777777" w:rsidR="00AF0E56" w:rsidRDefault="00AF0E56" w:rsidP="00314F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849AA7E" w14:textId="77777777" w:rsidR="00AF0E56" w:rsidRPr="008944ED" w:rsidRDefault="00AF0E56" w:rsidP="00314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14:paraId="3D1EA866" w14:textId="77777777" w:rsidR="00AF0E56" w:rsidRDefault="00AF0E56" w:rsidP="00314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C2F1803" w14:textId="77777777" w:rsidR="00AF0E56" w:rsidRPr="0040209D" w:rsidRDefault="00AF0E56" w:rsidP="00314F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130F39" w14:textId="77777777" w:rsidR="00AF0E56" w:rsidRDefault="00AF0E56" w:rsidP="00AF0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3C06FA" w14:textId="77777777" w:rsidR="00AF0E56" w:rsidRPr="00391E3D" w:rsidRDefault="00AF0E56" w:rsidP="00AF0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Внеурочного </w:t>
      </w:r>
      <w:r w:rsidRPr="00391E3D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Наглядная геометрия</w:t>
      </w:r>
      <w:r w:rsidRPr="00391E3D">
        <w:rPr>
          <w:rFonts w:ascii="Times New Roman" w:hAnsi="Times New Roman"/>
          <w:b/>
          <w:color w:val="000000"/>
          <w:sz w:val="28"/>
        </w:rPr>
        <w:t>»</w:t>
      </w:r>
    </w:p>
    <w:p w14:paraId="1DE475AC" w14:textId="77777777" w:rsidR="00AF0E56" w:rsidRPr="00391E3D" w:rsidRDefault="00AF0E56" w:rsidP="00AF0E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 классов</w:t>
      </w:r>
      <w:r w:rsidRPr="00391E3D">
        <w:rPr>
          <w:rFonts w:ascii="Times New Roman" w:hAnsi="Times New Roman"/>
          <w:color w:val="000000"/>
          <w:sz w:val="28"/>
        </w:rPr>
        <w:t xml:space="preserve"> </w:t>
      </w:r>
    </w:p>
    <w:p w14:paraId="6082FA95" w14:textId="77777777" w:rsidR="00AF0E56" w:rsidRPr="00391E3D" w:rsidRDefault="00AF0E56" w:rsidP="00AF0E56">
      <w:pPr>
        <w:spacing w:after="0"/>
        <w:ind w:left="120"/>
        <w:jc w:val="center"/>
      </w:pPr>
    </w:p>
    <w:p w14:paraId="1BD421B0" w14:textId="77777777" w:rsidR="00F12D65" w:rsidRDefault="00F12D65" w:rsidP="00F12D65">
      <w:pPr>
        <w:spacing w:after="0" w:line="240" w:lineRule="atLeast"/>
        <w:jc w:val="right"/>
        <w:rPr>
          <w:rFonts w:ascii="Times New Roman" w:hAnsi="Times New Roman"/>
          <w:color w:val="000000"/>
          <w:sz w:val="28"/>
        </w:rPr>
      </w:pPr>
      <w:bookmarkStart w:id="2" w:name="bc34a7f4-4026-4a2d-8185-cd5f043d8440"/>
      <w:r>
        <w:rPr>
          <w:rFonts w:ascii="Times New Roman" w:hAnsi="Times New Roman"/>
          <w:color w:val="000000"/>
          <w:sz w:val="28"/>
        </w:rPr>
        <w:t>Учитель математики,</w:t>
      </w:r>
    </w:p>
    <w:p w14:paraId="341D2492" w14:textId="77777777" w:rsidR="00AF0E56" w:rsidRDefault="00F12D65" w:rsidP="00F12D65">
      <w:pPr>
        <w:spacing w:after="0" w:line="240" w:lineRule="atLeas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высшей квалификационной категории</w:t>
      </w:r>
    </w:p>
    <w:p w14:paraId="5D10C164" w14:textId="77777777" w:rsidR="00F12D65" w:rsidRDefault="00F12D65" w:rsidP="00F12D65">
      <w:pPr>
        <w:spacing w:after="0" w:line="240" w:lineRule="atLeas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Дубинская И.А.</w:t>
      </w:r>
    </w:p>
    <w:p w14:paraId="66D7F6B0" w14:textId="77777777" w:rsidR="00E9214B" w:rsidRPr="00AF0E56" w:rsidRDefault="00AF0E56" w:rsidP="00AF0E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7252">
        <w:rPr>
          <w:rFonts w:ascii="Times New Roman" w:hAnsi="Times New Roman"/>
          <w:b/>
          <w:color w:val="000000"/>
          <w:sz w:val="28"/>
        </w:rPr>
        <w:t>г. Хабаровск</w:t>
      </w:r>
      <w:bookmarkEnd w:id="2"/>
      <w:r w:rsidRPr="00A2725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 w:rsidRPr="00A27252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14:paraId="061FA438" w14:textId="77777777" w:rsidR="00125EAB" w:rsidRPr="00AF0E56" w:rsidRDefault="00125EAB" w:rsidP="009A0E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6EBA980" w14:textId="77777777" w:rsidR="00797B1A" w:rsidRPr="00AF0E56" w:rsidRDefault="00E317A5" w:rsidP="009A0EC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61686" w:rsidRPr="00AF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учебного </w:t>
      </w:r>
      <w:r w:rsidR="00AF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«Наглядная геометрия» </w:t>
      </w:r>
      <w:r w:rsidR="00797B1A" w:rsidRPr="00AF0E56">
        <w:rPr>
          <w:rFonts w:ascii="Times New Roman" w:eastAsia="Calibri" w:hAnsi="Times New Roman" w:cs="Times New Roman"/>
          <w:sz w:val="28"/>
          <w:szCs w:val="28"/>
        </w:rPr>
        <w:t>разработана на основе следующего УМК:</w:t>
      </w:r>
    </w:p>
    <w:p w14:paraId="19D24CF9" w14:textId="77777777" w:rsidR="00797B1A" w:rsidRPr="00AF0E56" w:rsidRDefault="00E95072" w:rsidP="009A0E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Шарыгин И. Ф., </w:t>
      </w:r>
      <w:proofErr w:type="spellStart"/>
      <w:r w:rsidRPr="00AF0E56">
        <w:rPr>
          <w:rFonts w:ascii="Times New Roman" w:eastAsia="Calibri" w:hAnsi="Times New Roman" w:cs="Times New Roman"/>
          <w:sz w:val="28"/>
          <w:szCs w:val="28"/>
        </w:rPr>
        <w:t>Ерганжиева</w:t>
      </w:r>
      <w:proofErr w:type="spellEnd"/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Л. Н. </w:t>
      </w:r>
      <w:r w:rsidR="00797B1A" w:rsidRPr="00AF0E56">
        <w:rPr>
          <w:rFonts w:ascii="Times New Roman" w:eastAsia="Calibri" w:hAnsi="Times New Roman" w:cs="Times New Roman"/>
          <w:sz w:val="28"/>
          <w:szCs w:val="28"/>
        </w:rPr>
        <w:t>Математик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а. Наглядная геометрия </w:t>
      </w:r>
      <w:r w:rsidR="00797B1A" w:rsidRPr="00AF0E56">
        <w:rPr>
          <w:rFonts w:ascii="Times New Roman" w:eastAsia="Calibri" w:hAnsi="Times New Roman" w:cs="Times New Roman"/>
          <w:sz w:val="28"/>
          <w:szCs w:val="28"/>
        </w:rPr>
        <w:t>5-6 классы (ФГОС ООО)</w:t>
      </w:r>
      <w:r w:rsidRPr="00AF0E56">
        <w:rPr>
          <w:rFonts w:ascii="Times New Roman" w:eastAsia="Calibri" w:hAnsi="Times New Roman" w:cs="Times New Roman"/>
          <w:sz w:val="28"/>
          <w:szCs w:val="28"/>
        </w:rPr>
        <w:t>. – М.</w:t>
      </w:r>
      <w:r w:rsidR="00797B1A" w:rsidRPr="00AF0E56">
        <w:rPr>
          <w:rFonts w:ascii="Times New Roman" w:eastAsia="Calibri" w:hAnsi="Times New Roman" w:cs="Times New Roman"/>
          <w:sz w:val="28"/>
          <w:szCs w:val="28"/>
        </w:rPr>
        <w:t>: Дрофа, 201</w:t>
      </w:r>
      <w:r w:rsidRPr="00AF0E56">
        <w:rPr>
          <w:rFonts w:ascii="Times New Roman" w:eastAsia="Calibri" w:hAnsi="Times New Roman" w:cs="Times New Roman"/>
          <w:sz w:val="28"/>
          <w:szCs w:val="28"/>
        </w:rPr>
        <w:t>4</w:t>
      </w:r>
      <w:r w:rsidR="00797B1A" w:rsidRPr="00AF0E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DFAC26" w14:textId="77777777" w:rsidR="00E95072" w:rsidRPr="00AF0E56" w:rsidRDefault="00E95072" w:rsidP="009A0E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0E56">
        <w:rPr>
          <w:rFonts w:ascii="Times New Roman" w:eastAsia="Calibri" w:hAnsi="Times New Roman" w:cs="Times New Roman"/>
          <w:sz w:val="28"/>
          <w:szCs w:val="28"/>
        </w:rPr>
        <w:t>Ерганжиева</w:t>
      </w:r>
      <w:proofErr w:type="spellEnd"/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Л. Н. Муравина О.В. Математика. Наглядная геометрия 5-6 классы. Методическое пособие к учебнику И. Ф. Шарыгина, Л. Н. </w:t>
      </w:r>
      <w:proofErr w:type="spellStart"/>
      <w:proofErr w:type="gramStart"/>
      <w:r w:rsidRPr="00AF0E56">
        <w:rPr>
          <w:rFonts w:ascii="Times New Roman" w:eastAsia="Calibri" w:hAnsi="Times New Roman" w:cs="Times New Roman"/>
          <w:sz w:val="28"/>
          <w:szCs w:val="28"/>
        </w:rPr>
        <w:t>Ерганжиевой</w:t>
      </w:r>
      <w:proofErr w:type="spellEnd"/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AF0E56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Дрофа, 2014.</w:t>
      </w:r>
    </w:p>
    <w:p w14:paraId="26DBF06B" w14:textId="77777777" w:rsidR="00A25335" w:rsidRPr="00AF0E56" w:rsidRDefault="00A25335" w:rsidP="009A0E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Данный курс рассчитан на учащихся 5-6 классов общеобразовательных учреждений.</w:t>
      </w:r>
    </w:p>
    <w:p w14:paraId="5EA2FEB4" w14:textId="77777777" w:rsidR="001F3201" w:rsidRPr="00AF0E56" w:rsidRDefault="001F3201" w:rsidP="009A0E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 “Наглядная геометрия”</w:t>
      </w:r>
    </w:p>
    <w:p w14:paraId="2E122452" w14:textId="77777777" w:rsidR="001F3201" w:rsidRPr="00AF0E56" w:rsidRDefault="00125EAB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систематизация имеющихся геометрических представлений и формирование основ геометрических знаний, необходимых в дальнейшем при изучении систематического курса в 7—9 классах; </w:t>
      </w:r>
    </w:p>
    <w:p w14:paraId="09082AF8" w14:textId="77777777" w:rsidR="001F3201" w:rsidRPr="00AF0E56" w:rsidRDefault="00125EAB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формирование изобразительно-графических умений и приемов конструктивной деятельности; </w:t>
      </w:r>
    </w:p>
    <w:p w14:paraId="19652305" w14:textId="77777777" w:rsidR="001F3201" w:rsidRPr="00AF0E56" w:rsidRDefault="00125EAB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и логического мышления; </w:t>
      </w:r>
    </w:p>
    <w:p w14:paraId="57FD2FC3" w14:textId="77777777" w:rsidR="001F3201" w:rsidRPr="00AF0E56" w:rsidRDefault="00125EAB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формирование пространственных представлений, познавательного интереса, интеллектуальных и творческих способностей учащихся.</w:t>
      </w:r>
    </w:p>
    <w:p w14:paraId="271E277B" w14:textId="77777777" w:rsidR="00944722" w:rsidRPr="00AF0E56" w:rsidRDefault="00125EAB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в основе </w:t>
      </w:r>
      <w:r w:rsidR="000B20BE" w:rsidRPr="00AF0E56">
        <w:rPr>
          <w:rFonts w:ascii="Times New Roman" w:eastAsia="Calibri" w:hAnsi="Times New Roman" w:cs="Times New Roman"/>
          <w:sz w:val="28"/>
          <w:szCs w:val="28"/>
        </w:rPr>
        <w:t>курса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лежит системно-деятельностный подход, который обеспечивает: </w:t>
      </w:r>
    </w:p>
    <w:p w14:paraId="4ADD52C7" w14:textId="77777777" w:rsidR="00944722" w:rsidRPr="00AF0E56" w:rsidRDefault="00125EAB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14:paraId="27BD85DE" w14:textId="77777777" w:rsidR="00944722" w:rsidRPr="00AF0E56" w:rsidRDefault="00125EAB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овладение универсальными учебными действиями; </w:t>
      </w:r>
    </w:p>
    <w:p w14:paraId="2CC56CDE" w14:textId="77777777" w:rsidR="00944722" w:rsidRPr="00AF0E56" w:rsidRDefault="00125EAB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активную учебно-познавательную деятельность обучающихся;</w:t>
      </w:r>
    </w:p>
    <w:p w14:paraId="2CEE449C" w14:textId="77777777" w:rsidR="00602348" w:rsidRPr="00AF0E56" w:rsidRDefault="00602348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14:paraId="4BCAE4D8" w14:textId="77777777" w:rsidR="00080AA4" w:rsidRPr="00AF0E56" w:rsidRDefault="00797B1A" w:rsidP="009A0EC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ab/>
      </w:r>
      <w:r w:rsidR="00080AA4" w:rsidRPr="00AF0E56">
        <w:rPr>
          <w:rFonts w:ascii="Times New Roman" w:eastAsia="Calibri" w:hAnsi="Times New Roman" w:cs="Times New Roman"/>
          <w:b/>
          <w:bCs/>
          <w:sz w:val="28"/>
          <w:szCs w:val="28"/>
        </w:rPr>
        <w:t>Задачи курса “Наглядная геометрия”</w:t>
      </w:r>
    </w:p>
    <w:p w14:paraId="41BA19F2" w14:textId="77777777" w:rsidR="00080AA4" w:rsidRPr="00AF0E56" w:rsidRDefault="00080AA4" w:rsidP="009A0ECD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lastRenderedPageBreak/>
        <w:t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14:paraId="1B822CD6" w14:textId="77777777" w:rsidR="00080AA4" w:rsidRPr="00AF0E56" w:rsidRDefault="00080AA4" w:rsidP="009A0ECD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Развивать логическое мышления учащихся, которое, в основном, соответствует логике систематического курса, а во-вторых, при решении соответствующих задач, как правило, “в картинках”, познакомить обучающихся с простейшими логическими операциями.                                                       </w:t>
      </w:r>
    </w:p>
    <w:p w14:paraId="6BFED200" w14:textId="77777777" w:rsidR="00080AA4" w:rsidRPr="00AF0E56" w:rsidRDefault="00080AA4" w:rsidP="009A0ECD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14:paraId="29CB360C" w14:textId="77777777" w:rsidR="00080AA4" w:rsidRPr="00AF0E56" w:rsidRDefault="00080AA4" w:rsidP="009A0ECD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14:paraId="73E54180" w14:textId="77777777" w:rsidR="00080AA4" w:rsidRPr="00AF0E56" w:rsidRDefault="00080AA4" w:rsidP="009A0ECD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Углубить и расширить представления об известных геометрических фигурах. </w:t>
      </w:r>
    </w:p>
    <w:p w14:paraId="3D0EAEDB" w14:textId="77777777" w:rsidR="00A25335" w:rsidRPr="00AF0E56" w:rsidRDefault="00080AA4" w:rsidP="009A0ECD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пространственных представлений, навыков рисования;  </w:t>
      </w:r>
    </w:p>
    <w:p w14:paraId="7756DC00" w14:textId="77777777" w:rsidR="00A25335" w:rsidRPr="00AF0E56" w:rsidRDefault="00A25335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Темы, изучаемые в наглядной геометрии, не связаны жестко друг с другом, что допускает возможность перестановки изучаемых вопросов, их сокращение или расширение.</w:t>
      </w:r>
    </w:p>
    <w:p w14:paraId="5A42E109" w14:textId="77777777" w:rsidR="00080AA4" w:rsidRPr="00AF0E56" w:rsidRDefault="00080AA4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C00BFB" w14:textId="77777777" w:rsidR="00944722" w:rsidRPr="00AF0E56" w:rsidRDefault="00155605" w:rsidP="009A0E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учебного предмета «Наглядная геометрия»</w:t>
      </w:r>
    </w:p>
    <w:p w14:paraId="2C9883BC" w14:textId="77777777" w:rsidR="00080AA4" w:rsidRPr="00AF0E56" w:rsidRDefault="00080AA4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курсе наглядной геометрии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</w:t>
      </w:r>
    </w:p>
    <w:p w14:paraId="72029E2F" w14:textId="77777777" w:rsidR="00080AA4" w:rsidRPr="00AF0E56" w:rsidRDefault="00080AA4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При изучении этого курса ученики используют наблюдение, конструирование, геометрический эксперимент.</w:t>
      </w:r>
    </w:p>
    <w:p w14:paraId="697B5793" w14:textId="77777777" w:rsidR="00155605" w:rsidRPr="00AF0E56" w:rsidRDefault="00155605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Содержание курса «Наглядная геометрия» и методика его изучения обеспечивают развитие творческих способностей ребенка (гибкость его мышления, «геометрическую зоркость», интуицию, воображение). Вместе с тем наглядная геометрия обладает высоким эстетическим потенциалом, огромными возможностями для эмоционального и духовного развития человека.</w:t>
      </w:r>
    </w:p>
    <w:p w14:paraId="3BDB8ED3" w14:textId="77777777" w:rsidR="000B20BE" w:rsidRPr="00AF0E56" w:rsidRDefault="000B20BE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Большое внимание уделяется формированию навыков выполнения творческих и лабораторных работ, что способствует формированию у обучающихся практических и исследовательских навыков.</w:t>
      </w:r>
    </w:p>
    <w:p w14:paraId="7103081F" w14:textId="77777777" w:rsidR="000B20BE" w:rsidRPr="00AF0E56" w:rsidRDefault="000B20BE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B7471" w14:textId="77777777" w:rsidR="00155605" w:rsidRPr="00AF0E56" w:rsidRDefault="00155605" w:rsidP="009A0E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места учебного</w:t>
      </w:r>
      <w:r w:rsidR="006B3A6F" w:rsidRPr="00AF0E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курса «Наглядная геометрия</w:t>
      </w:r>
      <w:r w:rsidRPr="00AF0E56">
        <w:rPr>
          <w:rFonts w:ascii="Times New Roman" w:eastAsia="Calibri" w:hAnsi="Times New Roman" w:cs="Times New Roman"/>
          <w:b/>
          <w:bCs/>
          <w:sz w:val="28"/>
          <w:szCs w:val="28"/>
        </w:rPr>
        <w:t>» в учебном плане</w:t>
      </w:r>
    </w:p>
    <w:p w14:paraId="7B8ECB2B" w14:textId="77777777" w:rsidR="00155605" w:rsidRPr="00AF0E56" w:rsidRDefault="00A25335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На изучение наглядной геометрии в 5—6 классах отводится </w:t>
      </w:r>
      <w:r w:rsidR="00E9214B" w:rsidRPr="00AF0E56">
        <w:rPr>
          <w:rFonts w:ascii="Times New Roman" w:eastAsia="Calibri" w:hAnsi="Times New Roman" w:cs="Times New Roman"/>
          <w:sz w:val="28"/>
          <w:szCs w:val="28"/>
        </w:rPr>
        <w:t>68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ч (по 3</w:t>
      </w:r>
      <w:r w:rsidR="00E9214B" w:rsidRPr="00AF0E56">
        <w:rPr>
          <w:rFonts w:ascii="Times New Roman" w:eastAsia="Calibri" w:hAnsi="Times New Roman" w:cs="Times New Roman"/>
          <w:sz w:val="28"/>
          <w:szCs w:val="28"/>
        </w:rPr>
        <w:t>4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E9214B" w:rsidRPr="00AF0E56">
        <w:rPr>
          <w:rFonts w:ascii="Times New Roman" w:eastAsia="Calibri" w:hAnsi="Times New Roman" w:cs="Times New Roman"/>
          <w:sz w:val="28"/>
          <w:szCs w:val="28"/>
        </w:rPr>
        <w:t>а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из расчёта 3</w:t>
      </w:r>
      <w:r w:rsidR="00E9214B" w:rsidRPr="00AF0E56">
        <w:rPr>
          <w:rFonts w:ascii="Times New Roman" w:eastAsia="Calibri" w:hAnsi="Times New Roman" w:cs="Times New Roman"/>
          <w:sz w:val="28"/>
          <w:szCs w:val="28"/>
        </w:rPr>
        <w:t>4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E9214B" w:rsidRPr="00AF0E56">
        <w:rPr>
          <w:rFonts w:ascii="Times New Roman" w:eastAsia="Calibri" w:hAnsi="Times New Roman" w:cs="Times New Roman"/>
          <w:sz w:val="28"/>
          <w:szCs w:val="28"/>
        </w:rPr>
        <w:t>е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недел</w:t>
      </w:r>
      <w:r w:rsidR="00E9214B" w:rsidRPr="00AF0E56">
        <w:rPr>
          <w:rFonts w:ascii="Times New Roman" w:eastAsia="Calibri" w:hAnsi="Times New Roman" w:cs="Times New Roman"/>
          <w:sz w:val="28"/>
          <w:szCs w:val="28"/>
        </w:rPr>
        <w:t>и</w:t>
      </w:r>
      <w:r w:rsidRPr="00AF0E56">
        <w:rPr>
          <w:rFonts w:ascii="Times New Roman" w:eastAsia="Calibri" w:hAnsi="Times New Roman" w:cs="Times New Roman"/>
          <w:sz w:val="28"/>
          <w:szCs w:val="28"/>
        </w:rPr>
        <w:t>), которые выделяются из части учебного плана (в условиях данной школы).</w:t>
      </w:r>
    </w:p>
    <w:p w14:paraId="301532B3" w14:textId="77777777" w:rsidR="00155605" w:rsidRPr="00AF0E56" w:rsidRDefault="00155605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46BD18" w14:textId="77777777" w:rsidR="003024AA" w:rsidRPr="00AF0E56" w:rsidRDefault="006B3A6F" w:rsidP="009A0E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56">
        <w:rPr>
          <w:rFonts w:ascii="Times New Roman" w:eastAsia="Calibri" w:hAnsi="Times New Roman" w:cs="Times New Roman"/>
          <w:b/>
          <w:sz w:val="28"/>
          <w:szCs w:val="28"/>
        </w:rPr>
        <w:t>Содержание, реализуемое с помощью учебника</w:t>
      </w:r>
    </w:p>
    <w:p w14:paraId="0CD100D0" w14:textId="77777777" w:rsidR="006B3A6F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квадрат,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параллелограмм, ромб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. Треугольник, виды треугольников.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Построение треугольников с помощью транспортира, циркуля и линейки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. Правильные многоугольники. Изображение </w:t>
      </w:r>
      <w:r w:rsidRPr="00AF0E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геометрических фигур. Взаимное расположение двух прямых.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 xml:space="preserve">Построение прямой, параллельной или перпендикулярной данной прямой, с помощью циркуля и линейки. </w:t>
      </w:r>
    </w:p>
    <w:p w14:paraId="4918DCCA" w14:textId="77777777" w:rsidR="006B3A6F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E56">
        <w:rPr>
          <w:rFonts w:ascii="Times New Roman" w:eastAsia="Calibri" w:hAnsi="Times New Roman" w:cs="Times New Roman"/>
          <w:i/>
          <w:sz w:val="28"/>
          <w:szCs w:val="28"/>
        </w:rPr>
        <w:t xml:space="preserve">Граф. Построение графов одним росчерком. </w:t>
      </w:r>
    </w:p>
    <w:p w14:paraId="59DB182F" w14:textId="77777777" w:rsidR="006B3A6F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Длина отрезка, длина ломаной. Периметр многоугольника. Единицы измерения длины. Измерение длины отрезка, построение отрезка заданной длины. </w:t>
      </w:r>
    </w:p>
    <w:p w14:paraId="453BA501" w14:textId="77777777" w:rsidR="006B3A6F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Виды углов. Градусная мера угла. Измерение и построение углов с помощью транспортира.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Биссектриса угла. Вертикальные и смежные углы.</w:t>
      </w:r>
    </w:p>
    <w:p w14:paraId="1C3600B7" w14:textId="77777777" w:rsidR="003024AA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Понятие площади фигуры; единицы измерения площади. Площадь прямоугольника, квадрата. Приближенные измерения площадей фигур на клетчатой бумаге. Равновеликие и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равносоставленные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фигуры.</w:t>
      </w:r>
    </w:p>
    <w:p w14:paraId="5EC62ECA" w14:textId="77777777" w:rsidR="005F1810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 на плоскости. Примеры сечений.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Замечательные кривые.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 Многогранники.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Проекции многогранников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. Правильные многогранники. Примеры разверток многогранников.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Взаимное расположение двух прямых в пространстве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3FDF211" w14:textId="77777777" w:rsidR="005F1810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Понятие объема, единицы объема. Объем прямоугольного параллелепипеда, куба. </w:t>
      </w:r>
    </w:p>
    <w:p w14:paraId="703C6B96" w14:textId="77777777" w:rsidR="005F1810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Понятие о равенстве фигур. </w:t>
      </w:r>
      <w:r w:rsidRPr="00AF0E56">
        <w:rPr>
          <w:rFonts w:ascii="Times New Roman" w:eastAsia="Calibri" w:hAnsi="Times New Roman" w:cs="Times New Roman"/>
          <w:i/>
          <w:sz w:val="28"/>
          <w:szCs w:val="28"/>
        </w:rPr>
        <w:t>Поворот, параллельный перенос</w:t>
      </w:r>
      <w:r w:rsidRPr="00AF0E56">
        <w:rPr>
          <w:rFonts w:ascii="Times New Roman" w:eastAsia="Calibri" w:hAnsi="Times New Roman" w:cs="Times New Roman"/>
          <w:sz w:val="28"/>
          <w:szCs w:val="28"/>
        </w:rPr>
        <w:t xml:space="preserve">, центральная, осевая и зеркальная симметрии. Изображение симметричных фигур. </w:t>
      </w:r>
    </w:p>
    <w:p w14:paraId="58F84B9B" w14:textId="77777777" w:rsidR="006B3A6F" w:rsidRPr="00AF0E56" w:rsidRDefault="006B3A6F" w:rsidP="009A0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t>Координаты точки на прямой, на плоскости и в пространстве.</w:t>
      </w:r>
    </w:p>
    <w:p w14:paraId="48796BB9" w14:textId="77777777" w:rsidR="009A0ECD" w:rsidRPr="009A0ECD" w:rsidRDefault="009A0ECD" w:rsidP="009A0EC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курса «Наглядная геометрия»</w:t>
      </w:r>
    </w:p>
    <w:p w14:paraId="7526800E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Личностными результатами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изучения предмета «Наглядная геометрия» являются следующие качества:</w:t>
      </w:r>
    </w:p>
    <w:p w14:paraId="610B8FD8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независимость и критичность мышления;</w:t>
      </w:r>
    </w:p>
    <w:p w14:paraId="139A4DED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воля и настойчивость в достижении цели.</w:t>
      </w:r>
    </w:p>
    <w:p w14:paraId="21AC4BA0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lastRenderedPageBreak/>
        <w:t>Средством достижения этих результатов является:</w:t>
      </w:r>
    </w:p>
    <w:p w14:paraId="69DDFA63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система заданий учебников;</w:t>
      </w:r>
    </w:p>
    <w:p w14:paraId="03DB89D3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представленная в учебниках в явном виде организация материала по принципу минимакса;</w:t>
      </w:r>
    </w:p>
    <w:p w14:paraId="18431FAC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14:paraId="6222CFE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Метапредметными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результатами изучения курса «Наглядная геометрия» является формирование универсальных учебных действий (УУД).</w:t>
      </w:r>
    </w:p>
    <w:p w14:paraId="6C8F3A51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Регулятивные УУД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4DBD2E5C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самостоятельно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обнаруживать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и формулировать учебную проблему, определять цель учебной деятельности, выбирать тему проекта;</w:t>
      </w:r>
    </w:p>
    <w:p w14:paraId="6DA85FD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выдвигать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версии решения проблемы, осознавать (и интерпретировать в случае необходимости)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9A0ECD">
        <w:rPr>
          <w:rFonts w:ascii="Times New Roman" w:eastAsia="Calibri" w:hAnsi="Times New Roman" w:cs="Times New Roman"/>
          <w:sz w:val="28"/>
          <w:szCs w:val="28"/>
        </w:rPr>
        <w:t>конечный результат, выбирать средства достижения цели из предложенных, а также искать их самостоятельно;</w:t>
      </w:r>
    </w:p>
    <w:p w14:paraId="6F7225A1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составлять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(индивидуально или в группе) план решения проблемы (выполнения проекта);</w:t>
      </w:r>
    </w:p>
    <w:p w14:paraId="091A8003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работая по плану,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сверять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свои действия с целью и, при необходимости, исправлять ошибки самостоятельно (в том числе 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и корректировать план)</w:t>
      </w:r>
      <w:r w:rsidRPr="009A0E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ADA391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в диалоге с учителем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совершенствовать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самостоятельно выработанные критерии оценки.</w:t>
      </w:r>
    </w:p>
    <w:p w14:paraId="1868DF86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53D619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Познавательные УУД:</w:t>
      </w:r>
    </w:p>
    <w:p w14:paraId="4D493C52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анализировать, сравнивать, классифицировать и обобщать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факты и явления;</w:t>
      </w:r>
    </w:p>
    <w:p w14:paraId="0D9BFB52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осуществлять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 xml:space="preserve"> сравнение, </w:t>
      </w:r>
      <w:proofErr w:type="spellStart"/>
      <w:r w:rsidRPr="009A0ECD">
        <w:rPr>
          <w:rFonts w:ascii="Times New Roman" w:eastAsia="Calibri" w:hAnsi="Times New Roman" w:cs="Times New Roman"/>
          <w:sz w:val="28"/>
          <w:szCs w:val="28"/>
        </w:rPr>
        <w:t>сериацию</w:t>
      </w:r>
      <w:proofErr w:type="spellEnd"/>
      <w:r w:rsidRPr="009A0ECD">
        <w:rPr>
          <w:rFonts w:ascii="Times New Roman" w:eastAsia="Calibri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14:paraId="340530FD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строить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логически обоснованное рассуждение, включающее установление причинно-следственных связей;</w:t>
      </w:r>
    </w:p>
    <w:p w14:paraId="4635163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геометрические модели;</w:t>
      </w:r>
    </w:p>
    <w:p w14:paraId="7DA2915F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14:paraId="60AFF5B3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вычитывать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все уровни текстовой информации.</w:t>
      </w:r>
    </w:p>
    <w:p w14:paraId="5971CE89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уметь определять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14:paraId="7E0D36EE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понимая позицию другого человека,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различать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 </w:t>
      </w:r>
    </w:p>
    <w:p w14:paraId="5C014E82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ознакомительное, поисковое), приёмы слушания.</w:t>
      </w:r>
    </w:p>
    <w:p w14:paraId="392DA96B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самому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14:paraId="27C93FB2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уметь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6E9D50A0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Средством формирования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14:paraId="242AF679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1-я ЛР – Использование геометрических знаний для решения различных геометрических задач и оценки полученных результатов.</w:t>
      </w:r>
    </w:p>
    <w:p w14:paraId="1F3E4C9C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2-я ЛР – Совокупность умений по использованию доказательной геометрической речи.</w:t>
      </w:r>
    </w:p>
    <w:p w14:paraId="340DCF8B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3-я ЛР – Совокупность умений по работе с информацией, в том числе и с различными геометрическими текстами.</w:t>
      </w:r>
    </w:p>
    <w:p w14:paraId="10DFDD4B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4-я ЛР 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Умения использовать геометрические средства для изучения и описания реальных процессов и явлений.</w:t>
      </w:r>
    </w:p>
    <w:p w14:paraId="773938E5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lastRenderedPageBreak/>
        <w:t>5-я ЛР 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sz w:val="28"/>
          <w:szCs w:val="28"/>
        </w:rPr>
        <w:t>Независимость и критичность мышления.</w:t>
      </w:r>
    </w:p>
    <w:p w14:paraId="6948A14D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6-я ЛР 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sz w:val="28"/>
          <w:szCs w:val="28"/>
        </w:rPr>
        <w:t>Воля и настойчивость в достижении цели.</w:t>
      </w:r>
    </w:p>
    <w:p w14:paraId="2260E768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A51D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14:paraId="0D430691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самостоятельно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организовывать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учебное взаимодействие в группе (определять общие цели, договариваться друг с другом и т.д.);</w:t>
      </w:r>
    </w:p>
    <w:p w14:paraId="5F5FB194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отстаивая свою точку зрения,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приводить аргументы</w:t>
      </w:r>
      <w:r w:rsidRPr="009A0ECD">
        <w:rPr>
          <w:rFonts w:ascii="Times New Roman" w:eastAsia="Calibri" w:hAnsi="Times New Roman" w:cs="Times New Roman"/>
          <w:sz w:val="28"/>
          <w:szCs w:val="28"/>
        </w:rPr>
        <w:t>, подтверждая их фактами;</w:t>
      </w:r>
    </w:p>
    <w:p w14:paraId="752C70D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в дискуссии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уметь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выдвинуть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контраргументы;</w:t>
      </w:r>
    </w:p>
    <w:p w14:paraId="44F23F3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учиться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критично относиться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к своему мнению, с достоинством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признавать</w:t>
      </w:r>
    </w:p>
    <w:p w14:paraId="1C705A6E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ошибочность своего мнения (если оно таково) и корректировать его;</w:t>
      </w:r>
    </w:p>
    <w:p w14:paraId="1D49F6F2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 понимая позицию другого,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различать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в его речи: мнение (точку зрения), доказательство (аргументы), факты; гипотезы, аксиомы, теории;</w:t>
      </w:r>
    </w:p>
    <w:p w14:paraId="3993523E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–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уметь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взглянуть на ситуацию с иной позиции и </w:t>
      </w: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договариваться</w:t>
      </w:r>
      <w:r w:rsidRPr="009A0ECD">
        <w:rPr>
          <w:rFonts w:ascii="Times New Roman" w:eastAsia="Calibri" w:hAnsi="Times New Roman" w:cs="Times New Roman"/>
          <w:sz w:val="28"/>
          <w:szCs w:val="28"/>
        </w:rPr>
        <w:t> с людьми иных позиций.</w:t>
      </w:r>
    </w:p>
    <w:p w14:paraId="63C6F46E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i/>
          <w:iCs/>
          <w:sz w:val="28"/>
          <w:szCs w:val="28"/>
        </w:rPr>
        <w:t>Средством формирования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14:paraId="629C0CFB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Предметными результатами</w:t>
      </w:r>
      <w:r w:rsidRPr="009A0ECD">
        <w:rPr>
          <w:rFonts w:ascii="Times New Roman" w:eastAsia="Calibri" w:hAnsi="Times New Roman" w:cs="Times New Roman"/>
          <w:sz w:val="28"/>
          <w:szCs w:val="28"/>
        </w:rPr>
        <w:t> изучения предмета «Наглядной геометрии» являются следующие умения.</w:t>
      </w:r>
    </w:p>
    <w:p w14:paraId="17AADE0A" w14:textId="77777777" w:rsidR="009A0ECD" w:rsidRPr="009A0ECD" w:rsidRDefault="009A0ECD" w:rsidP="009A0E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Pr="009A0ECD">
        <w:rPr>
          <w:rFonts w:ascii="Times New Roman" w:eastAsia="Calibri" w:hAnsi="Times New Roman" w:cs="Times New Roman"/>
          <w:b/>
          <w:bCs/>
          <w:sz w:val="28"/>
          <w:szCs w:val="28"/>
        </w:rPr>
        <w:t>-й - 6-й классы</w:t>
      </w:r>
    </w:p>
    <w:p w14:paraId="1114EBD8" w14:textId="77777777" w:rsidR="009A0ECD" w:rsidRPr="009A0ECD" w:rsidRDefault="009A0ECD" w:rsidP="009A0EC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осознать, что геометрические формы являются идеализированными образами реальных объектов</w:t>
      </w:r>
    </w:p>
    <w:p w14:paraId="6AA87883" w14:textId="77777777" w:rsidR="009A0ECD" w:rsidRPr="009A0ECD" w:rsidRDefault="009A0ECD" w:rsidP="009A0EC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усвоить первоначальные сведения о плоских фигурах, объемных телах, некоторых геометрических соотношениях</w:t>
      </w:r>
    </w:p>
    <w:p w14:paraId="5C241886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научиться использовать геометрический язык для описания предметов окружающего мира</w:t>
      </w:r>
    </w:p>
    <w:p w14:paraId="6FCDABD6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lastRenderedPageBreak/>
        <w:t>усвоить практические навыки использования геометрических инструментов</w:t>
      </w:r>
    </w:p>
    <w:p w14:paraId="404624CE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научиться решать простейшие задачи на построение, вычисление, доказательство</w:t>
      </w:r>
    </w:p>
    <w:p w14:paraId="5DFEDA9C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уметь изображать фигуры на нелинованной бумаге</w:t>
      </w:r>
    </w:p>
    <w:p w14:paraId="15158278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14:paraId="753AE95E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уметь изображать геометрические чертежи согласно условию задачи</w:t>
      </w:r>
    </w:p>
    <w:p w14:paraId="7017A8B1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овладеть практическими навыками использования геометрических инструментов для изображения фигур</w:t>
      </w:r>
    </w:p>
    <w:p w14:paraId="56AF7DB8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уметь решать несложные задачи на вычисление геометрических величин, применяя некоторые свойства фигур</w:t>
      </w:r>
    </w:p>
    <w:p w14:paraId="2576D995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владеть алгоритмами простейших задач на построение</w:t>
      </w:r>
    </w:p>
    <w:p w14:paraId="5B85E585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овладеть основными приемами решения задач: наблюдение, конструирование, эксперимент</w:t>
      </w:r>
    </w:p>
    <w:p w14:paraId="3AC30897" w14:textId="77777777" w:rsidR="009A0ECD" w:rsidRPr="009A0ECD" w:rsidRDefault="009A0ECD" w:rsidP="009A0ECD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A0ECD">
        <w:rPr>
          <w:rFonts w:ascii="Times New Roman" w:eastAsia="Calibri" w:hAnsi="Times New Roman" w:cs="Times New Roman"/>
          <w:sz w:val="28"/>
          <w:szCs w:val="28"/>
        </w:rPr>
        <w:t>уметь определять геометрическое тело по рисунку, узнавать его по развертке, видеть свойства конкретного геометрического тела</w:t>
      </w:r>
    </w:p>
    <w:p w14:paraId="672D6A8F" w14:textId="77777777" w:rsidR="009A0ECD" w:rsidRPr="00AF0E56" w:rsidRDefault="009A0ECD" w:rsidP="009A0ECD">
      <w:pPr>
        <w:rPr>
          <w:rFonts w:ascii="Times New Roman" w:eastAsia="Calibri" w:hAnsi="Times New Roman" w:cs="Times New Roman"/>
          <w:sz w:val="28"/>
          <w:szCs w:val="28"/>
        </w:rPr>
      </w:pPr>
    </w:p>
    <w:p w14:paraId="545DEAC1" w14:textId="77777777" w:rsidR="005F1810" w:rsidRPr="00AF0E56" w:rsidRDefault="009A0ECD" w:rsidP="005204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F1810" w:rsidRPr="00AF0E56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3203E327" w14:textId="77777777" w:rsidR="007547A6" w:rsidRPr="00AF0E56" w:rsidRDefault="007547A6" w:rsidP="007547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4678"/>
        <w:gridCol w:w="851"/>
        <w:gridCol w:w="850"/>
      </w:tblGrid>
      <w:tr w:rsidR="00AF0E56" w:rsidRPr="00AF0E56" w14:paraId="1C2E1383" w14:textId="77777777" w:rsidTr="00BA422A">
        <w:tc>
          <w:tcPr>
            <w:tcW w:w="704" w:type="dxa"/>
            <w:vMerge w:val="restart"/>
          </w:tcPr>
          <w:p w14:paraId="5A2E1E5E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364FD5C3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FC87CF9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677" w:type="dxa"/>
            <w:vMerge w:val="restart"/>
          </w:tcPr>
          <w:p w14:paraId="396F1BD9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материала </w:t>
            </w:r>
          </w:p>
        </w:tc>
        <w:tc>
          <w:tcPr>
            <w:tcW w:w="4678" w:type="dxa"/>
            <w:vMerge w:val="restart"/>
          </w:tcPr>
          <w:p w14:paraId="768C20EE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1701" w:type="dxa"/>
            <w:gridSpan w:val="2"/>
          </w:tcPr>
          <w:p w14:paraId="78D84723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F0E56" w:rsidRPr="00AF0E56" w14:paraId="7A31B8FE" w14:textId="77777777" w:rsidTr="00BA422A">
        <w:tc>
          <w:tcPr>
            <w:tcW w:w="704" w:type="dxa"/>
            <w:vMerge/>
          </w:tcPr>
          <w:p w14:paraId="2EAF3D91" w14:textId="77777777" w:rsidR="007547A6" w:rsidRPr="00AF0E56" w:rsidRDefault="007547A6" w:rsidP="00754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3D9A744" w14:textId="77777777" w:rsidR="007547A6" w:rsidRPr="00AF0E56" w:rsidRDefault="007547A6" w:rsidP="00754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1FF28909" w14:textId="77777777" w:rsidR="007547A6" w:rsidRPr="00AF0E56" w:rsidRDefault="007547A6" w:rsidP="00754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67FF3FD" w14:textId="77777777" w:rsidR="007547A6" w:rsidRPr="00AF0E56" w:rsidRDefault="007547A6" w:rsidP="00754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C002F4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14:paraId="123E46E0" w14:textId="77777777" w:rsidR="007547A6" w:rsidRPr="00AF0E56" w:rsidRDefault="007547A6" w:rsidP="007547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404BDB" w:rsidRPr="00AF0E56" w14:paraId="1ED32364" w14:textId="77777777" w:rsidTr="00BA422A">
        <w:trPr>
          <w:trHeight w:val="871"/>
        </w:trPr>
        <w:tc>
          <w:tcPr>
            <w:tcW w:w="704" w:type="dxa"/>
          </w:tcPr>
          <w:p w14:paraId="6092DC43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18D712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Фигурки из кубиков и их частей </w:t>
            </w:r>
          </w:p>
        </w:tc>
        <w:tc>
          <w:tcPr>
            <w:tcW w:w="4677" w:type="dxa"/>
            <w:vMerge w:val="restart"/>
          </w:tcPr>
          <w:p w14:paraId="3CFFBA7C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Метод трех проекций пространственных тел. Составление куба из многогранников. Сечения куба</w:t>
            </w:r>
          </w:p>
        </w:tc>
        <w:tc>
          <w:tcPr>
            <w:tcW w:w="4678" w:type="dxa"/>
            <w:vMerge w:val="restart"/>
          </w:tcPr>
          <w:p w14:paraId="39A20515" w14:textId="7471ACC2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Конструировать тела из кубиков. Рассматривать простейшие сечения пространственных фигур, получаемые путем предметного моделирования, определять их вид. Соотносить пространственные </w:t>
            </w: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фигуры с их проекциями на плоскость</w:t>
            </w:r>
          </w:p>
        </w:tc>
        <w:tc>
          <w:tcPr>
            <w:tcW w:w="851" w:type="dxa"/>
          </w:tcPr>
          <w:p w14:paraId="17A9CEE6" w14:textId="1A166EB8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08.09</w:t>
            </w:r>
          </w:p>
        </w:tc>
        <w:tc>
          <w:tcPr>
            <w:tcW w:w="850" w:type="dxa"/>
          </w:tcPr>
          <w:p w14:paraId="6872FFFB" w14:textId="2F76D553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</w:p>
        </w:tc>
      </w:tr>
      <w:tr w:rsidR="00404BDB" w:rsidRPr="00AF0E56" w14:paraId="25F09970" w14:textId="77777777" w:rsidTr="00BA422A">
        <w:tc>
          <w:tcPr>
            <w:tcW w:w="704" w:type="dxa"/>
          </w:tcPr>
          <w:p w14:paraId="250179B0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A61DEB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кубиков и их частей. Метод трех </w:t>
            </w: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проекций</w:t>
            </w:r>
          </w:p>
        </w:tc>
        <w:tc>
          <w:tcPr>
            <w:tcW w:w="4677" w:type="dxa"/>
            <w:vMerge/>
          </w:tcPr>
          <w:p w14:paraId="33D69710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A6E20B8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A1FDC" w14:textId="1ABE466D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0" w:type="dxa"/>
          </w:tcPr>
          <w:p w14:paraId="19D54624" w14:textId="7CE2A90A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</w:tr>
      <w:tr w:rsidR="00404BDB" w:rsidRPr="00AF0E56" w14:paraId="189F41AE" w14:textId="77777777" w:rsidTr="00BA422A">
        <w:tc>
          <w:tcPr>
            <w:tcW w:w="704" w:type="dxa"/>
          </w:tcPr>
          <w:p w14:paraId="1A3B26AC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4744D0" w14:textId="77777777" w:rsidR="00404BDB" w:rsidRPr="00AF0E56" w:rsidRDefault="00404BDB" w:rsidP="0040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Параллельность и перпендикулярность. Проведение параллельных прямых, перпендикуляра к прямой.</w:t>
            </w:r>
          </w:p>
        </w:tc>
        <w:tc>
          <w:tcPr>
            <w:tcW w:w="4677" w:type="dxa"/>
            <w:vMerge w:val="restart"/>
          </w:tcPr>
          <w:p w14:paraId="4B27BF78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Параллельные и перпендикулярные прямые на плоскости и в пространстве. Построение параллельных и перпендикулярных прямых с помощью линейки и чертежного угольника. Построение прямой, параллельной и перпендикулярной данной, с помощью циркуля и линейки. Параллельные, перпендикулярные и скрещивающиеся ребра куба. Скрещивающиеся прямые</w:t>
            </w:r>
          </w:p>
        </w:tc>
        <w:tc>
          <w:tcPr>
            <w:tcW w:w="4678" w:type="dxa"/>
            <w:vMerge w:val="restart"/>
          </w:tcPr>
          <w:p w14:paraId="4EE94B9D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взаимное расположение прямых (пересекающихся, параллельных, перпендикулярных) в пространстве. Приводить примеры расположения прямых на кубе. Строить параллельные и перпендикулярные прямые с помощью циркуля и линейки</w:t>
            </w:r>
          </w:p>
        </w:tc>
        <w:tc>
          <w:tcPr>
            <w:tcW w:w="851" w:type="dxa"/>
          </w:tcPr>
          <w:p w14:paraId="6706AAE3" w14:textId="7C868914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0" w:type="dxa"/>
          </w:tcPr>
          <w:p w14:paraId="05D6B30A" w14:textId="5E59C1D0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</w:p>
        </w:tc>
      </w:tr>
      <w:tr w:rsidR="00404BDB" w:rsidRPr="00AF0E56" w14:paraId="291DCEF0" w14:textId="77777777" w:rsidTr="00BA422A">
        <w:tc>
          <w:tcPr>
            <w:tcW w:w="704" w:type="dxa"/>
          </w:tcPr>
          <w:p w14:paraId="30A768C8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6B9FD1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Параллельность и перпендикулярность. Пересекающиеся, скрещивающиеся прямые.</w:t>
            </w:r>
          </w:p>
        </w:tc>
        <w:tc>
          <w:tcPr>
            <w:tcW w:w="4677" w:type="dxa"/>
            <w:vMerge/>
          </w:tcPr>
          <w:p w14:paraId="38DEE2A1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9A8FBD3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D1B67A" w14:textId="56733034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0" w:type="dxa"/>
          </w:tcPr>
          <w:p w14:paraId="02524496" w14:textId="346D23C0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</w:tc>
      </w:tr>
      <w:tr w:rsidR="00404BDB" w:rsidRPr="00AF0E56" w14:paraId="0C75974D" w14:textId="77777777" w:rsidTr="00BA422A">
        <w:tc>
          <w:tcPr>
            <w:tcW w:w="704" w:type="dxa"/>
          </w:tcPr>
          <w:p w14:paraId="7798999D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4A175E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Параллельность и перпендикулярность. Пересекающиеся, скрещивающиеся прямые.</w:t>
            </w:r>
          </w:p>
        </w:tc>
        <w:tc>
          <w:tcPr>
            <w:tcW w:w="4677" w:type="dxa"/>
            <w:vMerge/>
          </w:tcPr>
          <w:p w14:paraId="196F4A64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D859E9D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2E764" w14:textId="2BDB322E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0" w:type="dxa"/>
          </w:tcPr>
          <w:p w14:paraId="5813D8EB" w14:textId="2F7A9700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06.10</w:t>
            </w:r>
          </w:p>
        </w:tc>
      </w:tr>
      <w:tr w:rsidR="00404BDB" w:rsidRPr="00AF0E56" w14:paraId="73B58044" w14:textId="77777777" w:rsidTr="00BA422A">
        <w:tc>
          <w:tcPr>
            <w:tcW w:w="704" w:type="dxa"/>
          </w:tcPr>
          <w:p w14:paraId="163A15FB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69E9B7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Параллелограммы (Квадрат, прямоугольник). Свойства квадрата, прямоугольника.</w:t>
            </w:r>
          </w:p>
        </w:tc>
        <w:tc>
          <w:tcPr>
            <w:tcW w:w="4677" w:type="dxa"/>
            <w:vMerge w:val="restart"/>
          </w:tcPr>
          <w:p w14:paraId="7337FFC6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Параллелограмм, ромб, прямоугольник. Некоторые свойства параллелограммов. Получение параллельных и перпендикулярных прямых с помощью перегибания листа. Свойства квадрата и прямоугольника, полученные перегибанием листа. Золотое сечение</w:t>
            </w:r>
          </w:p>
        </w:tc>
        <w:tc>
          <w:tcPr>
            <w:tcW w:w="4678" w:type="dxa"/>
            <w:vMerge w:val="restart"/>
          </w:tcPr>
          <w:p w14:paraId="465C3728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параллельных и перпендикулярных прямых с помощью листа бумаги. Исследовать и описывать свойства ромба, квадрата и прямоугольника, используя эксперимент, наблюдение, измерение и моделирование</w:t>
            </w:r>
          </w:p>
        </w:tc>
        <w:tc>
          <w:tcPr>
            <w:tcW w:w="851" w:type="dxa"/>
          </w:tcPr>
          <w:p w14:paraId="5ABCC67B" w14:textId="6C84725A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0" w:type="dxa"/>
          </w:tcPr>
          <w:p w14:paraId="17174B6E" w14:textId="0CFFB7FD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</w:tr>
      <w:tr w:rsidR="00404BDB" w:rsidRPr="00AF0E56" w14:paraId="4579904B" w14:textId="77777777" w:rsidTr="00BA422A">
        <w:tc>
          <w:tcPr>
            <w:tcW w:w="704" w:type="dxa"/>
          </w:tcPr>
          <w:p w14:paraId="1506B195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D764CA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Параллелограммы (ромб). Свойства ромба.</w:t>
            </w:r>
          </w:p>
        </w:tc>
        <w:tc>
          <w:tcPr>
            <w:tcW w:w="4677" w:type="dxa"/>
            <w:vMerge/>
          </w:tcPr>
          <w:p w14:paraId="2E42740C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66AC1F5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9FA66E" w14:textId="1BDC16A1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0" w:type="dxa"/>
          </w:tcPr>
          <w:p w14:paraId="6FC075F1" w14:textId="49422858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</w:p>
        </w:tc>
      </w:tr>
      <w:tr w:rsidR="00404BDB" w:rsidRPr="00AF0E56" w14:paraId="3DBFE463" w14:textId="77777777" w:rsidTr="00BA422A">
        <w:tc>
          <w:tcPr>
            <w:tcW w:w="704" w:type="dxa"/>
          </w:tcPr>
          <w:p w14:paraId="63A15CE5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759A41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Параллелограммы. Опыты с листом. </w:t>
            </w: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Золотой прямоугольник. Золотое сечение </w:t>
            </w:r>
          </w:p>
        </w:tc>
        <w:tc>
          <w:tcPr>
            <w:tcW w:w="4677" w:type="dxa"/>
            <w:vMerge/>
          </w:tcPr>
          <w:p w14:paraId="7AAB7A04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F74D375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E0E779" w14:textId="5F201AD8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0" w:type="dxa"/>
          </w:tcPr>
          <w:p w14:paraId="521D0118" w14:textId="0A12A418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</w:p>
        </w:tc>
      </w:tr>
      <w:tr w:rsidR="00404BDB" w:rsidRPr="00AF0E56" w14:paraId="4D3F1DC2" w14:textId="77777777" w:rsidTr="00BA422A">
        <w:tc>
          <w:tcPr>
            <w:tcW w:w="704" w:type="dxa"/>
          </w:tcPr>
          <w:p w14:paraId="05A98EAC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D314C1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Координаты, координаты, координаты... Прямоугольные и полярные на плоскости. Игра «Морской бой»</w:t>
            </w:r>
          </w:p>
        </w:tc>
        <w:tc>
          <w:tcPr>
            <w:tcW w:w="4677" w:type="dxa"/>
            <w:vMerge w:val="restart"/>
          </w:tcPr>
          <w:p w14:paraId="40D019C3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Определение местонахождения объектов на географической карте. Определение положения корабля в игре «Морской бой». Координатная плоскость. Координаты точки на плоскости. Полярные координаты: угол и расстояние. Декартова система координат в пространстве</w:t>
            </w:r>
          </w:p>
        </w:tc>
        <w:tc>
          <w:tcPr>
            <w:tcW w:w="4678" w:type="dxa"/>
            <w:vMerge w:val="restart"/>
          </w:tcPr>
          <w:p w14:paraId="0A792C07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координаты точки и строить точку по ее координатам на плоскости</w:t>
            </w:r>
          </w:p>
        </w:tc>
        <w:tc>
          <w:tcPr>
            <w:tcW w:w="851" w:type="dxa"/>
          </w:tcPr>
          <w:p w14:paraId="659AC861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062825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BDB" w:rsidRPr="00AF0E56" w14:paraId="721A65DE" w14:textId="77777777" w:rsidTr="00BA422A">
        <w:tc>
          <w:tcPr>
            <w:tcW w:w="704" w:type="dxa"/>
          </w:tcPr>
          <w:p w14:paraId="0965814F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1E6169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Координаты, координаты, координаты... Координаты в пространстве.</w:t>
            </w:r>
          </w:p>
        </w:tc>
        <w:tc>
          <w:tcPr>
            <w:tcW w:w="4677" w:type="dxa"/>
            <w:vMerge/>
          </w:tcPr>
          <w:p w14:paraId="268BA4FB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644EEA0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8347DE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68DE07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BDB" w:rsidRPr="00AF0E56" w14:paraId="7824681E" w14:textId="77777777" w:rsidTr="00BA422A">
        <w:tc>
          <w:tcPr>
            <w:tcW w:w="704" w:type="dxa"/>
          </w:tcPr>
          <w:p w14:paraId="79C2DFBE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0E8405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Координаты, координаты, координаты... Игра “Остров сокровищ”.</w:t>
            </w:r>
          </w:p>
        </w:tc>
        <w:tc>
          <w:tcPr>
            <w:tcW w:w="4677" w:type="dxa"/>
            <w:vMerge/>
          </w:tcPr>
          <w:p w14:paraId="7BEB815D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4CECCEA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97F7DC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0C9E5E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BDB" w:rsidRPr="00AF0E56" w14:paraId="520C2F71" w14:textId="77777777" w:rsidTr="00BA422A">
        <w:tc>
          <w:tcPr>
            <w:tcW w:w="704" w:type="dxa"/>
          </w:tcPr>
          <w:p w14:paraId="27BB3D49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2AF30F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Оригами – искусство складывания из бумаги. Изготовление оригами.</w:t>
            </w:r>
          </w:p>
        </w:tc>
        <w:tc>
          <w:tcPr>
            <w:tcW w:w="4677" w:type="dxa"/>
          </w:tcPr>
          <w:p w14:paraId="6BBB629C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Складывание фигур из бумаги по схеме</w:t>
            </w:r>
          </w:p>
        </w:tc>
        <w:tc>
          <w:tcPr>
            <w:tcW w:w="4678" w:type="dxa"/>
          </w:tcPr>
          <w:p w14:paraId="0EC2E48D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851" w:type="dxa"/>
          </w:tcPr>
          <w:p w14:paraId="65C69BA9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4E8335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BDB" w:rsidRPr="00AF0E56" w14:paraId="15D5015C" w14:textId="77777777" w:rsidTr="00BA422A">
        <w:tc>
          <w:tcPr>
            <w:tcW w:w="704" w:type="dxa"/>
          </w:tcPr>
          <w:p w14:paraId="3884DBD1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F1ABA1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Оригами – искусство складывания из бумаги. Изготовление </w:t>
            </w: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оригами.</w:t>
            </w:r>
          </w:p>
        </w:tc>
        <w:tc>
          <w:tcPr>
            <w:tcW w:w="4677" w:type="dxa"/>
          </w:tcPr>
          <w:p w14:paraId="61521CFF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Складывание фигур из бумаги по схеме</w:t>
            </w:r>
          </w:p>
        </w:tc>
        <w:tc>
          <w:tcPr>
            <w:tcW w:w="4678" w:type="dxa"/>
          </w:tcPr>
          <w:p w14:paraId="262F56DA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851" w:type="dxa"/>
          </w:tcPr>
          <w:p w14:paraId="0123B879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68B42D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4BDB" w:rsidRPr="00AF0E56" w14:paraId="70DC20AB" w14:textId="77777777" w:rsidTr="00BA422A">
        <w:tc>
          <w:tcPr>
            <w:tcW w:w="704" w:type="dxa"/>
          </w:tcPr>
          <w:p w14:paraId="27A1F1A7" w14:textId="77777777" w:rsidR="00404BDB" w:rsidRPr="00AF0E56" w:rsidRDefault="00404BDB" w:rsidP="00404BDB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C0553C" w14:textId="77777777" w:rsidR="00404BDB" w:rsidRPr="00AF0E56" w:rsidRDefault="00404BDB" w:rsidP="00404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Замечательные кривые.  Эллипс, гипербола, парабола</w:t>
            </w:r>
          </w:p>
        </w:tc>
        <w:tc>
          <w:tcPr>
            <w:tcW w:w="4677" w:type="dxa"/>
          </w:tcPr>
          <w:p w14:paraId="0F928FCE" w14:textId="77777777" w:rsidR="00404BDB" w:rsidRPr="00AF0E56" w:rsidRDefault="00404BDB" w:rsidP="0040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Конические сечения конуса: эллипс, окружность, гипербола, парабола. Спираль Архимеда. Синусоида. Кардиоида. Циклоида. Гипоциклоида</w:t>
            </w:r>
          </w:p>
        </w:tc>
        <w:tc>
          <w:tcPr>
            <w:tcW w:w="4678" w:type="dxa"/>
          </w:tcPr>
          <w:p w14:paraId="04A37D60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Строить замечательные кривые (эллипс, окружность, гиперболу, параболу, спираль Архимеда, синусоиду, кардиоиду, циклоиду и др.) от руки с помощью вспомогательных средств</w:t>
            </w:r>
          </w:p>
        </w:tc>
        <w:tc>
          <w:tcPr>
            <w:tcW w:w="851" w:type="dxa"/>
          </w:tcPr>
          <w:p w14:paraId="0F0D6D72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2C7047" w14:textId="77777777" w:rsidR="00404BDB" w:rsidRPr="00AF0E56" w:rsidRDefault="00404BDB" w:rsidP="00404B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7DE27E6" w14:textId="77777777" w:rsidR="001D4EB8" w:rsidRPr="00AF0E56" w:rsidRDefault="001D4EB8">
      <w:pPr>
        <w:rPr>
          <w:rFonts w:ascii="Times New Roman" w:hAnsi="Times New Roman" w:cs="Times New Roman"/>
          <w:sz w:val="28"/>
          <w:szCs w:val="28"/>
        </w:rPr>
      </w:pPr>
      <w:r w:rsidRPr="00AF0E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4678"/>
        <w:gridCol w:w="851"/>
        <w:gridCol w:w="850"/>
      </w:tblGrid>
      <w:tr w:rsidR="00AF0E56" w:rsidRPr="00AF0E56" w14:paraId="321614BC" w14:textId="77777777" w:rsidTr="00BA422A">
        <w:tc>
          <w:tcPr>
            <w:tcW w:w="704" w:type="dxa"/>
          </w:tcPr>
          <w:p w14:paraId="30AD6C10" w14:textId="77777777" w:rsidR="00530A31" w:rsidRPr="00AF0E56" w:rsidRDefault="00530A31" w:rsidP="00530A31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175C8F" w14:textId="77777777" w:rsidR="00530A31" w:rsidRPr="00AF0E56" w:rsidRDefault="00530A31" w:rsidP="0053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Замечательные кривые. Спираль Архимеда, синусоида, кардиоида, циклоида, гипоциклоиды. </w:t>
            </w:r>
          </w:p>
        </w:tc>
        <w:tc>
          <w:tcPr>
            <w:tcW w:w="4677" w:type="dxa"/>
          </w:tcPr>
          <w:p w14:paraId="03469D04" w14:textId="77777777" w:rsidR="00530A31" w:rsidRPr="00AF0E56" w:rsidRDefault="00530A31" w:rsidP="0053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02455F" w14:textId="77777777" w:rsidR="00530A31" w:rsidRPr="00AF0E56" w:rsidRDefault="00530A31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2C19B7" w14:textId="77777777" w:rsidR="00530A31" w:rsidRPr="00AF0E56" w:rsidRDefault="00530A31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E367E8" w14:textId="77777777" w:rsidR="00530A31" w:rsidRPr="00AF0E56" w:rsidRDefault="00530A31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181A1047" w14:textId="77777777" w:rsidTr="00BA422A">
        <w:tc>
          <w:tcPr>
            <w:tcW w:w="704" w:type="dxa"/>
          </w:tcPr>
          <w:p w14:paraId="142647E4" w14:textId="77777777" w:rsidR="00530A31" w:rsidRPr="00AF0E56" w:rsidRDefault="00530A31" w:rsidP="00530A31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BA0B645" w14:textId="77777777" w:rsidR="00530A31" w:rsidRPr="00AF0E56" w:rsidRDefault="00530A31" w:rsidP="00C23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Кривые Дракона </w:t>
            </w:r>
          </w:p>
        </w:tc>
        <w:tc>
          <w:tcPr>
            <w:tcW w:w="4677" w:type="dxa"/>
          </w:tcPr>
          <w:p w14:paraId="7F7D30A1" w14:textId="77777777" w:rsidR="00530A31" w:rsidRPr="00AF0E56" w:rsidRDefault="00C23474" w:rsidP="0053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Правила получения кривых Дракона</w:t>
            </w:r>
          </w:p>
        </w:tc>
        <w:tc>
          <w:tcPr>
            <w:tcW w:w="4678" w:type="dxa"/>
          </w:tcPr>
          <w:p w14:paraId="00BFA034" w14:textId="77777777" w:rsidR="00530A31" w:rsidRPr="00AF0E56" w:rsidRDefault="00C23474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поворот фигуры на заданный угол в заданном направлении, рисовать от руки и по предписаниям</w:t>
            </w:r>
          </w:p>
        </w:tc>
        <w:tc>
          <w:tcPr>
            <w:tcW w:w="851" w:type="dxa"/>
          </w:tcPr>
          <w:p w14:paraId="5271AD5A" w14:textId="77777777" w:rsidR="00530A31" w:rsidRPr="00AF0E56" w:rsidRDefault="00530A31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1433F4" w14:textId="77777777" w:rsidR="00530A31" w:rsidRPr="00AF0E56" w:rsidRDefault="00530A31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3E6A1133" w14:textId="77777777" w:rsidTr="00BA422A">
        <w:tc>
          <w:tcPr>
            <w:tcW w:w="704" w:type="dxa"/>
          </w:tcPr>
          <w:p w14:paraId="3AEF385A" w14:textId="77777777" w:rsidR="00C23474" w:rsidRPr="00AF0E56" w:rsidRDefault="00C23474" w:rsidP="00530A31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51B641" w14:textId="77777777" w:rsidR="00C23474" w:rsidRPr="00AF0E56" w:rsidRDefault="00C23474" w:rsidP="00C23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Лабиринты. Нить Ариадны. Метод проб и ошибок.</w:t>
            </w:r>
          </w:p>
        </w:tc>
        <w:tc>
          <w:tcPr>
            <w:tcW w:w="4677" w:type="dxa"/>
            <w:vMerge w:val="restart"/>
          </w:tcPr>
          <w:p w14:paraId="07C9A220" w14:textId="77777777" w:rsidR="00C23474" w:rsidRPr="00AF0E56" w:rsidRDefault="00C23474" w:rsidP="0053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Истории лабиринтов. Способы решений задач с лабиринтами: метод проб и ошибок, метод зачеркивания тупиков, правило одной руки</w:t>
            </w:r>
          </w:p>
        </w:tc>
        <w:tc>
          <w:tcPr>
            <w:tcW w:w="4678" w:type="dxa"/>
            <w:vMerge w:val="restart"/>
          </w:tcPr>
          <w:p w14:paraId="5D5D562D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 с помощью методов: проб и ошибок, зачеркивания тупиков и правила одной руки. Применять методы прохождения лабиринтов</w:t>
            </w:r>
          </w:p>
        </w:tc>
        <w:tc>
          <w:tcPr>
            <w:tcW w:w="851" w:type="dxa"/>
          </w:tcPr>
          <w:p w14:paraId="60BFF129" w14:textId="77777777" w:rsidR="00C23474" w:rsidRPr="00AF0E56" w:rsidRDefault="00C23474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93928D" w14:textId="77777777" w:rsidR="00C23474" w:rsidRPr="00AF0E56" w:rsidRDefault="00C23474" w:rsidP="00530A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4EB695AB" w14:textId="77777777" w:rsidTr="00BA422A">
        <w:tc>
          <w:tcPr>
            <w:tcW w:w="704" w:type="dxa"/>
          </w:tcPr>
          <w:p w14:paraId="0622B38A" w14:textId="77777777" w:rsidR="00C23474" w:rsidRPr="00AF0E56" w:rsidRDefault="00C23474" w:rsidP="00C23474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4E58B8" w14:textId="77777777" w:rsidR="00C23474" w:rsidRPr="00AF0E56" w:rsidRDefault="00C23474" w:rsidP="00C23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Лабиринты. Метод зачеркивания тупиков. Правило одной руки.</w:t>
            </w:r>
          </w:p>
        </w:tc>
        <w:tc>
          <w:tcPr>
            <w:tcW w:w="4677" w:type="dxa"/>
            <w:vMerge/>
          </w:tcPr>
          <w:p w14:paraId="64AE95C2" w14:textId="77777777" w:rsidR="00C23474" w:rsidRPr="00AF0E56" w:rsidRDefault="00C23474" w:rsidP="00C2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8B42AB1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D67B67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48F39D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402555AC" w14:textId="77777777" w:rsidTr="00BA422A">
        <w:tc>
          <w:tcPr>
            <w:tcW w:w="704" w:type="dxa"/>
          </w:tcPr>
          <w:p w14:paraId="4D988D79" w14:textId="77777777" w:rsidR="00402DD5" w:rsidRPr="00AF0E56" w:rsidRDefault="00402DD5" w:rsidP="00C23474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783851" w14:textId="77777777" w:rsidR="00402DD5" w:rsidRPr="00AF0E56" w:rsidRDefault="00402DD5" w:rsidP="00C23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клетчатой бумаги </w:t>
            </w:r>
          </w:p>
        </w:tc>
        <w:tc>
          <w:tcPr>
            <w:tcW w:w="4677" w:type="dxa"/>
            <w:vMerge w:val="restart"/>
          </w:tcPr>
          <w:p w14:paraId="4F1561B4" w14:textId="77777777" w:rsidR="00402DD5" w:rsidRPr="00AF0E56" w:rsidRDefault="00402DD5" w:rsidP="00C2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Построения перпендикуляра к отрезку с помощью линейки. Построение окружности на клетчатой бумаге. Построение прямоугольного треугольника и квадрата по заданной площади</w:t>
            </w:r>
          </w:p>
        </w:tc>
        <w:tc>
          <w:tcPr>
            <w:tcW w:w="4678" w:type="dxa"/>
            <w:vMerge w:val="restart"/>
          </w:tcPr>
          <w:p w14:paraId="02520DFC" w14:textId="77777777" w:rsidR="00402DD5" w:rsidRPr="00AF0E56" w:rsidRDefault="00402DD5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свойства фигур при решении задач на клетчатой бумаге. Строить фигуры на клетчатой бумаге с учетом их свойств. Использовать клетчатую бумагу как палетку</w:t>
            </w:r>
          </w:p>
        </w:tc>
        <w:tc>
          <w:tcPr>
            <w:tcW w:w="851" w:type="dxa"/>
          </w:tcPr>
          <w:p w14:paraId="20EF3CFD" w14:textId="77777777" w:rsidR="00402DD5" w:rsidRPr="00AF0E56" w:rsidRDefault="00402DD5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03717C" w14:textId="77777777" w:rsidR="00402DD5" w:rsidRPr="00AF0E56" w:rsidRDefault="00402DD5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7824BC9C" w14:textId="77777777" w:rsidTr="00BA422A">
        <w:tc>
          <w:tcPr>
            <w:tcW w:w="704" w:type="dxa"/>
          </w:tcPr>
          <w:p w14:paraId="73548717" w14:textId="77777777" w:rsidR="00402DD5" w:rsidRPr="00AF0E56" w:rsidRDefault="00402DD5" w:rsidP="00C23474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CF74DF" w14:textId="77777777" w:rsidR="00402DD5" w:rsidRPr="00AF0E56" w:rsidRDefault="00402DD5" w:rsidP="00C23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Геометрия клетчатой бумаги</w:t>
            </w:r>
          </w:p>
        </w:tc>
        <w:tc>
          <w:tcPr>
            <w:tcW w:w="4677" w:type="dxa"/>
            <w:vMerge/>
          </w:tcPr>
          <w:p w14:paraId="0DC337B4" w14:textId="77777777" w:rsidR="00402DD5" w:rsidRPr="00AF0E56" w:rsidRDefault="00402DD5" w:rsidP="00C2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53C99B5" w14:textId="77777777" w:rsidR="00402DD5" w:rsidRPr="00AF0E56" w:rsidRDefault="00402DD5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E179C3" w14:textId="77777777" w:rsidR="00402DD5" w:rsidRPr="00AF0E56" w:rsidRDefault="00402DD5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0912D7" w14:textId="77777777" w:rsidR="00402DD5" w:rsidRPr="00AF0E56" w:rsidRDefault="00402DD5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563E2BCA" w14:textId="77777777" w:rsidTr="00BA422A">
        <w:tc>
          <w:tcPr>
            <w:tcW w:w="704" w:type="dxa"/>
          </w:tcPr>
          <w:p w14:paraId="3464AC47" w14:textId="77777777" w:rsidR="00C23474" w:rsidRPr="00AF0E56" w:rsidRDefault="00C23474" w:rsidP="00C23474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31E029" w14:textId="77777777" w:rsidR="00C23474" w:rsidRPr="00AF0E56" w:rsidRDefault="00C23474" w:rsidP="00426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Зеркальное отражение </w:t>
            </w:r>
          </w:p>
        </w:tc>
        <w:tc>
          <w:tcPr>
            <w:tcW w:w="4677" w:type="dxa"/>
          </w:tcPr>
          <w:p w14:paraId="3571397F" w14:textId="77777777" w:rsidR="00C23474" w:rsidRPr="00AF0E56" w:rsidRDefault="0042665C" w:rsidP="00C2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Получение изображений при зеркальном отражении от одного и нескольких зеркал</w:t>
            </w:r>
          </w:p>
        </w:tc>
        <w:tc>
          <w:tcPr>
            <w:tcW w:w="4678" w:type="dxa"/>
          </w:tcPr>
          <w:p w14:paraId="53B7843E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за изменением объекта при зеркальном отображении. Строить объекты при зеркальном отображении</w:t>
            </w:r>
          </w:p>
        </w:tc>
        <w:tc>
          <w:tcPr>
            <w:tcW w:w="851" w:type="dxa"/>
          </w:tcPr>
          <w:p w14:paraId="425926D3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33407F" w14:textId="77777777" w:rsidR="00C23474" w:rsidRPr="00AF0E56" w:rsidRDefault="00C23474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3B5C0FA1" w14:textId="77777777" w:rsidTr="00BA422A">
        <w:tc>
          <w:tcPr>
            <w:tcW w:w="704" w:type="dxa"/>
          </w:tcPr>
          <w:p w14:paraId="2A22D4B4" w14:textId="77777777" w:rsidR="0042665C" w:rsidRPr="00AF0E56" w:rsidRDefault="0042665C" w:rsidP="00C23474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46BB96" w14:textId="77777777" w:rsidR="0042665C" w:rsidRPr="00AF0E56" w:rsidRDefault="0042665C" w:rsidP="004266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Симметрия, ее виды. Осевая симметрия.</w:t>
            </w:r>
          </w:p>
          <w:p w14:paraId="559713D3" w14:textId="77777777" w:rsidR="0042665C" w:rsidRPr="00AF0E56" w:rsidRDefault="0042665C" w:rsidP="00426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Симметричные фигуры.</w:t>
            </w:r>
          </w:p>
        </w:tc>
        <w:tc>
          <w:tcPr>
            <w:tcW w:w="4677" w:type="dxa"/>
            <w:vMerge w:val="restart"/>
          </w:tcPr>
          <w:p w14:paraId="1FE0778C" w14:textId="77777777" w:rsidR="0042665C" w:rsidRPr="00AF0E56" w:rsidRDefault="0042665C" w:rsidP="00C2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Осевая симметрия. Зеркальная симметрия как частный случай осевой. Центральная симметрия. </w:t>
            </w: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кальки для получения центрально симметричных фигур</w:t>
            </w:r>
          </w:p>
        </w:tc>
        <w:tc>
          <w:tcPr>
            <w:tcW w:w="4678" w:type="dxa"/>
            <w:vMerge w:val="restart"/>
          </w:tcPr>
          <w:p w14:paraId="0156ECF0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Находить в окружающем мире плоские и пространственные симметричные фигуры. Строить </w:t>
            </w: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центрально симметричные фигуры с помощью кальки. Определять на глаз число осей симметрии фигур.</w:t>
            </w:r>
          </w:p>
        </w:tc>
        <w:tc>
          <w:tcPr>
            <w:tcW w:w="851" w:type="dxa"/>
          </w:tcPr>
          <w:p w14:paraId="7ECC53B4" w14:textId="77777777" w:rsidR="0042665C" w:rsidRPr="00AF0E56" w:rsidRDefault="0042665C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B41A26" w14:textId="77777777" w:rsidR="0042665C" w:rsidRPr="00AF0E56" w:rsidRDefault="0042665C" w:rsidP="00C23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3508C4A4" w14:textId="77777777" w:rsidTr="00BA422A">
        <w:tc>
          <w:tcPr>
            <w:tcW w:w="704" w:type="dxa"/>
          </w:tcPr>
          <w:p w14:paraId="55D055A6" w14:textId="77777777" w:rsidR="0042665C" w:rsidRPr="00AF0E56" w:rsidRDefault="0042665C" w:rsidP="0042665C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72AA0E" w14:textId="77777777" w:rsidR="0042665C" w:rsidRPr="00AF0E56" w:rsidRDefault="0042665C" w:rsidP="00426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Симметрия, ее виды. Центральная симметрия.</w:t>
            </w:r>
          </w:p>
        </w:tc>
        <w:tc>
          <w:tcPr>
            <w:tcW w:w="4677" w:type="dxa"/>
            <w:vMerge/>
          </w:tcPr>
          <w:p w14:paraId="2DF2B261" w14:textId="77777777" w:rsidR="0042665C" w:rsidRPr="00AF0E56" w:rsidRDefault="0042665C" w:rsidP="0042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2B1FE2A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083AD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784556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4F53BD94" w14:textId="77777777" w:rsidTr="00BA422A">
        <w:tc>
          <w:tcPr>
            <w:tcW w:w="704" w:type="dxa"/>
          </w:tcPr>
          <w:p w14:paraId="2C6C9D99" w14:textId="77777777" w:rsidR="0042665C" w:rsidRPr="00AF0E56" w:rsidRDefault="0042665C" w:rsidP="0042665C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E6BE23" w14:textId="77777777" w:rsidR="0042665C" w:rsidRPr="00AF0E56" w:rsidRDefault="0042665C" w:rsidP="00426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Бордюры </w:t>
            </w:r>
          </w:p>
        </w:tc>
        <w:tc>
          <w:tcPr>
            <w:tcW w:w="4677" w:type="dxa"/>
            <w:vMerge w:val="restart"/>
          </w:tcPr>
          <w:p w14:paraId="78193075" w14:textId="77777777" w:rsidR="0042665C" w:rsidRPr="00AF0E56" w:rsidRDefault="0042665C" w:rsidP="0042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Бордюры — линейные орнаменты. Получение симметричных фигур: трафареты, орнаменты, бордюры. Применение параллельного переноса, зеркальной симметрии (с вертикальной и горизонтальной осями), поворота и центральной симметрии</w:t>
            </w:r>
          </w:p>
        </w:tc>
        <w:tc>
          <w:tcPr>
            <w:tcW w:w="4678" w:type="dxa"/>
            <w:vMerge w:val="restart"/>
          </w:tcPr>
          <w:p w14:paraId="79650059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Конструировать бордюры, изображая их от руки и с помощью инструментов. Применять геометрические преобразования для построения бордюров</w:t>
            </w:r>
          </w:p>
        </w:tc>
        <w:tc>
          <w:tcPr>
            <w:tcW w:w="851" w:type="dxa"/>
          </w:tcPr>
          <w:p w14:paraId="32CB3C50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D584C8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684A24D8" w14:textId="77777777" w:rsidTr="00BA422A">
        <w:tc>
          <w:tcPr>
            <w:tcW w:w="704" w:type="dxa"/>
          </w:tcPr>
          <w:p w14:paraId="5A9CB732" w14:textId="77777777" w:rsidR="0042665C" w:rsidRPr="00AF0E56" w:rsidRDefault="0042665C" w:rsidP="0042665C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2CF099" w14:textId="77777777" w:rsidR="0042665C" w:rsidRPr="00AF0E56" w:rsidRDefault="0042665C" w:rsidP="00426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Бордюры.  Трафареты. Творческие работы.</w:t>
            </w:r>
          </w:p>
        </w:tc>
        <w:tc>
          <w:tcPr>
            <w:tcW w:w="4677" w:type="dxa"/>
            <w:vMerge/>
          </w:tcPr>
          <w:p w14:paraId="5C170BF3" w14:textId="77777777" w:rsidR="0042665C" w:rsidRPr="00AF0E56" w:rsidRDefault="0042665C" w:rsidP="0042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B325878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78E2B6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9E4858" w14:textId="77777777" w:rsidR="0042665C" w:rsidRPr="00AF0E56" w:rsidRDefault="0042665C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224D48B1" w14:textId="77777777" w:rsidTr="00BA422A">
        <w:tc>
          <w:tcPr>
            <w:tcW w:w="704" w:type="dxa"/>
          </w:tcPr>
          <w:p w14:paraId="7F745A3E" w14:textId="77777777" w:rsidR="00402DD5" w:rsidRPr="00AF0E56" w:rsidRDefault="00402DD5" w:rsidP="0042665C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B6EC51" w14:textId="77777777" w:rsidR="00402DD5" w:rsidRPr="00AF0E56" w:rsidRDefault="00402DD5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Орнаменты.  Паркеты.</w:t>
            </w:r>
          </w:p>
        </w:tc>
        <w:tc>
          <w:tcPr>
            <w:tcW w:w="4677" w:type="dxa"/>
            <w:vMerge w:val="restart"/>
          </w:tcPr>
          <w:p w14:paraId="5D94B990" w14:textId="77777777" w:rsidR="00402DD5" w:rsidRPr="00AF0E56" w:rsidRDefault="00402DD5" w:rsidP="00426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Плоские орнаменты — паркеты. Выделение ячейки орнамента. Построение орнаментов и паркетов</w:t>
            </w:r>
          </w:p>
        </w:tc>
        <w:tc>
          <w:tcPr>
            <w:tcW w:w="4678" w:type="dxa"/>
            <w:vMerge w:val="restart"/>
          </w:tcPr>
          <w:p w14:paraId="2D9FB6DC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Конструировать орнаменты, изображая их от руки и с помощью инструментов. использовать геометрические преобразования для составления паркета</w:t>
            </w:r>
          </w:p>
        </w:tc>
        <w:tc>
          <w:tcPr>
            <w:tcW w:w="851" w:type="dxa"/>
          </w:tcPr>
          <w:p w14:paraId="6336DED3" w14:textId="77777777" w:rsidR="00402DD5" w:rsidRPr="00AF0E56" w:rsidRDefault="00402DD5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0F3ABD" w14:textId="77777777" w:rsidR="00402DD5" w:rsidRPr="00AF0E56" w:rsidRDefault="00402DD5" w:rsidP="00426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5F54A7E1" w14:textId="77777777" w:rsidTr="00BA422A">
        <w:tc>
          <w:tcPr>
            <w:tcW w:w="704" w:type="dxa"/>
          </w:tcPr>
          <w:p w14:paraId="09EA7496" w14:textId="77777777" w:rsidR="00402DD5" w:rsidRPr="00AF0E56" w:rsidRDefault="00402DD5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876082" w14:textId="77777777" w:rsidR="00402DD5" w:rsidRPr="00AF0E56" w:rsidRDefault="00402DD5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Орнаменты.  Паркеты. Творческие работы.</w:t>
            </w:r>
          </w:p>
        </w:tc>
        <w:tc>
          <w:tcPr>
            <w:tcW w:w="4677" w:type="dxa"/>
            <w:vMerge/>
          </w:tcPr>
          <w:p w14:paraId="1E8E0FAE" w14:textId="77777777" w:rsidR="00402DD5" w:rsidRPr="00AF0E56" w:rsidRDefault="00402DD5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AFC3F62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1873C9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1EB00D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40A01EBD" w14:textId="77777777" w:rsidTr="00BA422A">
        <w:tc>
          <w:tcPr>
            <w:tcW w:w="704" w:type="dxa"/>
          </w:tcPr>
          <w:p w14:paraId="4DB955AE" w14:textId="77777777" w:rsidR="00402DD5" w:rsidRPr="00AF0E56" w:rsidRDefault="00402DD5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A18C01D" w14:textId="77777777" w:rsidR="00402DD5" w:rsidRPr="00AF0E56" w:rsidRDefault="00402DD5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 помогает решать задачи </w:t>
            </w:r>
          </w:p>
        </w:tc>
        <w:tc>
          <w:tcPr>
            <w:tcW w:w="4677" w:type="dxa"/>
          </w:tcPr>
          <w:p w14:paraId="028EF274" w14:textId="77777777" w:rsidR="00402DD5" w:rsidRPr="00AF0E56" w:rsidRDefault="00402DD5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Построение фигур при осевой симметрии. Расстояние от точки до прямой. Свойство касательной к окружности</w:t>
            </w:r>
          </w:p>
        </w:tc>
        <w:tc>
          <w:tcPr>
            <w:tcW w:w="4678" w:type="dxa"/>
          </w:tcPr>
          <w:p w14:paraId="40F7FE6B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Строить фигуры при осевой симметрии, строить рисунок к задаче, выполнять дополнительные построения</w:t>
            </w:r>
          </w:p>
        </w:tc>
        <w:tc>
          <w:tcPr>
            <w:tcW w:w="851" w:type="dxa"/>
          </w:tcPr>
          <w:p w14:paraId="04E82425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BF5EAE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54496A3D" w14:textId="77777777" w:rsidTr="00BA422A">
        <w:tc>
          <w:tcPr>
            <w:tcW w:w="704" w:type="dxa"/>
          </w:tcPr>
          <w:p w14:paraId="59C81738" w14:textId="77777777" w:rsidR="00402DD5" w:rsidRPr="00AF0E56" w:rsidRDefault="00402DD5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2FA206" w14:textId="77777777" w:rsidR="00402DD5" w:rsidRPr="00AF0E56" w:rsidRDefault="00402DD5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Одно важное свойство окружности.  Вписанный в окружность угол, опирающийся на диаметр.</w:t>
            </w:r>
          </w:p>
        </w:tc>
        <w:tc>
          <w:tcPr>
            <w:tcW w:w="4677" w:type="dxa"/>
            <w:vMerge w:val="restart"/>
          </w:tcPr>
          <w:p w14:paraId="7A67A27B" w14:textId="77777777" w:rsidR="00402DD5" w:rsidRPr="00AF0E56" w:rsidRDefault="00402DD5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Вписанный прямоугольный треугольник. Вписанный и центральный угол</w:t>
            </w:r>
          </w:p>
        </w:tc>
        <w:tc>
          <w:tcPr>
            <w:tcW w:w="4678" w:type="dxa"/>
            <w:vMerge w:val="restart"/>
          </w:tcPr>
          <w:p w14:paraId="74D154DF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 на нахождение длины отрезка, периметра многоугольника, градусной меры угла, площади прямоугольника и объема куба</w:t>
            </w:r>
          </w:p>
        </w:tc>
        <w:tc>
          <w:tcPr>
            <w:tcW w:w="851" w:type="dxa"/>
          </w:tcPr>
          <w:p w14:paraId="1DB1E986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586C8E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36C4DC12" w14:textId="77777777" w:rsidTr="00BA422A">
        <w:tc>
          <w:tcPr>
            <w:tcW w:w="704" w:type="dxa"/>
          </w:tcPr>
          <w:p w14:paraId="1F7D7A28" w14:textId="77777777" w:rsidR="00402DD5" w:rsidRPr="00AF0E56" w:rsidRDefault="00402DD5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C41BC3" w14:textId="77777777" w:rsidR="00402DD5" w:rsidRPr="00AF0E56" w:rsidRDefault="00402DD5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Одно важное </w:t>
            </w:r>
            <w:r w:rsidRPr="00AF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 окружности.  Вписанный в окружность угол, опирающийся на диаметр.</w:t>
            </w:r>
          </w:p>
        </w:tc>
        <w:tc>
          <w:tcPr>
            <w:tcW w:w="4677" w:type="dxa"/>
            <w:vMerge/>
          </w:tcPr>
          <w:p w14:paraId="1D69C968" w14:textId="77777777" w:rsidR="00402DD5" w:rsidRPr="00AF0E56" w:rsidRDefault="00402DD5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E604BC8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482FEA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631261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4C5A7680" w14:textId="77777777" w:rsidTr="00BA422A">
        <w:tc>
          <w:tcPr>
            <w:tcW w:w="704" w:type="dxa"/>
          </w:tcPr>
          <w:p w14:paraId="393B674C" w14:textId="77777777" w:rsidR="00402DD5" w:rsidRPr="00AF0E56" w:rsidRDefault="00402DD5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F69066" w14:textId="77777777" w:rsidR="00402DD5" w:rsidRPr="00AF0E56" w:rsidRDefault="00402DD5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 xml:space="preserve">Одно важное свойство окружности </w:t>
            </w:r>
          </w:p>
        </w:tc>
        <w:tc>
          <w:tcPr>
            <w:tcW w:w="4677" w:type="dxa"/>
            <w:vMerge/>
          </w:tcPr>
          <w:p w14:paraId="2C0E5EF7" w14:textId="77777777" w:rsidR="00402DD5" w:rsidRPr="00AF0E56" w:rsidRDefault="00402DD5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E5DEF44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B0CCC2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AC0C22" w14:textId="77777777" w:rsidR="00402DD5" w:rsidRPr="00AF0E56" w:rsidRDefault="00402DD5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4628CEDF" w14:textId="77777777" w:rsidTr="00BA422A">
        <w:tc>
          <w:tcPr>
            <w:tcW w:w="704" w:type="dxa"/>
          </w:tcPr>
          <w:p w14:paraId="4580F9F8" w14:textId="77777777" w:rsidR="001D4EB8" w:rsidRPr="00AF0E56" w:rsidRDefault="001D4EB8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028766" w14:textId="77777777" w:rsidR="001D4EB8" w:rsidRPr="00AF0E56" w:rsidRDefault="001D4EB8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Задачи, головоломки, игры</w:t>
            </w:r>
          </w:p>
        </w:tc>
        <w:tc>
          <w:tcPr>
            <w:tcW w:w="4677" w:type="dxa"/>
            <w:vMerge w:val="restart"/>
          </w:tcPr>
          <w:p w14:paraId="7C110188" w14:textId="77777777" w:rsidR="001D4EB8" w:rsidRPr="00AF0E56" w:rsidRDefault="001D4EB8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Задачи, головоломки, игры</w:t>
            </w:r>
          </w:p>
        </w:tc>
        <w:tc>
          <w:tcPr>
            <w:tcW w:w="4678" w:type="dxa"/>
            <w:vMerge w:val="restart"/>
          </w:tcPr>
          <w:p w14:paraId="3374C86D" w14:textId="77777777" w:rsidR="001D4EB8" w:rsidRPr="00AF0E56" w:rsidRDefault="001D4EB8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</w:t>
            </w:r>
          </w:p>
        </w:tc>
        <w:tc>
          <w:tcPr>
            <w:tcW w:w="851" w:type="dxa"/>
          </w:tcPr>
          <w:p w14:paraId="2239D557" w14:textId="77777777" w:rsidR="001D4EB8" w:rsidRPr="00AF0E56" w:rsidRDefault="001D4EB8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BA38FC" w14:textId="77777777" w:rsidR="001D4EB8" w:rsidRPr="00AF0E56" w:rsidRDefault="001D4EB8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045312F2" w14:textId="77777777" w:rsidTr="00BA422A">
        <w:tc>
          <w:tcPr>
            <w:tcW w:w="704" w:type="dxa"/>
          </w:tcPr>
          <w:p w14:paraId="26952B1D" w14:textId="77777777" w:rsidR="001D4EB8" w:rsidRPr="00AF0E56" w:rsidRDefault="001D4EB8" w:rsidP="00402DD5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3A3B2CE" w14:textId="77777777" w:rsidR="001D4EB8" w:rsidRPr="00AF0E56" w:rsidRDefault="001D4EB8" w:rsidP="00402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Задачи, головоломки, игры</w:t>
            </w:r>
          </w:p>
        </w:tc>
        <w:tc>
          <w:tcPr>
            <w:tcW w:w="4677" w:type="dxa"/>
            <w:vMerge/>
          </w:tcPr>
          <w:p w14:paraId="7A0F564F" w14:textId="77777777" w:rsidR="001D4EB8" w:rsidRPr="00AF0E56" w:rsidRDefault="001D4EB8" w:rsidP="00402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96F0DDC" w14:textId="77777777" w:rsidR="001D4EB8" w:rsidRPr="00AF0E56" w:rsidRDefault="001D4EB8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737FD2" w14:textId="77777777" w:rsidR="001D4EB8" w:rsidRPr="00AF0E56" w:rsidRDefault="001D4EB8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FB7F66" w14:textId="77777777" w:rsidR="001D4EB8" w:rsidRPr="00AF0E56" w:rsidRDefault="001D4EB8" w:rsidP="00402D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0E56" w:rsidRPr="00AF0E56" w14:paraId="19B76EBC" w14:textId="77777777" w:rsidTr="00BA422A">
        <w:tc>
          <w:tcPr>
            <w:tcW w:w="704" w:type="dxa"/>
          </w:tcPr>
          <w:p w14:paraId="020A8BCF" w14:textId="77777777" w:rsidR="001D4EB8" w:rsidRPr="00AF0E56" w:rsidRDefault="001D4EB8" w:rsidP="004722B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A23905" w14:textId="77777777" w:rsidR="001D4EB8" w:rsidRPr="00AF0E56" w:rsidRDefault="001D4EB8" w:rsidP="0047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E56">
              <w:rPr>
                <w:rFonts w:ascii="Times New Roman" w:hAnsi="Times New Roman" w:cs="Times New Roman"/>
                <w:sz w:val="28"/>
                <w:szCs w:val="28"/>
              </w:rPr>
              <w:t>Задачи, головоломки, игры</w:t>
            </w:r>
          </w:p>
        </w:tc>
        <w:tc>
          <w:tcPr>
            <w:tcW w:w="4677" w:type="dxa"/>
            <w:vMerge/>
          </w:tcPr>
          <w:p w14:paraId="0F727732" w14:textId="77777777" w:rsidR="001D4EB8" w:rsidRPr="00AF0E56" w:rsidRDefault="001D4EB8" w:rsidP="0047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55385BE" w14:textId="77777777" w:rsidR="001D4EB8" w:rsidRPr="00AF0E56" w:rsidRDefault="001D4EB8" w:rsidP="00472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3E95ED" w14:textId="77777777" w:rsidR="001D4EB8" w:rsidRPr="00AF0E56" w:rsidRDefault="001D4EB8" w:rsidP="00472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0A7F03" w14:textId="77777777" w:rsidR="001D4EB8" w:rsidRPr="00AF0E56" w:rsidRDefault="001D4EB8" w:rsidP="00472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D1FD134" w14:textId="77777777" w:rsidR="00BA422A" w:rsidRPr="00AF0E56" w:rsidRDefault="00BA422A">
      <w:pPr>
        <w:rPr>
          <w:rFonts w:ascii="Times New Roman" w:hAnsi="Times New Roman" w:cs="Times New Roman"/>
          <w:sz w:val="28"/>
          <w:szCs w:val="28"/>
        </w:rPr>
      </w:pPr>
    </w:p>
    <w:p w14:paraId="38A9867E" w14:textId="77777777" w:rsidR="00CB4C32" w:rsidRPr="00AF0E56" w:rsidRDefault="00CB4C32">
      <w:pPr>
        <w:rPr>
          <w:rFonts w:ascii="Times New Roman" w:hAnsi="Times New Roman" w:cs="Times New Roman"/>
          <w:sz w:val="28"/>
          <w:szCs w:val="28"/>
        </w:rPr>
      </w:pPr>
    </w:p>
    <w:p w14:paraId="5A995801" w14:textId="77777777" w:rsidR="001D4EB8" w:rsidRPr="00AF0E56" w:rsidRDefault="007547A6" w:rsidP="004722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56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14:paraId="47D1FC19" w14:textId="77777777" w:rsidR="001D4EB8" w:rsidRPr="00AF0E56" w:rsidRDefault="001D4EB8" w:rsidP="004722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D4EB8" w:rsidRPr="00AF0E56" w:rsidSect="00AF0E56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845B" w14:textId="77777777" w:rsidR="00046EBA" w:rsidRDefault="00046EBA" w:rsidP="00E317A5">
      <w:pPr>
        <w:spacing w:after="0" w:line="240" w:lineRule="auto"/>
      </w:pPr>
      <w:r>
        <w:separator/>
      </w:r>
    </w:p>
  </w:endnote>
  <w:endnote w:type="continuationSeparator" w:id="0">
    <w:p w14:paraId="25371F91" w14:textId="77777777" w:rsidR="00046EBA" w:rsidRDefault="00046EBA" w:rsidP="00E3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2DD6" w14:textId="77777777" w:rsidR="00046EBA" w:rsidRDefault="00046EBA" w:rsidP="00E317A5">
      <w:pPr>
        <w:spacing w:after="0" w:line="240" w:lineRule="auto"/>
      </w:pPr>
      <w:r>
        <w:separator/>
      </w:r>
    </w:p>
  </w:footnote>
  <w:footnote w:type="continuationSeparator" w:id="0">
    <w:p w14:paraId="758BFF28" w14:textId="77777777" w:rsidR="00046EBA" w:rsidRDefault="00046EBA" w:rsidP="00E3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C629" w14:textId="77777777" w:rsidR="001D4EB8" w:rsidRDefault="001D4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A4A"/>
    <w:multiLevelType w:val="hybridMultilevel"/>
    <w:tmpl w:val="FFE0E0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C912ED"/>
    <w:multiLevelType w:val="multilevel"/>
    <w:tmpl w:val="7D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625B"/>
    <w:multiLevelType w:val="multilevel"/>
    <w:tmpl w:val="55E54F44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1FF6459D"/>
    <w:multiLevelType w:val="hybridMultilevel"/>
    <w:tmpl w:val="AACA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7654F"/>
    <w:multiLevelType w:val="hybridMultilevel"/>
    <w:tmpl w:val="D42E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D024F"/>
    <w:multiLevelType w:val="multilevel"/>
    <w:tmpl w:val="985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42E7C"/>
    <w:multiLevelType w:val="hybridMultilevel"/>
    <w:tmpl w:val="2804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C240"/>
    <w:multiLevelType w:val="multilevel"/>
    <w:tmpl w:val="69AD61A5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419953F3"/>
    <w:multiLevelType w:val="hybridMultilevel"/>
    <w:tmpl w:val="D42E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84583"/>
    <w:multiLevelType w:val="hybridMultilevel"/>
    <w:tmpl w:val="96748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B0EE9"/>
    <w:multiLevelType w:val="multilevel"/>
    <w:tmpl w:val="5172ACF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 w16cid:durableId="1589804888">
    <w:abstractNumId w:val="3"/>
  </w:num>
  <w:num w:numId="2" w16cid:durableId="1972898781">
    <w:abstractNumId w:val="5"/>
  </w:num>
  <w:num w:numId="3" w16cid:durableId="221521109">
    <w:abstractNumId w:val="1"/>
  </w:num>
  <w:num w:numId="4" w16cid:durableId="149444972">
    <w:abstractNumId w:val="7"/>
  </w:num>
  <w:num w:numId="5" w16cid:durableId="1894658012">
    <w:abstractNumId w:val="10"/>
  </w:num>
  <w:num w:numId="6" w16cid:durableId="1955819305">
    <w:abstractNumId w:val="0"/>
  </w:num>
  <w:num w:numId="7" w16cid:durableId="687754453">
    <w:abstractNumId w:val="2"/>
  </w:num>
  <w:num w:numId="8" w16cid:durableId="782386231">
    <w:abstractNumId w:val="6"/>
  </w:num>
  <w:num w:numId="9" w16cid:durableId="1677999326">
    <w:abstractNumId w:val="4"/>
  </w:num>
  <w:num w:numId="10" w16cid:durableId="1296988489">
    <w:abstractNumId w:val="8"/>
  </w:num>
  <w:num w:numId="11" w16cid:durableId="1959793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EAB"/>
    <w:rsid w:val="00014D44"/>
    <w:rsid w:val="00026051"/>
    <w:rsid w:val="00046EBA"/>
    <w:rsid w:val="0006310C"/>
    <w:rsid w:val="000701D5"/>
    <w:rsid w:val="00080AA4"/>
    <w:rsid w:val="000B20BE"/>
    <w:rsid w:val="000D7B14"/>
    <w:rsid w:val="00125EAB"/>
    <w:rsid w:val="00155605"/>
    <w:rsid w:val="00161686"/>
    <w:rsid w:val="00174B13"/>
    <w:rsid w:val="001938E0"/>
    <w:rsid w:val="001D4EB8"/>
    <w:rsid w:val="001F3201"/>
    <w:rsid w:val="003024AA"/>
    <w:rsid w:val="00402DD5"/>
    <w:rsid w:val="00404BDB"/>
    <w:rsid w:val="0042665C"/>
    <w:rsid w:val="004722B9"/>
    <w:rsid w:val="004F02D1"/>
    <w:rsid w:val="005204D8"/>
    <w:rsid w:val="00530A31"/>
    <w:rsid w:val="00537EFC"/>
    <w:rsid w:val="005E2931"/>
    <w:rsid w:val="005F1810"/>
    <w:rsid w:val="00602348"/>
    <w:rsid w:val="00621053"/>
    <w:rsid w:val="006B3A6F"/>
    <w:rsid w:val="007547A6"/>
    <w:rsid w:val="00797B1A"/>
    <w:rsid w:val="00875448"/>
    <w:rsid w:val="008C1F89"/>
    <w:rsid w:val="008D1D0A"/>
    <w:rsid w:val="008E043B"/>
    <w:rsid w:val="00944722"/>
    <w:rsid w:val="00961B3E"/>
    <w:rsid w:val="009906BE"/>
    <w:rsid w:val="009A0ECD"/>
    <w:rsid w:val="009E1434"/>
    <w:rsid w:val="00A25335"/>
    <w:rsid w:val="00A8185E"/>
    <w:rsid w:val="00A833BE"/>
    <w:rsid w:val="00AF0E56"/>
    <w:rsid w:val="00B10ED8"/>
    <w:rsid w:val="00BA422A"/>
    <w:rsid w:val="00BD7902"/>
    <w:rsid w:val="00C23474"/>
    <w:rsid w:val="00C503C3"/>
    <w:rsid w:val="00CB4C32"/>
    <w:rsid w:val="00D77219"/>
    <w:rsid w:val="00E230E2"/>
    <w:rsid w:val="00E317A5"/>
    <w:rsid w:val="00E9214B"/>
    <w:rsid w:val="00E95072"/>
    <w:rsid w:val="00EC3F5A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C510B"/>
  <w15:docId w15:val="{4E971761-01C7-4438-8907-9CB88A9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7A5"/>
  </w:style>
  <w:style w:type="paragraph" w:styleId="a5">
    <w:name w:val="footer"/>
    <w:basedOn w:val="a"/>
    <w:link w:val="a6"/>
    <w:uiPriority w:val="99"/>
    <w:unhideWhenUsed/>
    <w:rsid w:val="00E3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7A5"/>
  </w:style>
  <w:style w:type="paragraph" w:styleId="a7">
    <w:name w:val="List Paragraph"/>
    <w:basedOn w:val="a"/>
    <w:uiPriority w:val="34"/>
    <w:qFormat/>
    <w:rsid w:val="008E043B"/>
    <w:pPr>
      <w:ind w:left="720"/>
      <w:contextualSpacing/>
    </w:pPr>
  </w:style>
  <w:style w:type="table" w:styleId="a8">
    <w:name w:val="Table Grid"/>
    <w:basedOn w:val="a1"/>
    <w:uiPriority w:val="39"/>
    <w:rsid w:val="005F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1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2105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D803-0B0F-4578-9D1D-CA54B047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15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2016-09-08T18:37:00Z</cp:lastPrinted>
  <dcterms:created xsi:type="dcterms:W3CDTF">2015-07-13T11:24:00Z</dcterms:created>
  <dcterms:modified xsi:type="dcterms:W3CDTF">2023-10-27T02:45:00Z</dcterms:modified>
</cp:coreProperties>
</file>