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6D" w:rsidRPr="009F1E20" w:rsidRDefault="00A2736D" w:rsidP="00A2736D">
      <w:pPr>
        <w:autoSpaceDE w:val="0"/>
        <w:autoSpaceDN w:val="0"/>
        <w:adjustRightInd w:val="0"/>
        <w:spacing w:line="360" w:lineRule="auto"/>
        <w:ind w:left="-426" w:firstLine="710"/>
        <w:jc w:val="center"/>
        <w:rPr>
          <w:rFonts w:ascii="Times New Roman" w:hAnsi="Times New Roman"/>
        </w:rPr>
      </w:pPr>
      <w:r w:rsidRPr="009F1E20">
        <w:rPr>
          <w:rFonts w:ascii="Times New Roman" w:hAnsi="Times New Roman"/>
        </w:rPr>
        <w:t>Муниципальное автономное общеобразовательное учреждение</w:t>
      </w:r>
      <w:r w:rsidR="00E869DF">
        <w:rPr>
          <w:rFonts w:ascii="Times New Roman" w:hAnsi="Times New Roman"/>
        </w:rPr>
        <w:t xml:space="preserve"> </w:t>
      </w:r>
      <w:r w:rsidRPr="009F1E20">
        <w:rPr>
          <w:rFonts w:ascii="Times New Roman" w:hAnsi="Times New Roman"/>
        </w:rPr>
        <w:t>г. Хабаровска</w:t>
      </w:r>
    </w:p>
    <w:p w:rsidR="00A2736D" w:rsidRPr="00087B8C" w:rsidRDefault="00A2736D" w:rsidP="00A2736D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</w:rPr>
      </w:pPr>
      <w:r w:rsidRPr="009F1E20">
        <w:rPr>
          <w:rFonts w:ascii="Times New Roman" w:hAnsi="Times New Roman"/>
        </w:rPr>
        <w:t>“Лицей инновационных технологий</w:t>
      </w:r>
      <w:r w:rsidRPr="00087B8C">
        <w:rPr>
          <w:rFonts w:ascii="Times New Roman" w:hAnsi="Times New Roman"/>
        </w:rPr>
        <w:t>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86"/>
        <w:gridCol w:w="7400"/>
      </w:tblGrid>
      <w:tr w:rsidR="00087B8C" w:rsidTr="00087B8C">
        <w:tc>
          <w:tcPr>
            <w:tcW w:w="7807" w:type="dxa"/>
            <w:hideMark/>
          </w:tcPr>
          <w:p w:rsidR="00087B8C" w:rsidRPr="00087B8C" w:rsidRDefault="00087B8C">
            <w:pPr>
              <w:adjustRightInd w:val="0"/>
              <w:spacing w:line="360" w:lineRule="auto"/>
              <w:rPr>
                <w:rFonts w:eastAsia="Times New Roman"/>
              </w:rPr>
            </w:pPr>
            <w:r w:rsidRPr="00087B8C">
              <w:t>РАССМОТРЕНО</w:t>
            </w:r>
          </w:p>
          <w:p w:rsidR="00087B8C" w:rsidRPr="00087B8C" w:rsidRDefault="00087B8C">
            <w:pPr>
              <w:adjustRightInd w:val="0"/>
              <w:spacing w:line="360" w:lineRule="auto"/>
            </w:pPr>
            <w:r w:rsidRPr="00087B8C">
              <w:t>на заседании педсовета</w:t>
            </w:r>
          </w:p>
          <w:p w:rsidR="00087B8C" w:rsidRPr="00087B8C" w:rsidRDefault="00087B8C">
            <w:pPr>
              <w:adjustRightInd w:val="0"/>
              <w:spacing w:line="360" w:lineRule="auto"/>
            </w:pPr>
            <w:r w:rsidRPr="00087B8C">
              <w:t>протокол № 1 от «29» августа   2023 г.</w:t>
            </w:r>
          </w:p>
        </w:tc>
        <w:tc>
          <w:tcPr>
            <w:tcW w:w="7807" w:type="dxa"/>
          </w:tcPr>
          <w:p w:rsidR="00087B8C" w:rsidRPr="00087B8C" w:rsidRDefault="00087B8C">
            <w:pPr>
              <w:spacing w:after="120"/>
              <w:jc w:val="right"/>
              <w:rPr>
                <w:color w:val="000000"/>
                <w:sz w:val="28"/>
                <w:szCs w:val="28"/>
              </w:rPr>
            </w:pPr>
            <w:r w:rsidRPr="00087B8C">
              <w:rPr>
                <w:color w:val="000000"/>
                <w:sz w:val="28"/>
                <w:szCs w:val="28"/>
              </w:rPr>
              <w:t xml:space="preserve">    УТВЕРЖДЕНО</w:t>
            </w:r>
          </w:p>
          <w:p w:rsidR="00087B8C" w:rsidRPr="00087B8C" w:rsidRDefault="00087B8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7B8C">
              <w:rPr>
                <w:color w:val="000000"/>
                <w:sz w:val="28"/>
                <w:szCs w:val="28"/>
              </w:rPr>
              <w:t xml:space="preserve"> директор</w:t>
            </w:r>
            <w:r w:rsidRPr="00087B8C">
              <w:rPr>
                <w:color w:val="000000"/>
                <w:sz w:val="24"/>
                <w:szCs w:val="24"/>
              </w:rPr>
              <w:t xml:space="preserve"> </w:t>
            </w:r>
          </w:p>
          <w:p w:rsidR="00087B8C" w:rsidRPr="00087B8C" w:rsidRDefault="00087B8C" w:rsidP="00087B8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7B8C">
              <w:rPr>
                <w:color w:val="000000"/>
                <w:sz w:val="24"/>
                <w:szCs w:val="24"/>
              </w:rPr>
              <w:t>Полозова В.В.</w:t>
            </w:r>
          </w:p>
          <w:p w:rsidR="00087B8C" w:rsidRDefault="00087B8C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приказ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1/100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«30»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2023 г.</w:t>
            </w:r>
          </w:p>
          <w:p w:rsidR="00087B8C" w:rsidRDefault="00087B8C">
            <w:pPr>
              <w:adjustRightInd w:val="0"/>
              <w:spacing w:line="360" w:lineRule="auto"/>
              <w:jc w:val="center"/>
              <w:rPr>
                <w:rFonts w:ascii="Calibri" w:hAnsi="Calibri"/>
                <w:lang w:val="en-US"/>
              </w:rPr>
            </w:pPr>
          </w:p>
        </w:tc>
      </w:tr>
    </w:tbl>
    <w:p w:rsidR="00E869DF" w:rsidRDefault="00E869DF" w:rsidP="00A2736D">
      <w:pPr>
        <w:spacing w:line="240" w:lineRule="auto"/>
        <w:jc w:val="center"/>
        <w:rPr>
          <w:rFonts w:ascii="Times New Roman" w:hAnsi="Times New Roman"/>
          <w:sz w:val="44"/>
          <w:szCs w:val="44"/>
        </w:rPr>
      </w:pPr>
    </w:p>
    <w:p w:rsidR="00A2736D" w:rsidRPr="009F1E20" w:rsidRDefault="00A2736D" w:rsidP="00A2736D">
      <w:pPr>
        <w:spacing w:line="240" w:lineRule="auto"/>
        <w:jc w:val="center"/>
        <w:rPr>
          <w:rFonts w:ascii="Times New Roman" w:hAnsi="Times New Roman"/>
          <w:sz w:val="44"/>
          <w:szCs w:val="44"/>
        </w:rPr>
      </w:pPr>
      <w:r w:rsidRPr="009F1E20">
        <w:rPr>
          <w:rFonts w:ascii="Times New Roman" w:hAnsi="Times New Roman"/>
          <w:sz w:val="44"/>
          <w:szCs w:val="44"/>
        </w:rPr>
        <w:t xml:space="preserve">Рабочая программа </w:t>
      </w:r>
      <w:r>
        <w:rPr>
          <w:rFonts w:ascii="Times New Roman" w:hAnsi="Times New Roman"/>
          <w:sz w:val="44"/>
          <w:szCs w:val="44"/>
        </w:rPr>
        <w:t>внеурочной деятельности</w:t>
      </w:r>
    </w:p>
    <w:p w:rsidR="00A2736D" w:rsidRPr="009F1E20" w:rsidRDefault="00A2736D" w:rsidP="00E869D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44"/>
          <w:szCs w:val="44"/>
        </w:rPr>
      </w:pPr>
      <w:r w:rsidRPr="00A2736D">
        <w:rPr>
          <w:rFonts w:ascii="Times New Roman" w:hAnsi="Times New Roman" w:cs="Times New Roman"/>
          <w:sz w:val="44"/>
          <w:szCs w:val="44"/>
        </w:rPr>
        <w:t>"Решение  задач по химии</w:t>
      </w:r>
      <w:r w:rsidRPr="00E52BD3">
        <w:rPr>
          <w:rFonts w:ascii="Times New Roman" w:hAnsi="Times New Roman" w:cs="Times New Roman"/>
          <w:sz w:val="44"/>
          <w:szCs w:val="44"/>
        </w:rPr>
        <w:t>"</w:t>
      </w:r>
    </w:p>
    <w:p w:rsidR="00A2736D" w:rsidRPr="009F1E20" w:rsidRDefault="00A2736D" w:rsidP="00A2736D">
      <w:pPr>
        <w:spacing w:line="36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8</w:t>
      </w:r>
      <w:proofErr w:type="gramStart"/>
      <w:r w:rsidR="000D7436">
        <w:rPr>
          <w:rFonts w:ascii="Times New Roman" w:hAnsi="Times New Roman"/>
          <w:sz w:val="44"/>
          <w:szCs w:val="44"/>
        </w:rPr>
        <w:t>А,Б</w:t>
      </w:r>
      <w:proofErr w:type="gramEnd"/>
      <w:r w:rsidR="00BA3A26">
        <w:rPr>
          <w:rFonts w:ascii="Times New Roman" w:hAnsi="Times New Roman"/>
          <w:sz w:val="44"/>
          <w:szCs w:val="44"/>
        </w:rPr>
        <w:t xml:space="preserve"> </w:t>
      </w:r>
      <w:r w:rsidRPr="009F1E20">
        <w:rPr>
          <w:rFonts w:ascii="Times New Roman" w:hAnsi="Times New Roman"/>
          <w:sz w:val="44"/>
          <w:szCs w:val="44"/>
        </w:rPr>
        <w:t xml:space="preserve"> классы</w:t>
      </w:r>
    </w:p>
    <w:p w:rsidR="00A2736D" w:rsidRPr="009F1E20" w:rsidRDefault="00A2736D" w:rsidP="00A2736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8"/>
          <w:szCs w:val="32"/>
        </w:rPr>
      </w:pPr>
    </w:p>
    <w:p w:rsidR="00A2736D" w:rsidRPr="009F1E20" w:rsidRDefault="00A2736D" w:rsidP="00A2736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8"/>
          <w:szCs w:val="32"/>
        </w:rPr>
      </w:pPr>
    </w:p>
    <w:p w:rsidR="00A2736D" w:rsidRPr="009F1E20" w:rsidRDefault="00A2736D" w:rsidP="00A2736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Cs w:val="32"/>
        </w:rPr>
      </w:pPr>
    </w:p>
    <w:p w:rsidR="00A2736D" w:rsidRPr="009F1E20" w:rsidRDefault="00A2736D" w:rsidP="00A2736D">
      <w:pPr>
        <w:autoSpaceDE w:val="0"/>
        <w:autoSpaceDN w:val="0"/>
        <w:adjustRightInd w:val="0"/>
        <w:spacing w:line="360" w:lineRule="auto"/>
        <w:ind w:left="4820"/>
        <w:jc w:val="right"/>
        <w:rPr>
          <w:rFonts w:ascii="Times New Roman" w:hAnsi="Times New Roman"/>
        </w:rPr>
      </w:pPr>
      <w:r w:rsidRPr="009F1E20">
        <w:rPr>
          <w:rFonts w:ascii="Times New Roman" w:hAnsi="Times New Roman"/>
        </w:rPr>
        <w:t>Составитель:</w:t>
      </w:r>
    </w:p>
    <w:p w:rsidR="00A2736D" w:rsidRPr="009F1E20" w:rsidRDefault="00A2736D" w:rsidP="00A2736D">
      <w:pPr>
        <w:spacing w:line="240" w:lineRule="auto"/>
        <w:ind w:left="4820"/>
        <w:jc w:val="right"/>
        <w:rPr>
          <w:rFonts w:ascii="Times New Roman" w:hAnsi="Times New Roman"/>
        </w:rPr>
      </w:pPr>
      <w:r w:rsidRPr="009F1E20">
        <w:rPr>
          <w:rFonts w:ascii="Times New Roman" w:hAnsi="Times New Roman"/>
        </w:rPr>
        <w:t>учитель химии и биологии</w:t>
      </w:r>
    </w:p>
    <w:p w:rsidR="00A2736D" w:rsidRPr="009F1E20" w:rsidRDefault="00A2736D" w:rsidP="00A2736D">
      <w:pPr>
        <w:spacing w:line="240" w:lineRule="auto"/>
        <w:ind w:left="4820" w:right="-52"/>
        <w:jc w:val="right"/>
        <w:rPr>
          <w:rFonts w:ascii="Times New Roman" w:hAnsi="Times New Roman"/>
        </w:rPr>
      </w:pPr>
      <w:r w:rsidRPr="009F1E20">
        <w:rPr>
          <w:rFonts w:ascii="Times New Roman" w:hAnsi="Times New Roman"/>
        </w:rPr>
        <w:t>Мирошниченко С.Н.</w:t>
      </w:r>
    </w:p>
    <w:p w:rsidR="00A2736D" w:rsidRPr="009F1E20" w:rsidRDefault="00A2736D" w:rsidP="00A2736D">
      <w:pPr>
        <w:spacing w:line="360" w:lineRule="auto"/>
        <w:ind w:left="5812" w:right="-143"/>
        <w:rPr>
          <w:rFonts w:ascii="Times New Roman" w:hAnsi="Times New Roman"/>
          <w:szCs w:val="28"/>
        </w:rPr>
      </w:pPr>
    </w:p>
    <w:p w:rsidR="00A2736D" w:rsidRPr="009F1E20" w:rsidRDefault="00A2736D" w:rsidP="00A2736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32"/>
        </w:rPr>
      </w:pPr>
    </w:p>
    <w:p w:rsidR="00A2736D" w:rsidRPr="001B00FE" w:rsidRDefault="00BA3A26" w:rsidP="00A2736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4"/>
          <w:szCs w:val="24"/>
        </w:rPr>
        <w:t>202</w:t>
      </w:r>
      <w:r w:rsidR="000D7436">
        <w:rPr>
          <w:rFonts w:ascii="Times New Roman" w:hAnsi="Times New Roman"/>
          <w:sz w:val="24"/>
          <w:szCs w:val="24"/>
        </w:rPr>
        <w:t>3-2024</w:t>
      </w:r>
      <w:r w:rsidR="00A2736D" w:rsidRPr="009F1E20">
        <w:rPr>
          <w:rFonts w:ascii="Times New Roman" w:hAnsi="Times New Roman"/>
          <w:sz w:val="24"/>
          <w:szCs w:val="24"/>
        </w:rPr>
        <w:t xml:space="preserve"> учебный год</w:t>
      </w:r>
    </w:p>
    <w:p w:rsidR="00E869DF" w:rsidRDefault="00E869DF" w:rsidP="006430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7B8C" w:rsidRDefault="00087B8C" w:rsidP="006430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3069" w:rsidRPr="00B721D1" w:rsidRDefault="00643069" w:rsidP="0064306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17A07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643069" w:rsidRPr="00E74036" w:rsidRDefault="00643069" w:rsidP="00643069">
      <w:pPr>
        <w:ind w:firstLine="567"/>
        <w:rPr>
          <w:bCs/>
        </w:rPr>
      </w:pPr>
    </w:p>
    <w:p w:rsidR="00643069" w:rsidRDefault="00643069" w:rsidP="00643069">
      <w:pPr>
        <w:pStyle w:val="a4"/>
        <w:numPr>
          <w:ilvl w:val="0"/>
          <w:numId w:val="5"/>
        </w:numPr>
        <w:spacing w:after="240" w:line="240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Пояснительная за</w:t>
      </w:r>
      <w:r w:rsidRPr="00B54201">
        <w:rPr>
          <w:rFonts w:ascii="Times New Roman" w:hAnsi="Times New Roman"/>
          <w:bCs/>
          <w:sz w:val="24"/>
          <w:szCs w:val="24"/>
        </w:rPr>
        <w:t>писка…………………………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……………………..............................……………………………………………………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ab/>
        <w:t>3</w:t>
      </w:r>
    </w:p>
    <w:p w:rsidR="00F21ED1" w:rsidRDefault="00F21ED1" w:rsidP="00F21ED1">
      <w:pPr>
        <w:pStyle w:val="a4"/>
        <w:numPr>
          <w:ilvl w:val="0"/>
          <w:numId w:val="5"/>
        </w:numPr>
        <w:spacing w:after="240" w:line="240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21ED1">
        <w:rPr>
          <w:rFonts w:ascii="Times New Roman" w:hAnsi="Times New Roman"/>
          <w:bCs/>
          <w:sz w:val="24"/>
          <w:szCs w:val="24"/>
        </w:rPr>
        <w:t>Общая характеристика учебного предмета</w:t>
      </w:r>
      <w:r w:rsidRPr="00B54201">
        <w:rPr>
          <w:rFonts w:ascii="Times New Roman" w:hAnsi="Times New Roman"/>
          <w:bCs/>
          <w:sz w:val="24"/>
          <w:szCs w:val="24"/>
        </w:rPr>
        <w:t>…</w:t>
      </w:r>
      <w:r>
        <w:rPr>
          <w:rFonts w:ascii="Times New Roman" w:hAnsi="Times New Roman"/>
          <w:bCs/>
          <w:sz w:val="24"/>
          <w:szCs w:val="24"/>
        </w:rPr>
        <w:t>……………………..............................……………………………………………………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ab/>
        <w:t>5</w:t>
      </w:r>
    </w:p>
    <w:p w:rsidR="00643069" w:rsidRPr="00B54201" w:rsidRDefault="00643069" w:rsidP="00643069">
      <w:pPr>
        <w:pStyle w:val="a4"/>
        <w:numPr>
          <w:ilvl w:val="0"/>
          <w:numId w:val="5"/>
        </w:numPr>
        <w:spacing w:after="240" w:line="240" w:lineRule="auto"/>
        <w:ind w:left="714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553CA2">
        <w:rPr>
          <w:rFonts w:ascii="Times New Roman" w:hAnsi="Times New Roman"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……..……......…..………………………………………………………………………….……</w:t>
      </w:r>
      <w:r>
        <w:rPr>
          <w:rFonts w:ascii="Times New Roman" w:hAnsi="Times New Roman"/>
          <w:color w:val="000000"/>
          <w:sz w:val="24"/>
          <w:szCs w:val="24"/>
        </w:rPr>
        <w:tab/>
        <w:t>11</w:t>
      </w:r>
    </w:p>
    <w:p w:rsidR="00643069" w:rsidRDefault="006430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F4F60" w:rsidRDefault="006F4F60" w:rsidP="006F4F60">
      <w:pPr>
        <w:jc w:val="right"/>
        <w:rPr>
          <w:rFonts w:ascii="Times New Roman" w:hAnsi="Times New Roman"/>
          <w:sz w:val="24"/>
          <w:szCs w:val="24"/>
        </w:rPr>
      </w:pPr>
    </w:p>
    <w:p w:rsidR="009B5B5A" w:rsidRPr="00BF0591" w:rsidRDefault="009B5B5A" w:rsidP="009B5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59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B5B5A" w:rsidRPr="00BF0591" w:rsidRDefault="009B5B5A" w:rsidP="009B5B5A">
      <w:pPr>
        <w:jc w:val="both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 xml:space="preserve">Современный стандарт содержания образования по химии предусматривает создание условий для достижения обучающимися следующих целей: освоение основных понятий и законов химии; овладение умениями производить расчёты на основе химических формул веществ и уравнений химических реакций;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применение полученных знаний и умений для решения практических задач в повседневной жизни; воспитание отношения к химии как к одному из фундаментальных компонентов естествознания и элементу общечеловеческой культуры. </w:t>
      </w:r>
    </w:p>
    <w:p w:rsidR="009B5B5A" w:rsidRPr="00BF0591" w:rsidRDefault="009B5B5A" w:rsidP="009B5B5A">
      <w:pPr>
        <w:jc w:val="both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>Учебный план в его федеральной части предусматривает изучение курса химии по 2 часа в неделю в 8 – 9 классах. Данный объём часов не достаточен для реализации стандарта основного общего образования по химии. Одним из последствий сокращения числа учебных часов заключается в том, что у учителя практически не остаётся времени для отработки навыко</w:t>
      </w:r>
      <w:r>
        <w:rPr>
          <w:rFonts w:ascii="Times New Roman" w:hAnsi="Times New Roman" w:cs="Times New Roman"/>
          <w:sz w:val="24"/>
          <w:szCs w:val="24"/>
        </w:rPr>
        <w:t>в решения задач, а именно задач</w:t>
      </w:r>
      <w:r w:rsidRPr="00BF0591">
        <w:rPr>
          <w:rFonts w:ascii="Times New Roman" w:hAnsi="Times New Roman" w:cs="Times New Roman"/>
          <w:sz w:val="24"/>
          <w:szCs w:val="24"/>
        </w:rPr>
        <w:t>, обеспечивающих закрепление теоретических знаний, которые учат творчески применять их в новой ситуации, логически мыслить, т.е. служат формированию культурологической системообразующей парадигмы.</w:t>
      </w:r>
    </w:p>
    <w:p w:rsidR="009B5B5A" w:rsidRDefault="009B5B5A" w:rsidP="009B5B5A">
      <w:pPr>
        <w:jc w:val="both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>Решение задач – признанное средство развития логического мышления обучающихся, которое легко сочетается с другими средствами и приёмами образования. Включение разных задач предусматривает перенос теоретического материала на практику и осуществлять контроль за его усвоением, а учащимся – самоконтроль, что воспитывает их самостоятельность в учебной работе. Решение задач должно способствовать целостному усвоению стандарта содержания образования и реализации поставленных целей.</w:t>
      </w:r>
    </w:p>
    <w:p w:rsidR="009B5B5A" w:rsidRDefault="009B5B5A" w:rsidP="009B5B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для учащихся 8 класса М</w:t>
      </w:r>
      <w:r w:rsidR="006F4F6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ОУ «</w:t>
      </w:r>
      <w:r w:rsidR="006F4F60">
        <w:rPr>
          <w:rFonts w:ascii="Times New Roman" w:hAnsi="Times New Roman" w:cs="Times New Roman"/>
          <w:sz w:val="24"/>
          <w:szCs w:val="24"/>
        </w:rPr>
        <w:t>ЛИТ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B5B5A" w:rsidRDefault="009B5B5A" w:rsidP="009B5B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на основе:</w:t>
      </w:r>
    </w:p>
    <w:p w:rsidR="009B5B5A" w:rsidRPr="00855F01" w:rsidRDefault="009B5B5A" w:rsidP="009B5B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F0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Закон РФ «Об образовании»</w:t>
      </w:r>
      <w:r w:rsidRPr="00855F01">
        <w:rPr>
          <w:rFonts w:ascii="Times New Roman" w:hAnsi="Times New Roman" w:cs="Times New Roman"/>
          <w:sz w:val="24"/>
          <w:szCs w:val="24"/>
        </w:rPr>
        <w:t>;</w:t>
      </w:r>
    </w:p>
    <w:p w:rsidR="009B5B5A" w:rsidRPr="00855F01" w:rsidRDefault="009B5B5A" w:rsidP="009B5B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F01">
        <w:rPr>
          <w:rFonts w:ascii="Times New Roman" w:hAnsi="Times New Roman" w:cs="Times New Roman"/>
          <w:sz w:val="24"/>
          <w:szCs w:val="24"/>
        </w:rPr>
        <w:t>2.Федерального государственного образовательного стандарта;</w:t>
      </w:r>
    </w:p>
    <w:p w:rsidR="009B5B5A" w:rsidRPr="00855F01" w:rsidRDefault="009B5B5A" w:rsidP="009B5B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F01">
        <w:rPr>
          <w:rFonts w:ascii="Times New Roman" w:hAnsi="Times New Roman" w:cs="Times New Roman"/>
          <w:sz w:val="24"/>
          <w:szCs w:val="24"/>
        </w:rPr>
        <w:t>3.Примерной программы основного общего образования по химии;</w:t>
      </w:r>
    </w:p>
    <w:p w:rsidR="009B5B5A" w:rsidRPr="00BF0591" w:rsidRDefault="009B5B5A" w:rsidP="009B5B5A">
      <w:pPr>
        <w:jc w:val="both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BF0591">
        <w:rPr>
          <w:rFonts w:ascii="Times New Roman" w:hAnsi="Times New Roman" w:cs="Times New Roman"/>
          <w:sz w:val="24"/>
          <w:szCs w:val="24"/>
        </w:rPr>
        <w:t xml:space="preserve">: создать условия для реализации минимума стандарта содержания образования за курс основной школы; отработать навыки решения задач и подготовить школьников к более глубокому освоению химии в старших классах. </w:t>
      </w:r>
    </w:p>
    <w:p w:rsidR="009B5B5A" w:rsidRPr="00BF0591" w:rsidRDefault="009B5B5A" w:rsidP="009B5B5A">
      <w:pPr>
        <w:jc w:val="both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Pr="00BF0591">
        <w:rPr>
          <w:rFonts w:ascii="Times New Roman" w:hAnsi="Times New Roman" w:cs="Times New Roman"/>
          <w:sz w:val="24"/>
          <w:szCs w:val="24"/>
        </w:rPr>
        <w:t>:</w:t>
      </w:r>
    </w:p>
    <w:p w:rsidR="009B5B5A" w:rsidRDefault="009B5B5A" w:rsidP="009B5B5A">
      <w:pPr>
        <w:jc w:val="both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 xml:space="preserve">- обеспечение школьников основной и главной теоретической информацией; - отработать навыки решения простейших задач;                                                        </w:t>
      </w:r>
    </w:p>
    <w:p w:rsidR="009B5B5A" w:rsidRDefault="009B5B5A" w:rsidP="009B5B5A">
      <w:pPr>
        <w:jc w:val="both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 xml:space="preserve">  - начать формировать связь между теоретическими и практическими знаниями учащихся;                                                                                                            </w:t>
      </w:r>
    </w:p>
    <w:p w:rsidR="009B5B5A" w:rsidRPr="00BF0591" w:rsidRDefault="009B5B5A" w:rsidP="009B5B5A">
      <w:pPr>
        <w:jc w:val="both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 xml:space="preserve"> - подготовить необходимую базу для решения различных типов задач в старших классах.</w:t>
      </w:r>
    </w:p>
    <w:p w:rsidR="009B5B5A" w:rsidRPr="00BF0591" w:rsidRDefault="009B5B5A" w:rsidP="009B5B5A">
      <w:pPr>
        <w:jc w:val="both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 xml:space="preserve">Содержание элективного курса соответствует минимальным требованиям стандарта образования, а также содержит некоторый материал по углублению курса химии в 8 классе, на который следует обратить внимание для успешного изучения далее (кристаллогидраты, </w:t>
      </w:r>
      <w:r w:rsidRPr="00BF0591">
        <w:rPr>
          <w:rFonts w:ascii="Times New Roman" w:hAnsi="Times New Roman" w:cs="Times New Roman"/>
          <w:sz w:val="24"/>
          <w:szCs w:val="24"/>
        </w:rPr>
        <w:lastRenderedPageBreak/>
        <w:t xml:space="preserve">различные способы выражения состава раствора, различные способы приготовления необходимого раствора; качественные реакции). Каждая тема содержит небольшой теоретический материал, а главное – большое количество различных задач. Это необходимо для формирования и развития навыков анализа, сравнения, обобщения, самоанализа и самоконтроля, умений устанавливать причинно – следственные связи между различными фактами, умений делать выводы, отстаивать свою точку зрения. </w:t>
      </w:r>
    </w:p>
    <w:p w:rsidR="009B5B5A" w:rsidRPr="00BF0591" w:rsidRDefault="009B5B5A" w:rsidP="009B5B5A">
      <w:pPr>
        <w:jc w:val="both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>Вниманию учащимся предлагаются различные задания по содержанию и по сложности, которые требуют от учащихся активной познавательной деятельности.</w:t>
      </w:r>
    </w:p>
    <w:p w:rsidR="009B5B5A" w:rsidRPr="00BF0591" w:rsidRDefault="009B5B5A" w:rsidP="009B5B5A">
      <w:pPr>
        <w:jc w:val="both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>Данный курс предлагается всем учащимся, которые желают получить более глубокие знания по предмету.</w:t>
      </w:r>
    </w:p>
    <w:p w:rsidR="009B5B5A" w:rsidRPr="00BF0591" w:rsidRDefault="009B5B5A" w:rsidP="009B5B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курса 35 часов</w:t>
      </w:r>
      <w:r w:rsidRPr="00BF0591">
        <w:rPr>
          <w:rFonts w:ascii="Times New Roman" w:hAnsi="Times New Roman" w:cs="Times New Roman"/>
          <w:sz w:val="24"/>
          <w:szCs w:val="24"/>
        </w:rPr>
        <w:t xml:space="preserve"> и предполагает изучение его в течение всего года по 1 часу в неделю.</w:t>
      </w:r>
    </w:p>
    <w:p w:rsidR="009B5B5A" w:rsidRDefault="009B5B5A" w:rsidP="009B5B5A">
      <w:pPr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i/>
          <w:sz w:val="24"/>
          <w:szCs w:val="24"/>
        </w:rPr>
        <w:t xml:space="preserve">Ожидаемый </w:t>
      </w:r>
      <w:proofErr w:type="gramStart"/>
      <w:r w:rsidRPr="00BF0591">
        <w:rPr>
          <w:rFonts w:ascii="Times New Roman" w:hAnsi="Times New Roman" w:cs="Times New Roman"/>
          <w:i/>
          <w:sz w:val="24"/>
          <w:szCs w:val="24"/>
        </w:rPr>
        <w:t>результат</w:t>
      </w:r>
      <w:r w:rsidRPr="00BF0591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BF05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-</w:t>
      </w:r>
      <w:r>
        <w:rPr>
          <w:rFonts w:ascii="Times New Roman" w:hAnsi="Times New Roman" w:cs="Times New Roman"/>
          <w:sz w:val="24"/>
          <w:szCs w:val="24"/>
        </w:rPr>
        <w:t xml:space="preserve"> --     - </w:t>
      </w:r>
      <w:r w:rsidRPr="00BF0591">
        <w:rPr>
          <w:rFonts w:ascii="Times New Roman" w:hAnsi="Times New Roman" w:cs="Times New Roman"/>
          <w:sz w:val="24"/>
          <w:szCs w:val="24"/>
        </w:rPr>
        <w:t xml:space="preserve">Успешное обучение в последующих классах;                                                       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F0591">
        <w:rPr>
          <w:rFonts w:ascii="Times New Roman" w:hAnsi="Times New Roman" w:cs="Times New Roman"/>
          <w:sz w:val="24"/>
          <w:szCs w:val="24"/>
        </w:rPr>
        <w:t xml:space="preserve">Знание основных законов и понятий химии и их оценивание;                           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 xml:space="preserve">-Умение проводить простейшие расчёты;                                                                  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 xml:space="preserve">-Умение ориентироваться среди различных химических реакций, составлять необходимые уравнения, объяснять свои действия;                                            </w:t>
      </w:r>
    </w:p>
    <w:p w:rsidR="009B5B5A" w:rsidRPr="00BF0591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>-Успешная самореализация школьников в учебной деятельности.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 xml:space="preserve">После изучения данного курса учащиеся могут иметь различный уровень качества образования:                                                                                        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i/>
          <w:sz w:val="24"/>
          <w:szCs w:val="24"/>
        </w:rPr>
        <w:t xml:space="preserve">Минимальный </w:t>
      </w:r>
      <w:r w:rsidRPr="00BF0591">
        <w:rPr>
          <w:rFonts w:ascii="Times New Roman" w:hAnsi="Times New Roman" w:cs="Times New Roman"/>
          <w:sz w:val="24"/>
          <w:szCs w:val="24"/>
        </w:rPr>
        <w:t xml:space="preserve">- решение простейших задач по алгоритму.                           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 xml:space="preserve"> </w:t>
      </w:r>
      <w:r w:rsidRPr="00BF0591">
        <w:rPr>
          <w:rFonts w:ascii="Times New Roman" w:hAnsi="Times New Roman" w:cs="Times New Roman"/>
          <w:i/>
          <w:sz w:val="24"/>
          <w:szCs w:val="24"/>
        </w:rPr>
        <w:t>Достаточный</w:t>
      </w:r>
      <w:r w:rsidRPr="00BF0591">
        <w:rPr>
          <w:rFonts w:ascii="Times New Roman" w:hAnsi="Times New Roman" w:cs="Times New Roman"/>
          <w:sz w:val="24"/>
          <w:szCs w:val="24"/>
        </w:rPr>
        <w:t xml:space="preserve"> – решение незнакомых задач и выполнение упражнений, для решения которых используются известные алгоритмы.                               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i/>
          <w:sz w:val="24"/>
          <w:szCs w:val="24"/>
        </w:rPr>
        <w:t>Творческий</w:t>
      </w:r>
      <w:r w:rsidRPr="00BF0591">
        <w:rPr>
          <w:rFonts w:ascii="Times New Roman" w:hAnsi="Times New Roman" w:cs="Times New Roman"/>
          <w:sz w:val="24"/>
          <w:szCs w:val="24"/>
        </w:rPr>
        <w:t xml:space="preserve"> – выполнение заданий и решение </w:t>
      </w:r>
      <w:proofErr w:type="gramStart"/>
      <w:r w:rsidRPr="00BF0591">
        <w:rPr>
          <w:rFonts w:ascii="Times New Roman" w:hAnsi="Times New Roman" w:cs="Times New Roman"/>
          <w:sz w:val="24"/>
          <w:szCs w:val="24"/>
        </w:rPr>
        <w:t>задач</w:t>
      </w:r>
      <w:proofErr w:type="gramEnd"/>
      <w:r w:rsidRPr="00BF0591">
        <w:rPr>
          <w:rFonts w:ascii="Times New Roman" w:hAnsi="Times New Roman" w:cs="Times New Roman"/>
          <w:sz w:val="24"/>
          <w:szCs w:val="24"/>
        </w:rPr>
        <w:t xml:space="preserve"> направленных на развитие творческого потенциала личности.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  <w:sectPr w:rsidR="009B5B5A" w:rsidSect="001C7ED8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9B5B5A" w:rsidRDefault="009B5B5A" w:rsidP="009B5B5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2E4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учебного предмета</w:t>
      </w:r>
    </w:p>
    <w:p w:rsidR="009B5B5A" w:rsidRDefault="009B5B5A" w:rsidP="009B5B5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рабочей программы:</w:t>
      </w:r>
    </w:p>
    <w:p w:rsidR="009B5B5A" w:rsidRPr="00950DA9" w:rsidRDefault="009B5B5A" w:rsidP="009B5B5A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реализации минимума стандарта содержания образования за курс основной школы;</w:t>
      </w:r>
    </w:p>
    <w:p w:rsidR="009B5B5A" w:rsidRPr="00950DA9" w:rsidRDefault="009B5B5A" w:rsidP="009B5B5A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Отработать навыки решения задач и подготовить школьников к более глубокому усвоению химии в старших классах;</w:t>
      </w:r>
    </w:p>
    <w:p w:rsidR="009B5B5A" w:rsidRPr="00950DA9" w:rsidRDefault="009B5B5A" w:rsidP="009B5B5A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Обеспечение школьников основной и главной теоретической информацией;</w:t>
      </w:r>
    </w:p>
    <w:p w:rsidR="009B5B5A" w:rsidRPr="00950DA9" w:rsidRDefault="009B5B5A" w:rsidP="009B5B5A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Отработать навыки решения простейших задач;</w:t>
      </w:r>
    </w:p>
    <w:p w:rsidR="009B5B5A" w:rsidRPr="00950DA9" w:rsidRDefault="009B5B5A" w:rsidP="009B5B5A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Начать формировать знания между теоретическими и практическими знаниями учащихся; применение полученных знаний и умений для решения практических задач в повседневной жизни.</w:t>
      </w:r>
    </w:p>
    <w:p w:rsidR="009B5B5A" w:rsidRDefault="009B5B5A" w:rsidP="009B5B5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B5A" w:rsidRDefault="009B5B5A" w:rsidP="009B5B5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формы организации учебного процесса:</w:t>
      </w:r>
    </w:p>
    <w:p w:rsidR="009B5B5A" w:rsidRPr="00855F01" w:rsidRDefault="009B5B5A" w:rsidP="009B5B5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5F01">
        <w:rPr>
          <w:rFonts w:ascii="Times New Roman" w:hAnsi="Times New Roman" w:cs="Times New Roman"/>
          <w:sz w:val="24"/>
          <w:szCs w:val="24"/>
        </w:rPr>
        <w:t>Урок ознакомления с новым материалом;</w:t>
      </w:r>
    </w:p>
    <w:p w:rsidR="009B5B5A" w:rsidRPr="00855F01" w:rsidRDefault="009B5B5A" w:rsidP="009B5B5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закрепления изученного материала;</w:t>
      </w:r>
    </w:p>
    <w:p w:rsidR="009B5B5A" w:rsidRPr="00855F01" w:rsidRDefault="009B5B5A" w:rsidP="009B5B5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5F01">
        <w:rPr>
          <w:rFonts w:ascii="Times New Roman" w:hAnsi="Times New Roman" w:cs="Times New Roman"/>
          <w:sz w:val="24"/>
          <w:szCs w:val="24"/>
        </w:rPr>
        <w:t>Урок применения знаний и умений;</w:t>
      </w:r>
    </w:p>
    <w:p w:rsidR="009B5B5A" w:rsidRPr="00855F01" w:rsidRDefault="009B5B5A" w:rsidP="009B5B5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5F01">
        <w:rPr>
          <w:rFonts w:ascii="Times New Roman" w:hAnsi="Times New Roman" w:cs="Times New Roman"/>
          <w:sz w:val="24"/>
          <w:szCs w:val="24"/>
        </w:rPr>
        <w:t>Урок обобщения и систематизации знаний;</w:t>
      </w:r>
    </w:p>
    <w:p w:rsidR="009B5B5A" w:rsidRPr="00855F01" w:rsidRDefault="009B5B5A" w:rsidP="009B5B5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  <w:sectPr w:rsidR="009B5B5A" w:rsidRPr="00855F01" w:rsidSect="001C7ED8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  <w:r w:rsidRPr="00855F01">
        <w:rPr>
          <w:rFonts w:ascii="Times New Roman" w:hAnsi="Times New Roman" w:cs="Times New Roman"/>
          <w:sz w:val="24"/>
          <w:szCs w:val="24"/>
        </w:rPr>
        <w:t>Урок проверки и коррекции знаний;</w:t>
      </w:r>
    </w:p>
    <w:p w:rsidR="009B5B5A" w:rsidRDefault="009B5B5A" w:rsidP="009B5B5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EA4">
        <w:rPr>
          <w:rFonts w:ascii="Times New Roman" w:hAnsi="Times New Roman" w:cs="Times New Roman"/>
          <w:b/>
          <w:sz w:val="28"/>
          <w:szCs w:val="28"/>
        </w:rPr>
        <w:lastRenderedPageBreak/>
        <w:t>Описание места учебного предмета</w:t>
      </w:r>
    </w:p>
    <w:p w:rsidR="009B5B5A" w:rsidRPr="00C51EA4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Элективный курс по химии «Решение задач» относится к образовательной области «Естествознание». Изучается в 8 классе. В базисном учебном плане на изучение предмета выделяется 1 час федерального компонента. Годовое количество часов – 35. Объем часов учебной нагрузки, отведенных на освоение рабочей программы, определен учебным планом образовательного учреждения и соответствует базисному плану. Базисный учебный план в его федеральной части предусматривает изучение курса химии по 2 часа в неделю в 8-9 классах и по 1 часу в 10-11 классах. Данный объем часов недостаточен для реализации стандарта основного общего образования по химии. Одним из последствий сокращения числа учебных часов заключается в том, что у учителя практически не остается времени для отработки навыков решения задач, которые обеспечивают закрепление теоретических знаний, учат творчески применять их в новой ситуации, логически мыслить. Решение задач должно способствовать целостному усвоению стандарта содержания образования и реализации поставленных целей, поэтому был введен элективный курс по химии в 8 классе «Решение задач».</w:t>
      </w:r>
    </w:p>
    <w:p w:rsidR="009B5B5A" w:rsidRDefault="009B5B5A" w:rsidP="009B5B5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B5A" w:rsidRPr="00C51EA4" w:rsidRDefault="009B5B5A" w:rsidP="009B5B5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  <w:sectPr w:rsidR="009B5B5A" w:rsidRPr="00C51EA4" w:rsidSect="001C7ED8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9B5B5A" w:rsidRDefault="009B5B5A" w:rsidP="009B5B5A">
      <w:pPr>
        <w:pStyle w:val="100"/>
        <w:shd w:val="clear" w:color="auto" w:fill="auto"/>
        <w:spacing w:line="230" w:lineRule="exact"/>
        <w:ind w:left="2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CB8">
        <w:rPr>
          <w:rFonts w:ascii="Times New Roman" w:eastAsia="Times New Roman" w:hAnsi="Times New Roman" w:cs="Times New Roman"/>
          <w:sz w:val="28"/>
          <w:szCs w:val="28"/>
        </w:rPr>
        <w:lastRenderedPageBreak/>
        <w:t>ПЛАНИРУЕМЫЕ РЕЗУЛЬТАТЫ ОСВОЕНИЯ</w:t>
      </w:r>
    </w:p>
    <w:p w:rsidR="009B5B5A" w:rsidRDefault="009B5B5A" w:rsidP="009B5B5A">
      <w:pPr>
        <w:pStyle w:val="100"/>
        <w:shd w:val="clear" w:color="auto" w:fill="auto"/>
        <w:spacing w:line="230" w:lineRule="exact"/>
        <w:ind w:left="2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5B5A" w:rsidRDefault="009B5B5A" w:rsidP="009B5B5A">
      <w:pPr>
        <w:pStyle w:val="100"/>
        <w:shd w:val="clear" w:color="auto" w:fill="auto"/>
        <w:spacing w:line="230" w:lineRule="exact"/>
        <w:ind w:right="4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уровню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учащихся</w:t>
      </w:r>
      <w:proofErr w:type="spellEnd"/>
    </w:p>
    <w:p w:rsidR="009B5B5A" w:rsidRPr="00950DA9" w:rsidRDefault="009B5B5A" w:rsidP="009B5B5A">
      <w:pPr>
        <w:pStyle w:val="100"/>
        <w:numPr>
          <w:ilvl w:val="0"/>
          <w:numId w:val="2"/>
        </w:numPr>
        <w:shd w:val="clear" w:color="auto" w:fill="auto"/>
        <w:spacing w:line="230" w:lineRule="exact"/>
        <w:ind w:right="4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proofErr w:type="spellStart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>Умение</w:t>
      </w:r>
      <w:proofErr w:type="spellEnd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проводить </w:t>
      </w:r>
      <w:proofErr w:type="spellStart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>простейшие</w:t>
      </w:r>
      <w:proofErr w:type="spellEnd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>расчеты</w:t>
      </w:r>
      <w:proofErr w:type="spellEnd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</w:p>
    <w:p w:rsidR="009B5B5A" w:rsidRDefault="009B5B5A" w:rsidP="009B5B5A">
      <w:pPr>
        <w:pStyle w:val="100"/>
        <w:numPr>
          <w:ilvl w:val="0"/>
          <w:numId w:val="2"/>
        </w:numPr>
        <w:shd w:val="clear" w:color="auto" w:fill="auto"/>
        <w:spacing w:line="230" w:lineRule="exact"/>
        <w:ind w:right="4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proofErr w:type="spellStart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>Умение</w:t>
      </w:r>
      <w:proofErr w:type="spellEnd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>ориентироваться</w:t>
      </w:r>
      <w:proofErr w:type="spellEnd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>среди</w:t>
      </w:r>
      <w:proofErr w:type="spellEnd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>различных</w:t>
      </w:r>
      <w:proofErr w:type="spellEnd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>химических</w:t>
      </w:r>
      <w:proofErr w:type="spellEnd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>реакций</w:t>
      </w:r>
      <w:proofErr w:type="spellEnd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>составлять</w:t>
      </w:r>
      <w:proofErr w:type="spellEnd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>необходимые</w:t>
      </w:r>
      <w:proofErr w:type="spellEnd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>уравнения</w:t>
      </w:r>
      <w:proofErr w:type="spellEnd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>объяснять</w:t>
      </w:r>
      <w:proofErr w:type="spellEnd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>свои</w:t>
      </w:r>
      <w:proofErr w:type="spellEnd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>действия</w:t>
      </w:r>
      <w:proofErr w:type="spellEnd"/>
      <w:r w:rsidRPr="00950DA9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</w:p>
    <w:p w:rsidR="009B5B5A" w:rsidRPr="00950DA9" w:rsidRDefault="009B5B5A" w:rsidP="009B5B5A">
      <w:pPr>
        <w:pStyle w:val="100"/>
        <w:numPr>
          <w:ilvl w:val="0"/>
          <w:numId w:val="2"/>
        </w:numPr>
        <w:shd w:val="clear" w:color="auto" w:fill="auto"/>
        <w:spacing w:line="230" w:lineRule="exact"/>
        <w:ind w:right="4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 w:val="0"/>
          <w:sz w:val="24"/>
          <w:szCs w:val="24"/>
        </w:rPr>
        <w:t>Успешная</w:t>
      </w:r>
      <w:proofErr w:type="spellEnd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sz w:val="24"/>
          <w:szCs w:val="24"/>
        </w:rPr>
        <w:t>самореализация</w:t>
      </w:r>
      <w:proofErr w:type="spellEnd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sz w:val="24"/>
          <w:szCs w:val="24"/>
        </w:rPr>
        <w:t>школьников</w:t>
      </w:r>
      <w:proofErr w:type="spellEnd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 w:val="0"/>
          <w:sz w:val="24"/>
          <w:szCs w:val="24"/>
        </w:rPr>
        <w:t>учебной</w:t>
      </w:r>
      <w:proofErr w:type="spellEnd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sz w:val="24"/>
          <w:szCs w:val="24"/>
        </w:rPr>
        <w:t>деятельности</w:t>
      </w:r>
      <w:proofErr w:type="spellEnd"/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9B5B5A" w:rsidRPr="00950DA9" w:rsidRDefault="009B5B5A" w:rsidP="009B5B5A">
      <w:pPr>
        <w:rPr>
          <w:rFonts w:ascii="Times New Roman" w:hAnsi="Times New Roman" w:cs="Times New Roman"/>
          <w:sz w:val="24"/>
          <w:szCs w:val="24"/>
        </w:rPr>
      </w:pPr>
      <w:r w:rsidRPr="00950DA9">
        <w:rPr>
          <w:rFonts w:ascii="Times New Roman" w:hAnsi="Times New Roman" w:cs="Times New Roman"/>
          <w:sz w:val="24"/>
          <w:szCs w:val="24"/>
        </w:rPr>
        <w:t xml:space="preserve">После изучения данного курса учащиеся могут иметь различный уровень качества образования:                                                                                        </w:t>
      </w:r>
    </w:p>
    <w:p w:rsidR="009B5B5A" w:rsidRPr="00950DA9" w:rsidRDefault="009B5B5A" w:rsidP="009B5B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0DA9">
        <w:rPr>
          <w:rFonts w:ascii="Times New Roman" w:hAnsi="Times New Roman" w:cs="Times New Roman"/>
          <w:i/>
          <w:sz w:val="24"/>
          <w:szCs w:val="24"/>
        </w:rPr>
        <w:t xml:space="preserve">Минимальный </w:t>
      </w:r>
      <w:r w:rsidRPr="00950DA9">
        <w:rPr>
          <w:rFonts w:ascii="Times New Roman" w:hAnsi="Times New Roman" w:cs="Times New Roman"/>
          <w:sz w:val="24"/>
          <w:szCs w:val="24"/>
        </w:rPr>
        <w:t xml:space="preserve">- решение простейших задач по алгоритму.                           </w:t>
      </w:r>
    </w:p>
    <w:p w:rsidR="009B5B5A" w:rsidRPr="00950DA9" w:rsidRDefault="009B5B5A" w:rsidP="009B5B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0DA9">
        <w:rPr>
          <w:rFonts w:ascii="Times New Roman" w:hAnsi="Times New Roman" w:cs="Times New Roman"/>
          <w:sz w:val="24"/>
          <w:szCs w:val="24"/>
        </w:rPr>
        <w:t xml:space="preserve"> </w:t>
      </w:r>
      <w:r w:rsidRPr="00950DA9">
        <w:rPr>
          <w:rFonts w:ascii="Times New Roman" w:hAnsi="Times New Roman" w:cs="Times New Roman"/>
          <w:i/>
          <w:sz w:val="24"/>
          <w:szCs w:val="24"/>
        </w:rPr>
        <w:t>Достаточный</w:t>
      </w:r>
      <w:r w:rsidRPr="00950DA9">
        <w:rPr>
          <w:rFonts w:ascii="Times New Roman" w:hAnsi="Times New Roman" w:cs="Times New Roman"/>
          <w:sz w:val="24"/>
          <w:szCs w:val="24"/>
        </w:rPr>
        <w:t xml:space="preserve"> – решение незнакомых задач и выполнение упражнений, для решения которых используются известные алгоритмы.                               </w:t>
      </w:r>
    </w:p>
    <w:p w:rsidR="009B5B5A" w:rsidRPr="00950DA9" w:rsidRDefault="009B5B5A" w:rsidP="009B5B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0DA9">
        <w:rPr>
          <w:rFonts w:ascii="Times New Roman" w:hAnsi="Times New Roman" w:cs="Times New Roman"/>
          <w:i/>
          <w:sz w:val="24"/>
          <w:szCs w:val="24"/>
        </w:rPr>
        <w:t>Творческий</w:t>
      </w:r>
      <w:r w:rsidRPr="00950DA9">
        <w:rPr>
          <w:rFonts w:ascii="Times New Roman" w:hAnsi="Times New Roman" w:cs="Times New Roman"/>
          <w:sz w:val="24"/>
          <w:szCs w:val="24"/>
        </w:rPr>
        <w:t xml:space="preserve"> – выполнение заданий и решение </w:t>
      </w:r>
      <w:proofErr w:type="gramStart"/>
      <w:r w:rsidRPr="00950DA9">
        <w:rPr>
          <w:rFonts w:ascii="Times New Roman" w:hAnsi="Times New Roman" w:cs="Times New Roman"/>
          <w:sz w:val="24"/>
          <w:szCs w:val="24"/>
        </w:rPr>
        <w:t>задач</w:t>
      </w:r>
      <w:proofErr w:type="gramEnd"/>
      <w:r w:rsidRPr="00950DA9">
        <w:rPr>
          <w:rFonts w:ascii="Times New Roman" w:hAnsi="Times New Roman" w:cs="Times New Roman"/>
          <w:sz w:val="24"/>
          <w:szCs w:val="24"/>
        </w:rPr>
        <w:t xml:space="preserve"> направленных на развитие творческого потенциала личности.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B5B5A" w:rsidRPr="0059767B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83CB8">
        <w:rPr>
          <w:rFonts w:ascii="Times New Roman" w:hAnsi="Times New Roman" w:cs="Times New Roman"/>
          <w:b/>
          <w:sz w:val="24"/>
          <w:szCs w:val="24"/>
        </w:rPr>
        <w:t>Раздел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2560">
        <w:rPr>
          <w:rFonts w:ascii="Times New Roman" w:hAnsi="Times New Roman" w:cs="Times New Roman"/>
          <w:sz w:val="24"/>
          <w:szCs w:val="24"/>
        </w:rPr>
        <w:t>Введение.</w:t>
      </w:r>
      <w:r w:rsidRPr="00872560">
        <w:rPr>
          <w:rFonts w:ascii="Times New Roman" w:hAnsi="Times New Roman" w:cs="Times New Roman"/>
          <w:sz w:val="24"/>
          <w:szCs w:val="24"/>
        </w:rPr>
        <w:tab/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83CB8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872560">
        <w:rPr>
          <w:rFonts w:ascii="Times New Roman" w:hAnsi="Times New Roman" w:cs="Times New Roman"/>
          <w:sz w:val="24"/>
          <w:szCs w:val="24"/>
        </w:rPr>
        <w:t>Химическая формула вещества</w:t>
      </w:r>
      <w:r>
        <w:rPr>
          <w:rFonts w:ascii="Times New Roman" w:hAnsi="Times New Roman" w:cs="Times New Roman"/>
          <w:sz w:val="24"/>
          <w:szCs w:val="24"/>
        </w:rPr>
        <w:t xml:space="preserve"> (6 ч)</w:t>
      </w:r>
    </w:p>
    <w:p w:rsidR="009B5B5A" w:rsidRPr="0059767B" w:rsidRDefault="009B5B5A" w:rsidP="009B5B5A">
      <w:pPr>
        <w:ind w:firstLine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9767B">
        <w:rPr>
          <w:rFonts w:ascii="Times New Roman" w:hAnsi="Times New Roman" w:cs="Times New Roman"/>
          <w:b/>
          <w:sz w:val="24"/>
          <w:szCs w:val="24"/>
        </w:rPr>
        <w:t>Знать</w:t>
      </w:r>
      <w:r w:rsidRPr="0059767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9B5B5A" w:rsidRDefault="009B5B5A" w:rsidP="009B5B5A">
      <w:pPr>
        <w:ind w:firstLine="0"/>
        <w:rPr>
          <w:rFonts w:ascii="Times New Roman" w:hAnsi="Times New Roman"/>
          <w:sz w:val="24"/>
          <w:szCs w:val="24"/>
        </w:rPr>
      </w:pPr>
      <w:r w:rsidRPr="00EA201E">
        <w:rPr>
          <w:rFonts w:ascii="Times New Roman" w:hAnsi="Times New Roman"/>
          <w:b/>
          <w:i/>
          <w:sz w:val="24"/>
          <w:szCs w:val="24"/>
        </w:rPr>
        <w:t xml:space="preserve">важнейшие химические </w:t>
      </w:r>
      <w:proofErr w:type="gramStart"/>
      <w:r w:rsidRPr="00EA201E">
        <w:rPr>
          <w:rFonts w:ascii="Times New Roman" w:hAnsi="Times New Roman"/>
          <w:b/>
          <w:i/>
          <w:sz w:val="24"/>
          <w:szCs w:val="24"/>
        </w:rPr>
        <w:t xml:space="preserve">понятия:  </w:t>
      </w:r>
      <w:r w:rsidRPr="00EA201E">
        <w:rPr>
          <w:rFonts w:ascii="Times New Roman" w:hAnsi="Times New Roman"/>
          <w:sz w:val="24"/>
          <w:szCs w:val="24"/>
        </w:rPr>
        <w:t>атом</w:t>
      </w:r>
      <w:proofErr w:type="gramEnd"/>
      <w:r w:rsidRPr="00EA201E">
        <w:rPr>
          <w:rFonts w:ascii="Times New Roman" w:hAnsi="Times New Roman"/>
          <w:sz w:val="24"/>
          <w:szCs w:val="24"/>
        </w:rPr>
        <w:t>, молекула, химический элемент, относительная атомная  масса;</w:t>
      </w:r>
      <w:r w:rsidRPr="0059767B">
        <w:rPr>
          <w:rFonts w:ascii="Times New Roman" w:hAnsi="Times New Roman"/>
          <w:sz w:val="24"/>
          <w:szCs w:val="24"/>
        </w:rPr>
        <w:t xml:space="preserve"> </w:t>
      </w:r>
      <w:r w:rsidRPr="00EA201E">
        <w:rPr>
          <w:rFonts w:ascii="Times New Roman" w:hAnsi="Times New Roman"/>
          <w:sz w:val="24"/>
          <w:szCs w:val="24"/>
        </w:rPr>
        <w:t>химическая формула, индекс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A201E">
        <w:rPr>
          <w:rFonts w:ascii="Times New Roman" w:hAnsi="Times New Roman"/>
          <w:sz w:val="24"/>
          <w:szCs w:val="24"/>
        </w:rPr>
        <w:t>коэффициент</w:t>
      </w:r>
    </w:p>
    <w:p w:rsidR="009B5B5A" w:rsidRPr="0059767B" w:rsidRDefault="009B5B5A" w:rsidP="009B5B5A">
      <w:pPr>
        <w:ind w:firstLine="0"/>
        <w:rPr>
          <w:rFonts w:ascii="Times New Roman" w:hAnsi="Times New Roman"/>
          <w:sz w:val="24"/>
          <w:szCs w:val="24"/>
        </w:rPr>
      </w:pPr>
      <w:r w:rsidRPr="0059767B">
        <w:rPr>
          <w:rFonts w:ascii="Times New Roman" w:hAnsi="Times New Roman"/>
          <w:b/>
          <w:i/>
          <w:sz w:val="24"/>
          <w:szCs w:val="24"/>
        </w:rPr>
        <w:t>химическую символику</w:t>
      </w:r>
      <w:r w:rsidRPr="0059767B">
        <w:rPr>
          <w:rFonts w:ascii="Times New Roman" w:hAnsi="Times New Roman"/>
          <w:sz w:val="24"/>
          <w:szCs w:val="24"/>
        </w:rPr>
        <w:t>:  не менее 20 знаков химических элементов</w:t>
      </w:r>
      <w:r w:rsidRPr="0059767B">
        <w:rPr>
          <w:rFonts w:ascii="Times New Roman" w:hAnsi="Times New Roman"/>
          <w:b/>
          <w:sz w:val="24"/>
          <w:szCs w:val="24"/>
        </w:rPr>
        <w:t>.</w:t>
      </w:r>
    </w:p>
    <w:p w:rsidR="009B5B5A" w:rsidRPr="0059767B" w:rsidRDefault="009B5B5A" w:rsidP="009B5B5A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9767B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9B5B5A" w:rsidRPr="0059767B" w:rsidRDefault="009B5B5A" w:rsidP="009B5B5A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9767B">
        <w:rPr>
          <w:rFonts w:ascii="Times New Roman" w:hAnsi="Times New Roman"/>
          <w:b/>
          <w:i/>
          <w:sz w:val="24"/>
          <w:szCs w:val="24"/>
        </w:rPr>
        <w:t>называть</w:t>
      </w:r>
      <w:r w:rsidRPr="0059767B">
        <w:rPr>
          <w:rFonts w:ascii="Times New Roman" w:hAnsi="Times New Roman"/>
          <w:sz w:val="24"/>
          <w:szCs w:val="24"/>
        </w:rPr>
        <w:t xml:space="preserve"> химические элементы; записывать знаки химических элементов; называть</w:t>
      </w:r>
      <w:r w:rsidRPr="005976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9767B">
        <w:rPr>
          <w:rFonts w:ascii="Times New Roman" w:hAnsi="Times New Roman"/>
          <w:sz w:val="24"/>
          <w:szCs w:val="24"/>
        </w:rPr>
        <w:t>бинарные соединения;</w:t>
      </w:r>
    </w:p>
    <w:p w:rsidR="009B5B5A" w:rsidRPr="0059767B" w:rsidRDefault="009B5B5A" w:rsidP="009B5B5A">
      <w:pPr>
        <w:widowControl w:val="0"/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9767B">
        <w:rPr>
          <w:rFonts w:ascii="Times New Roman" w:hAnsi="Times New Roman"/>
          <w:b/>
          <w:i/>
          <w:sz w:val="24"/>
          <w:szCs w:val="24"/>
        </w:rPr>
        <w:t xml:space="preserve">составлять </w:t>
      </w:r>
      <w:r w:rsidRPr="0059767B">
        <w:rPr>
          <w:rFonts w:ascii="Times New Roman" w:hAnsi="Times New Roman"/>
          <w:sz w:val="24"/>
          <w:szCs w:val="24"/>
        </w:rPr>
        <w:t>химические формулы бинарных соединений  по валентности элементов;</w:t>
      </w:r>
    </w:p>
    <w:p w:rsidR="009B5B5A" w:rsidRDefault="009B5B5A" w:rsidP="009B5B5A">
      <w:pPr>
        <w:ind w:firstLine="0"/>
        <w:rPr>
          <w:rFonts w:ascii="Times New Roman" w:hAnsi="Times New Roman"/>
          <w:sz w:val="24"/>
          <w:szCs w:val="24"/>
        </w:rPr>
      </w:pPr>
      <w:r w:rsidRPr="00EA201E">
        <w:rPr>
          <w:rFonts w:ascii="Times New Roman" w:hAnsi="Times New Roman"/>
          <w:b/>
          <w:i/>
          <w:sz w:val="24"/>
          <w:szCs w:val="24"/>
        </w:rPr>
        <w:t>определять</w:t>
      </w:r>
      <w:r w:rsidRPr="00EA201E">
        <w:rPr>
          <w:rFonts w:ascii="Times New Roman" w:hAnsi="Times New Roman"/>
          <w:sz w:val="24"/>
          <w:szCs w:val="24"/>
        </w:rPr>
        <w:t xml:space="preserve"> качественный и количественный состав веществ по их формулам и принадлежность к определенному классу соединений (к простым или сложным веществам);</w:t>
      </w:r>
    </w:p>
    <w:p w:rsidR="009B5B5A" w:rsidRPr="0059767B" w:rsidRDefault="009B5B5A" w:rsidP="009B5B5A">
      <w:pPr>
        <w:spacing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59767B">
        <w:rPr>
          <w:rFonts w:ascii="Times New Roman" w:hAnsi="Times New Roman"/>
          <w:b/>
          <w:i/>
          <w:sz w:val="24"/>
          <w:szCs w:val="24"/>
        </w:rPr>
        <w:t>определять</w:t>
      </w:r>
      <w:r w:rsidRPr="0059767B">
        <w:rPr>
          <w:rFonts w:ascii="Times New Roman" w:hAnsi="Times New Roman"/>
          <w:sz w:val="24"/>
          <w:szCs w:val="24"/>
        </w:rPr>
        <w:t xml:space="preserve"> реагенты и продукты реакции; расставлять коэффициенты в уравнениях реакций на основе закона сохранения массы веществ;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A201E">
        <w:rPr>
          <w:rFonts w:ascii="Times New Roman" w:hAnsi="Times New Roman"/>
          <w:b/>
          <w:i/>
          <w:sz w:val="24"/>
          <w:szCs w:val="24"/>
        </w:rPr>
        <w:t>вычислять</w:t>
      </w:r>
      <w:r w:rsidRPr="00EA201E">
        <w:rPr>
          <w:rFonts w:ascii="Times New Roman" w:hAnsi="Times New Roman"/>
          <w:sz w:val="24"/>
          <w:szCs w:val="24"/>
        </w:rPr>
        <w:t xml:space="preserve"> массовую долю химического элемента по формуле соединения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83CB8">
        <w:rPr>
          <w:rFonts w:ascii="Times New Roman" w:hAnsi="Times New Roman" w:cs="Times New Roman"/>
          <w:b/>
          <w:sz w:val="24"/>
          <w:szCs w:val="24"/>
        </w:rPr>
        <w:t>Раздел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>Количество вещества.</w:t>
      </w:r>
    </w:p>
    <w:p w:rsidR="009B5B5A" w:rsidRPr="00EA201E" w:rsidRDefault="009B5B5A" w:rsidP="009B5B5A">
      <w:pPr>
        <w:ind w:firstLine="0"/>
        <w:jc w:val="both"/>
      </w:pPr>
      <w:r w:rsidRPr="00EA201E">
        <w:rPr>
          <w:b/>
        </w:rPr>
        <w:t>Знать</w:t>
      </w:r>
      <w:r w:rsidRPr="00EA201E">
        <w:t xml:space="preserve"> </w:t>
      </w:r>
    </w:p>
    <w:p w:rsidR="009B5B5A" w:rsidRPr="0059767B" w:rsidRDefault="009B5B5A" w:rsidP="009B5B5A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9767B">
        <w:rPr>
          <w:rFonts w:ascii="Times New Roman" w:hAnsi="Times New Roman"/>
          <w:b/>
          <w:i/>
          <w:sz w:val="24"/>
          <w:szCs w:val="24"/>
        </w:rPr>
        <w:t>важнейшие химические понятия:</w:t>
      </w:r>
      <w:r w:rsidRPr="0059767B">
        <w:rPr>
          <w:rFonts w:ascii="Times New Roman" w:hAnsi="Times New Roman"/>
          <w:sz w:val="24"/>
          <w:szCs w:val="24"/>
        </w:rPr>
        <w:t xml:space="preserve"> моль, молярная масса, молярный объем, относительная плотность газов;</w:t>
      </w:r>
    </w:p>
    <w:p w:rsidR="009B5B5A" w:rsidRDefault="009B5B5A" w:rsidP="009B5B5A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9767B">
        <w:rPr>
          <w:rFonts w:ascii="Times New Roman" w:hAnsi="Times New Roman"/>
          <w:b/>
          <w:i/>
          <w:sz w:val="24"/>
          <w:szCs w:val="24"/>
        </w:rPr>
        <w:t xml:space="preserve">основные законы химии: </w:t>
      </w:r>
      <w:r w:rsidRPr="0059767B">
        <w:rPr>
          <w:rFonts w:ascii="Times New Roman" w:hAnsi="Times New Roman"/>
          <w:sz w:val="24"/>
          <w:szCs w:val="24"/>
        </w:rPr>
        <w:t>сущность закона Авогадро</w:t>
      </w:r>
    </w:p>
    <w:p w:rsidR="009B5B5A" w:rsidRPr="0059767B" w:rsidRDefault="009B5B5A" w:rsidP="009B5B5A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</w:t>
      </w:r>
      <w:r w:rsidRPr="0059767B">
        <w:rPr>
          <w:rFonts w:ascii="Times New Roman" w:hAnsi="Times New Roman" w:cs="Times New Roman"/>
          <w:b/>
        </w:rPr>
        <w:t>Уметь</w:t>
      </w:r>
      <w:r w:rsidRPr="0059767B">
        <w:rPr>
          <w:rFonts w:ascii="Times New Roman" w:hAnsi="Times New Roman" w:cs="Times New Roman"/>
          <w:b/>
          <w:i/>
        </w:rPr>
        <w:t xml:space="preserve"> </w:t>
      </w:r>
    </w:p>
    <w:p w:rsidR="009B5B5A" w:rsidRPr="0059767B" w:rsidRDefault="009B5B5A" w:rsidP="009B5B5A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9767B">
        <w:rPr>
          <w:rFonts w:ascii="Times New Roman" w:hAnsi="Times New Roman"/>
          <w:b/>
          <w:i/>
          <w:sz w:val="24"/>
          <w:szCs w:val="24"/>
        </w:rPr>
        <w:t>вычислять</w:t>
      </w:r>
      <w:r w:rsidRPr="0059767B">
        <w:rPr>
          <w:rFonts w:ascii="Times New Roman" w:hAnsi="Times New Roman"/>
          <w:sz w:val="24"/>
          <w:szCs w:val="24"/>
        </w:rPr>
        <w:t xml:space="preserve"> молярную массу по формуле соединения, количество вещества, объем или массу по количеству вещества, объему или массе реагентов или продуктов реакции.</w:t>
      </w:r>
    </w:p>
    <w:p w:rsidR="009B5B5A" w:rsidRPr="0059767B" w:rsidRDefault="009B5B5A" w:rsidP="009B5B5A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9767B">
        <w:rPr>
          <w:rFonts w:ascii="Times New Roman" w:hAnsi="Times New Roman"/>
          <w:b/>
          <w:i/>
          <w:sz w:val="24"/>
          <w:szCs w:val="24"/>
        </w:rPr>
        <w:t>вычислять</w:t>
      </w:r>
      <w:r w:rsidRPr="0059767B">
        <w:rPr>
          <w:rFonts w:ascii="Times New Roman" w:hAnsi="Times New Roman"/>
          <w:sz w:val="24"/>
          <w:szCs w:val="24"/>
        </w:rPr>
        <w:t xml:space="preserve"> относительную плотность газов;</w:t>
      </w:r>
    </w:p>
    <w:p w:rsidR="009B5B5A" w:rsidRPr="0059767B" w:rsidRDefault="009B5B5A" w:rsidP="009B5B5A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9767B">
        <w:rPr>
          <w:rFonts w:ascii="Times New Roman" w:hAnsi="Times New Roman"/>
          <w:b/>
          <w:i/>
          <w:sz w:val="24"/>
          <w:szCs w:val="24"/>
        </w:rPr>
        <w:t xml:space="preserve">использовать </w:t>
      </w:r>
      <w:r w:rsidRPr="0059767B">
        <w:rPr>
          <w:rFonts w:ascii="Times New Roman" w:hAnsi="Times New Roman"/>
          <w:sz w:val="24"/>
          <w:szCs w:val="24"/>
        </w:rPr>
        <w:t>для расчетов объемные отношения газов при химических реакциях.</w:t>
      </w:r>
    </w:p>
    <w:p w:rsidR="009B5B5A" w:rsidRPr="00EA201E" w:rsidRDefault="009B5B5A" w:rsidP="009B5B5A">
      <w:pPr>
        <w:pStyle w:val="a4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83CB8">
        <w:rPr>
          <w:rFonts w:ascii="Times New Roman" w:hAnsi="Times New Roman" w:cs="Times New Roman"/>
          <w:b/>
          <w:sz w:val="24"/>
          <w:szCs w:val="24"/>
        </w:rPr>
        <w:t>Раздел 4.</w:t>
      </w:r>
      <w:r w:rsidRPr="00383CB8">
        <w:rPr>
          <w:rFonts w:ascii="Times New Roman" w:hAnsi="Times New Roman" w:cs="Times New Roman"/>
          <w:sz w:val="24"/>
          <w:szCs w:val="24"/>
        </w:rPr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>Уравнения химических реакций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B5A" w:rsidRPr="0059767B" w:rsidRDefault="009B5B5A" w:rsidP="009B5B5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9767B">
        <w:rPr>
          <w:rFonts w:ascii="Times New Roman" w:hAnsi="Times New Roman" w:cs="Times New Roman"/>
          <w:b/>
          <w:sz w:val="24"/>
          <w:szCs w:val="24"/>
        </w:rPr>
        <w:t>Знать</w:t>
      </w:r>
      <w:r w:rsidRPr="00597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9767B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понятия:</w:t>
      </w:r>
      <w:r w:rsidRPr="005976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767B">
        <w:rPr>
          <w:rFonts w:ascii="Times New Roman" w:hAnsi="Times New Roman" w:cs="Times New Roman"/>
          <w:sz w:val="24"/>
          <w:szCs w:val="24"/>
        </w:rPr>
        <w:t xml:space="preserve"> реакция соединения, реакция замещения, реакция разложения, реакция обмена, реакция нейтрализации</w:t>
      </w:r>
    </w:p>
    <w:p w:rsidR="009B5B5A" w:rsidRPr="0059767B" w:rsidRDefault="009B5B5A" w:rsidP="009B5B5A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9767B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9B5B5A" w:rsidRPr="0059767B" w:rsidRDefault="009B5B5A" w:rsidP="009B5B5A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9767B">
        <w:rPr>
          <w:rFonts w:ascii="Times New Roman" w:hAnsi="Times New Roman"/>
          <w:b/>
          <w:i/>
          <w:sz w:val="24"/>
          <w:szCs w:val="24"/>
        </w:rPr>
        <w:t xml:space="preserve">определять </w:t>
      </w:r>
      <w:r w:rsidRPr="0059767B">
        <w:rPr>
          <w:rFonts w:ascii="Times New Roman" w:hAnsi="Times New Roman"/>
          <w:sz w:val="24"/>
          <w:szCs w:val="24"/>
        </w:rPr>
        <w:t>типы химических реакций по числу и составу исходных и полученных веществ;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83CB8">
        <w:rPr>
          <w:rFonts w:ascii="Times New Roman" w:hAnsi="Times New Roman" w:cs="Times New Roman"/>
          <w:b/>
          <w:sz w:val="24"/>
          <w:szCs w:val="24"/>
        </w:rPr>
        <w:t>Раздел 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83CB8">
        <w:rPr>
          <w:rFonts w:ascii="Times New Roman" w:hAnsi="Times New Roman" w:cs="Times New Roman"/>
          <w:sz w:val="24"/>
          <w:szCs w:val="24"/>
        </w:rPr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>Растворы.</w:t>
      </w:r>
    </w:p>
    <w:p w:rsidR="009B5B5A" w:rsidRDefault="009B5B5A" w:rsidP="009B5B5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560">
        <w:rPr>
          <w:rFonts w:ascii="Times New Roman" w:hAnsi="Times New Roman" w:cs="Times New Roman"/>
          <w:sz w:val="24"/>
          <w:szCs w:val="24"/>
        </w:rPr>
        <w:t>Растворимость. Растворы.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>Разные способы выражения состава раствора.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>Различные действия с растворами (разбавление, упаривание, смешивание, концентрирование)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72560">
        <w:rPr>
          <w:rFonts w:ascii="Times New Roman" w:hAnsi="Times New Roman" w:cs="Times New Roman"/>
          <w:sz w:val="24"/>
          <w:szCs w:val="24"/>
        </w:rPr>
        <w:t>Кристаллогидраты.</w:t>
      </w:r>
    </w:p>
    <w:p w:rsidR="009B5B5A" w:rsidRPr="00EA201E" w:rsidRDefault="009B5B5A" w:rsidP="009B5B5A">
      <w:pPr>
        <w:ind w:firstLine="0"/>
        <w:jc w:val="both"/>
        <w:rPr>
          <w:b/>
        </w:rPr>
      </w:pPr>
      <w:r w:rsidRPr="00EA201E">
        <w:rPr>
          <w:b/>
        </w:rPr>
        <w:t xml:space="preserve">Знать </w:t>
      </w:r>
    </w:p>
    <w:p w:rsidR="009B5B5A" w:rsidRPr="006D12E4" w:rsidRDefault="009B5B5A" w:rsidP="009B5B5A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D12E4">
        <w:rPr>
          <w:rFonts w:ascii="Times New Roman" w:hAnsi="Times New Roman"/>
          <w:b/>
          <w:i/>
          <w:sz w:val="24"/>
          <w:szCs w:val="24"/>
        </w:rPr>
        <w:t xml:space="preserve">важнейшие химические понятия: </w:t>
      </w:r>
      <w:r w:rsidRPr="006D12E4">
        <w:rPr>
          <w:rFonts w:ascii="Times New Roman" w:hAnsi="Times New Roman"/>
          <w:sz w:val="24"/>
          <w:szCs w:val="24"/>
        </w:rPr>
        <w:t xml:space="preserve"> растворы, кристаллогидраты; классификацию растворов</w:t>
      </w:r>
      <w:r>
        <w:rPr>
          <w:rFonts w:ascii="Times New Roman" w:hAnsi="Times New Roman"/>
          <w:sz w:val="24"/>
          <w:szCs w:val="24"/>
        </w:rPr>
        <w:t>, суспензия, эмульсия</w:t>
      </w:r>
      <w:r w:rsidRPr="006D12E4">
        <w:rPr>
          <w:rFonts w:ascii="Times New Roman" w:hAnsi="Times New Roman"/>
          <w:sz w:val="24"/>
          <w:szCs w:val="24"/>
        </w:rPr>
        <w:t>;</w:t>
      </w:r>
    </w:p>
    <w:p w:rsidR="009B5B5A" w:rsidRPr="006D12E4" w:rsidRDefault="009B5B5A" w:rsidP="009B5B5A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D12E4">
        <w:rPr>
          <w:rFonts w:ascii="Times New Roman" w:hAnsi="Times New Roman"/>
          <w:b/>
          <w:i/>
          <w:sz w:val="24"/>
          <w:szCs w:val="24"/>
        </w:rPr>
        <w:t>иметь представление</w:t>
      </w:r>
      <w:r w:rsidRPr="006D12E4">
        <w:rPr>
          <w:rFonts w:ascii="Times New Roman" w:hAnsi="Times New Roman"/>
          <w:sz w:val="24"/>
          <w:szCs w:val="24"/>
        </w:rPr>
        <w:t xml:space="preserve"> о сущности понятия массовая доля растворенного вещества в растворе;</w:t>
      </w:r>
    </w:p>
    <w:p w:rsidR="009B5B5A" w:rsidRPr="006D12E4" w:rsidRDefault="009B5B5A" w:rsidP="009B5B5A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2E4">
        <w:rPr>
          <w:rFonts w:ascii="Times New Roman" w:hAnsi="Times New Roman" w:cs="Times New Roman"/>
          <w:b/>
          <w:sz w:val="24"/>
          <w:szCs w:val="24"/>
        </w:rPr>
        <w:t xml:space="preserve">  Уметь </w:t>
      </w:r>
    </w:p>
    <w:p w:rsidR="009B5B5A" w:rsidRPr="006D12E4" w:rsidRDefault="009B5B5A" w:rsidP="009B5B5A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D12E4">
        <w:rPr>
          <w:rFonts w:ascii="Times New Roman" w:hAnsi="Times New Roman"/>
          <w:b/>
          <w:i/>
          <w:sz w:val="24"/>
          <w:szCs w:val="24"/>
        </w:rPr>
        <w:t>приводить</w:t>
      </w:r>
      <w:r w:rsidRPr="006D12E4">
        <w:rPr>
          <w:rFonts w:ascii="Times New Roman" w:hAnsi="Times New Roman"/>
          <w:sz w:val="24"/>
          <w:szCs w:val="24"/>
        </w:rPr>
        <w:t xml:space="preserve"> примеры растворов, взвесей (суспензий, эмульсий);</w:t>
      </w:r>
    </w:p>
    <w:p w:rsidR="009B5B5A" w:rsidRPr="006D12E4" w:rsidRDefault="009B5B5A" w:rsidP="009B5B5A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D12E4">
        <w:rPr>
          <w:rFonts w:ascii="Times New Roman" w:hAnsi="Times New Roman"/>
          <w:b/>
          <w:i/>
          <w:sz w:val="24"/>
          <w:szCs w:val="24"/>
        </w:rPr>
        <w:t>вычислять</w:t>
      </w:r>
      <w:r w:rsidRPr="006D12E4">
        <w:rPr>
          <w:rFonts w:ascii="Times New Roman" w:hAnsi="Times New Roman"/>
          <w:sz w:val="24"/>
          <w:szCs w:val="24"/>
        </w:rPr>
        <w:t xml:space="preserve"> массовую долю вещества в растворе;</w:t>
      </w:r>
    </w:p>
    <w:p w:rsidR="009B5B5A" w:rsidRPr="006D12E4" w:rsidRDefault="009B5B5A" w:rsidP="009B5B5A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D12E4">
        <w:rPr>
          <w:rFonts w:ascii="Times New Roman" w:hAnsi="Times New Roman"/>
          <w:b/>
          <w:i/>
          <w:sz w:val="24"/>
          <w:szCs w:val="24"/>
        </w:rPr>
        <w:t>использовать</w:t>
      </w:r>
      <w:r w:rsidRPr="006D12E4">
        <w:rPr>
          <w:rFonts w:ascii="Times New Roman" w:hAnsi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</w:t>
      </w:r>
      <w:r w:rsidRPr="006D12E4">
        <w:rPr>
          <w:rFonts w:ascii="Times New Roman" w:hAnsi="Times New Roman"/>
          <w:b/>
          <w:sz w:val="24"/>
          <w:szCs w:val="24"/>
        </w:rPr>
        <w:t xml:space="preserve"> </w:t>
      </w:r>
      <w:r w:rsidRPr="006D12E4">
        <w:rPr>
          <w:rFonts w:ascii="Times New Roman" w:hAnsi="Times New Roman"/>
          <w:sz w:val="24"/>
          <w:szCs w:val="24"/>
        </w:rPr>
        <w:t>для: приготовления растворов заданной концентрации в быту и на производстве.</w:t>
      </w:r>
    </w:p>
    <w:p w:rsidR="009B5B5A" w:rsidRDefault="009B5B5A" w:rsidP="009B5B5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83CB8">
        <w:rPr>
          <w:rFonts w:ascii="Times New Roman" w:hAnsi="Times New Roman" w:cs="Times New Roman"/>
          <w:b/>
          <w:sz w:val="24"/>
          <w:szCs w:val="24"/>
        </w:rPr>
        <w:t>Раздел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>Основные классы неорганической химии   в свете ТЭД.</w:t>
      </w:r>
    </w:p>
    <w:p w:rsidR="009B5B5A" w:rsidRPr="00872560" w:rsidRDefault="009B5B5A" w:rsidP="009B5B5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560">
        <w:rPr>
          <w:rFonts w:ascii="Times New Roman" w:hAnsi="Times New Roman" w:cs="Times New Roman"/>
          <w:sz w:val="24"/>
          <w:szCs w:val="24"/>
        </w:rPr>
        <w:t>Простейшие расчёты по уравнениям химических реакций.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 xml:space="preserve"> Объёмные отношения газов.</w:t>
      </w:r>
    </w:p>
    <w:p w:rsidR="009B5B5A" w:rsidRDefault="009B5B5A" w:rsidP="009B5B5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560">
        <w:rPr>
          <w:rFonts w:ascii="Times New Roman" w:hAnsi="Times New Roman" w:cs="Times New Roman"/>
          <w:sz w:val="24"/>
          <w:szCs w:val="24"/>
        </w:rPr>
        <w:t xml:space="preserve"> Решение комбинированных задач.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>Генетическая связь между основными классами неорганической химии. Решение экспериментальных задач.</w:t>
      </w:r>
    </w:p>
    <w:p w:rsidR="009B5B5A" w:rsidRPr="006D12E4" w:rsidRDefault="009B5B5A" w:rsidP="009B5B5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A201E">
        <w:rPr>
          <w:b/>
        </w:rPr>
        <w:t>Знать</w:t>
      </w:r>
      <w:r w:rsidRPr="00EA201E">
        <w:t xml:space="preserve"> </w:t>
      </w:r>
    </w:p>
    <w:p w:rsidR="009B5B5A" w:rsidRDefault="009B5B5A" w:rsidP="009B5B5A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D12E4">
        <w:rPr>
          <w:rFonts w:ascii="Times New Roman" w:hAnsi="Times New Roman"/>
          <w:b/>
          <w:i/>
          <w:sz w:val="24"/>
          <w:szCs w:val="24"/>
        </w:rPr>
        <w:t>важнейшие химические понятия:</w:t>
      </w:r>
      <w:r w:rsidRPr="006D12E4">
        <w:rPr>
          <w:rFonts w:ascii="Times New Roman" w:hAnsi="Times New Roman"/>
          <w:i/>
          <w:sz w:val="24"/>
          <w:szCs w:val="24"/>
        </w:rPr>
        <w:t xml:space="preserve"> </w:t>
      </w:r>
      <w:r w:rsidRPr="006D12E4">
        <w:rPr>
          <w:rFonts w:ascii="Times New Roman" w:hAnsi="Times New Roman"/>
          <w:sz w:val="24"/>
          <w:szCs w:val="24"/>
        </w:rPr>
        <w:t xml:space="preserve"> свойства основных классов неорганических веществ (оксидов, кислот, оснований, солей)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12E4">
        <w:rPr>
          <w:rFonts w:ascii="Times New Roman" w:hAnsi="Times New Roman"/>
          <w:sz w:val="24"/>
          <w:szCs w:val="24"/>
        </w:rPr>
        <w:t xml:space="preserve">иметь представление о </w:t>
      </w:r>
      <w:proofErr w:type="spellStart"/>
      <w:r w:rsidRPr="006D12E4">
        <w:rPr>
          <w:rFonts w:ascii="Times New Roman" w:hAnsi="Times New Roman"/>
          <w:sz w:val="24"/>
          <w:szCs w:val="24"/>
        </w:rPr>
        <w:t>вытеснительном</w:t>
      </w:r>
      <w:proofErr w:type="spellEnd"/>
      <w:r w:rsidRPr="006D12E4">
        <w:rPr>
          <w:rFonts w:ascii="Times New Roman" w:hAnsi="Times New Roman"/>
          <w:sz w:val="24"/>
          <w:szCs w:val="24"/>
        </w:rPr>
        <w:t xml:space="preserve"> ряде металлов </w:t>
      </w:r>
      <w:proofErr w:type="spellStart"/>
      <w:r w:rsidRPr="006D12E4">
        <w:rPr>
          <w:rFonts w:ascii="Times New Roman" w:hAnsi="Times New Roman"/>
          <w:sz w:val="24"/>
          <w:szCs w:val="24"/>
        </w:rPr>
        <w:t>Н.Н.Бекетова</w:t>
      </w:r>
      <w:proofErr w:type="spellEnd"/>
      <w:r w:rsidRPr="006D12E4">
        <w:rPr>
          <w:rFonts w:ascii="Times New Roman" w:hAnsi="Times New Roman"/>
          <w:sz w:val="24"/>
          <w:szCs w:val="24"/>
        </w:rPr>
        <w:t>.</w:t>
      </w:r>
    </w:p>
    <w:p w:rsidR="009B5B5A" w:rsidRPr="006D12E4" w:rsidRDefault="009B5B5A" w:rsidP="009B5B5A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</w:t>
      </w:r>
      <w:r w:rsidRPr="006D12E4">
        <w:rPr>
          <w:rFonts w:ascii="Times New Roman" w:hAnsi="Times New Roman" w:cs="Times New Roman"/>
          <w:b/>
          <w:sz w:val="24"/>
          <w:szCs w:val="24"/>
        </w:rPr>
        <w:t>Уметь</w:t>
      </w:r>
      <w:r w:rsidRPr="006D12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B5B5A" w:rsidRPr="006D12E4" w:rsidRDefault="009B5B5A" w:rsidP="009B5B5A">
      <w:pPr>
        <w:widowControl w:val="0"/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D12E4">
        <w:rPr>
          <w:rFonts w:ascii="Times New Roman" w:hAnsi="Times New Roman"/>
          <w:b/>
          <w:i/>
          <w:sz w:val="24"/>
          <w:szCs w:val="24"/>
        </w:rPr>
        <w:t>записывать</w:t>
      </w:r>
      <w:r w:rsidRPr="006D12E4">
        <w:rPr>
          <w:rFonts w:ascii="Times New Roman" w:hAnsi="Times New Roman"/>
          <w:sz w:val="24"/>
          <w:szCs w:val="24"/>
        </w:rPr>
        <w:t xml:space="preserve"> уравнения реакций, характеризующих способы получения и свойства основных классов неорганических соединений;</w:t>
      </w:r>
    </w:p>
    <w:p w:rsidR="009B5B5A" w:rsidRPr="006D12E4" w:rsidRDefault="009B5B5A" w:rsidP="009B5B5A">
      <w:pPr>
        <w:widowControl w:val="0"/>
        <w:spacing w:before="4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D12E4">
        <w:rPr>
          <w:rFonts w:ascii="Times New Roman" w:hAnsi="Times New Roman"/>
          <w:b/>
          <w:i/>
          <w:sz w:val="24"/>
          <w:szCs w:val="24"/>
        </w:rPr>
        <w:t>иметь представление</w:t>
      </w:r>
      <w:r w:rsidRPr="006D12E4">
        <w:rPr>
          <w:rFonts w:ascii="Times New Roman" w:hAnsi="Times New Roman"/>
          <w:sz w:val="24"/>
          <w:szCs w:val="24"/>
        </w:rPr>
        <w:t xml:space="preserve"> о генетической связи веществ,</w:t>
      </w:r>
      <w:r w:rsidRPr="006D12E4">
        <w:rPr>
          <w:rFonts w:ascii="Times New Roman" w:hAnsi="Times New Roman"/>
          <w:b/>
          <w:sz w:val="24"/>
          <w:szCs w:val="24"/>
        </w:rPr>
        <w:t xml:space="preserve"> </w:t>
      </w:r>
      <w:r w:rsidRPr="006D12E4">
        <w:rPr>
          <w:rFonts w:ascii="Times New Roman" w:hAnsi="Times New Roman"/>
          <w:sz w:val="24"/>
          <w:szCs w:val="24"/>
        </w:rPr>
        <w:t>генетическом ряде металла и неметалла;</w:t>
      </w:r>
    </w:p>
    <w:p w:rsidR="009B5B5A" w:rsidRPr="006D12E4" w:rsidRDefault="009B5B5A" w:rsidP="009B5B5A">
      <w:pPr>
        <w:widowControl w:val="0"/>
        <w:spacing w:before="4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D12E4">
        <w:rPr>
          <w:rFonts w:ascii="Times New Roman" w:hAnsi="Times New Roman"/>
          <w:b/>
          <w:i/>
          <w:sz w:val="24"/>
          <w:szCs w:val="24"/>
        </w:rPr>
        <w:t>составлять</w:t>
      </w:r>
      <w:r w:rsidRPr="006D12E4">
        <w:rPr>
          <w:rFonts w:ascii="Times New Roman" w:hAnsi="Times New Roman"/>
          <w:sz w:val="24"/>
          <w:szCs w:val="24"/>
        </w:rPr>
        <w:t xml:space="preserve"> генетический ряд металла и неметалла, записывать уравнения реакций, отражающих генетическую связь веществ;</w:t>
      </w:r>
    </w:p>
    <w:p w:rsidR="009B5B5A" w:rsidRDefault="009B5B5A" w:rsidP="009B5B5A">
      <w:p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9B5B5A" w:rsidSect="001C7ED8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9B5B5A" w:rsidRDefault="009B5B5A" w:rsidP="009B5B5A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56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учебного курса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83CB8">
        <w:rPr>
          <w:rFonts w:ascii="Times New Roman" w:hAnsi="Times New Roman" w:cs="Times New Roman"/>
          <w:b/>
          <w:sz w:val="24"/>
          <w:szCs w:val="24"/>
        </w:rPr>
        <w:t>Раздел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2560">
        <w:rPr>
          <w:rFonts w:ascii="Times New Roman" w:hAnsi="Times New Roman" w:cs="Times New Roman"/>
          <w:sz w:val="24"/>
          <w:szCs w:val="24"/>
        </w:rPr>
        <w:t>Введение.</w:t>
      </w:r>
    </w:p>
    <w:p w:rsidR="009B5B5A" w:rsidRPr="00872560" w:rsidRDefault="009B5B5A" w:rsidP="009B5B5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560">
        <w:rPr>
          <w:rFonts w:ascii="Times New Roman" w:hAnsi="Times New Roman" w:cs="Times New Roman"/>
          <w:sz w:val="24"/>
          <w:szCs w:val="24"/>
        </w:rPr>
        <w:t xml:space="preserve">Знакомство с целями и задачами курса, его структурой. </w:t>
      </w:r>
    </w:p>
    <w:p w:rsidR="009B5B5A" w:rsidRDefault="009B5B5A" w:rsidP="009B5B5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72560">
        <w:rPr>
          <w:rFonts w:ascii="Times New Roman" w:hAnsi="Times New Roman" w:cs="Times New Roman"/>
          <w:sz w:val="24"/>
          <w:szCs w:val="24"/>
        </w:rPr>
        <w:t>Основные этапы в истории развития химии.</w:t>
      </w:r>
      <w:r w:rsidRPr="00872560">
        <w:rPr>
          <w:rFonts w:ascii="Times New Roman" w:hAnsi="Times New Roman" w:cs="Times New Roman"/>
          <w:sz w:val="24"/>
          <w:szCs w:val="24"/>
        </w:rPr>
        <w:tab/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83CB8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872560">
        <w:rPr>
          <w:rFonts w:ascii="Times New Roman" w:hAnsi="Times New Roman" w:cs="Times New Roman"/>
          <w:sz w:val="24"/>
          <w:szCs w:val="24"/>
        </w:rPr>
        <w:t>Химическая формула вещества</w:t>
      </w:r>
      <w:r>
        <w:rPr>
          <w:rFonts w:ascii="Times New Roman" w:hAnsi="Times New Roman" w:cs="Times New Roman"/>
          <w:sz w:val="24"/>
          <w:szCs w:val="24"/>
        </w:rPr>
        <w:t xml:space="preserve"> (6 ч)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72560">
        <w:rPr>
          <w:rFonts w:ascii="Times New Roman" w:eastAsia="Times New Roman" w:hAnsi="Times New Roman" w:cs="Times New Roman"/>
          <w:sz w:val="24"/>
          <w:szCs w:val="24"/>
        </w:rPr>
        <w:t>Химические формулы. Индексы и коэффициенты. Относительная атомная и молекулярные массы.  Расчёт массовой доли химического элемента по формуле вещества.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83CB8">
        <w:rPr>
          <w:rFonts w:ascii="Times New Roman" w:hAnsi="Times New Roman" w:cs="Times New Roman"/>
          <w:b/>
          <w:sz w:val="24"/>
          <w:szCs w:val="24"/>
        </w:rPr>
        <w:t>Раздел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>Количество вещества.</w:t>
      </w:r>
    </w:p>
    <w:p w:rsidR="009B5B5A" w:rsidRPr="00383CB8" w:rsidRDefault="009B5B5A" w:rsidP="009B5B5A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CB8">
        <w:rPr>
          <w:rFonts w:ascii="Times New Roman" w:eastAsia="Times New Roman" w:hAnsi="Times New Roman" w:cs="Times New Roman"/>
          <w:sz w:val="24"/>
          <w:szCs w:val="24"/>
        </w:rPr>
        <w:t>Количество вещества. Моль. Молярная масса.</w:t>
      </w:r>
    </w:p>
    <w:p w:rsidR="009B5B5A" w:rsidRPr="00383CB8" w:rsidRDefault="009B5B5A" w:rsidP="009B5B5A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CB8">
        <w:rPr>
          <w:rFonts w:ascii="Times New Roman" w:eastAsia="Times New Roman" w:hAnsi="Times New Roman" w:cs="Times New Roman"/>
          <w:sz w:val="24"/>
          <w:szCs w:val="24"/>
        </w:rPr>
        <w:t>Вычисления с использованием понятий «количества вещества» и «молярная масса».</w:t>
      </w:r>
    </w:p>
    <w:p w:rsidR="009B5B5A" w:rsidRPr="00383CB8" w:rsidRDefault="009B5B5A" w:rsidP="009B5B5A">
      <w:pPr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3CB8">
        <w:rPr>
          <w:rFonts w:ascii="Times New Roman" w:eastAsia="Times New Roman" w:hAnsi="Times New Roman" w:cs="Times New Roman"/>
          <w:sz w:val="24"/>
          <w:szCs w:val="24"/>
        </w:rPr>
        <w:t>Закон Авогадро. Молярный объем газов. Относительная плотность газов. Объемные отношения газов при химических реакциях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83CB8">
        <w:rPr>
          <w:rFonts w:ascii="Times New Roman" w:hAnsi="Times New Roman" w:cs="Times New Roman"/>
          <w:b/>
          <w:sz w:val="24"/>
          <w:szCs w:val="24"/>
        </w:rPr>
        <w:t>Раздел 4.</w:t>
      </w:r>
      <w:r w:rsidRPr="00383CB8">
        <w:rPr>
          <w:rFonts w:ascii="Times New Roman" w:hAnsi="Times New Roman" w:cs="Times New Roman"/>
          <w:sz w:val="24"/>
          <w:szCs w:val="24"/>
        </w:rPr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>Уравнения химических реакций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72560">
        <w:rPr>
          <w:rFonts w:ascii="Times New Roman" w:hAnsi="Times New Roman" w:cs="Times New Roman"/>
          <w:sz w:val="24"/>
          <w:szCs w:val="24"/>
        </w:rPr>
        <w:t>Основные типы химических реакций. Составление простейших уравнений химических реакций.</w:t>
      </w:r>
      <w:r w:rsidRPr="00383CB8">
        <w:rPr>
          <w:rFonts w:ascii="Times New Roman" w:hAnsi="Times New Roman" w:cs="Times New Roman"/>
          <w:sz w:val="24"/>
          <w:szCs w:val="24"/>
        </w:rPr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>Реакции соединения, разложения, замещения, обмена, исходные вещества, продукты реакции, коэффициент, индекс.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83CB8">
        <w:rPr>
          <w:rFonts w:ascii="Times New Roman" w:hAnsi="Times New Roman" w:cs="Times New Roman"/>
          <w:b/>
          <w:sz w:val="24"/>
          <w:szCs w:val="24"/>
        </w:rPr>
        <w:t>Раздел 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83CB8">
        <w:rPr>
          <w:rFonts w:ascii="Times New Roman" w:hAnsi="Times New Roman" w:cs="Times New Roman"/>
          <w:sz w:val="24"/>
          <w:szCs w:val="24"/>
        </w:rPr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>Растворы.</w:t>
      </w:r>
    </w:p>
    <w:p w:rsidR="009B5B5A" w:rsidRDefault="009B5B5A" w:rsidP="009B5B5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560">
        <w:rPr>
          <w:rFonts w:ascii="Times New Roman" w:hAnsi="Times New Roman" w:cs="Times New Roman"/>
          <w:sz w:val="24"/>
          <w:szCs w:val="24"/>
        </w:rPr>
        <w:t>Растворимость. Растворы.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>Разные способы выражения состава раствора.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>Различные действия с растворами (разбавление, упаривание, смешивание, концентрирование)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72560">
        <w:rPr>
          <w:rFonts w:ascii="Times New Roman" w:hAnsi="Times New Roman" w:cs="Times New Roman"/>
          <w:sz w:val="24"/>
          <w:szCs w:val="24"/>
        </w:rPr>
        <w:t>Кристаллогидраты.</w:t>
      </w:r>
    </w:p>
    <w:p w:rsidR="009B5B5A" w:rsidRDefault="009B5B5A" w:rsidP="009B5B5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83CB8">
        <w:rPr>
          <w:rFonts w:ascii="Times New Roman" w:hAnsi="Times New Roman" w:cs="Times New Roman"/>
          <w:b/>
          <w:sz w:val="24"/>
          <w:szCs w:val="24"/>
        </w:rPr>
        <w:t>Раздел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>Основные классы неорганической химии   в свете ТЭД.</w:t>
      </w:r>
    </w:p>
    <w:p w:rsidR="009B5B5A" w:rsidRPr="00872560" w:rsidRDefault="009B5B5A" w:rsidP="009B5B5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560">
        <w:rPr>
          <w:rFonts w:ascii="Times New Roman" w:hAnsi="Times New Roman" w:cs="Times New Roman"/>
          <w:sz w:val="24"/>
          <w:szCs w:val="24"/>
        </w:rPr>
        <w:t>Простейшие расчёты по уравнениям химических реакций.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 xml:space="preserve"> Объёмные отношения газов.</w:t>
      </w:r>
    </w:p>
    <w:p w:rsidR="009B5B5A" w:rsidRPr="00872560" w:rsidRDefault="009B5B5A" w:rsidP="009B5B5A">
      <w:pPr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9B5B5A" w:rsidRPr="00872560" w:rsidSect="001C7ED8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  <w:r w:rsidRPr="00872560">
        <w:rPr>
          <w:rFonts w:ascii="Times New Roman" w:hAnsi="Times New Roman" w:cs="Times New Roman"/>
          <w:sz w:val="24"/>
          <w:szCs w:val="24"/>
        </w:rPr>
        <w:t xml:space="preserve"> Решение комбинированных задач.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>Генетическая связь между основными классами неорганической химии. Решение экспериментальных задач.</w:t>
      </w:r>
    </w:p>
    <w:p w:rsidR="009B5B5A" w:rsidRPr="00872560" w:rsidRDefault="009B5B5A" w:rsidP="009B5B5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5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Учебный план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268"/>
        <w:gridCol w:w="3261"/>
        <w:gridCol w:w="2551"/>
        <w:gridCol w:w="2977"/>
      </w:tblGrid>
      <w:tr w:rsidR="009B5B5A" w:rsidRPr="00872560" w:rsidTr="001C7ED8">
        <w:tc>
          <w:tcPr>
            <w:tcW w:w="3510" w:type="dxa"/>
          </w:tcPr>
          <w:p w:rsidR="001C7ED8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 xml:space="preserve"> (совокупность тем)</w:t>
            </w:r>
          </w:p>
        </w:tc>
        <w:tc>
          <w:tcPr>
            <w:tcW w:w="2268" w:type="dxa"/>
          </w:tcPr>
          <w:p w:rsidR="009B5B5A" w:rsidRPr="00872560" w:rsidRDefault="009B5B5A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261" w:type="dxa"/>
          </w:tcPr>
          <w:p w:rsidR="009B5B5A" w:rsidRPr="00872560" w:rsidRDefault="009B5B5A" w:rsidP="003B0C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551" w:type="dxa"/>
          </w:tcPr>
          <w:p w:rsidR="009B5B5A" w:rsidRPr="00872560" w:rsidRDefault="009B5B5A" w:rsidP="003B0C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Практические  занятия</w:t>
            </w:r>
          </w:p>
        </w:tc>
        <w:tc>
          <w:tcPr>
            <w:tcW w:w="2977" w:type="dxa"/>
          </w:tcPr>
          <w:p w:rsidR="009B5B5A" w:rsidRPr="00872560" w:rsidRDefault="009B5B5A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9B5B5A" w:rsidRPr="00872560" w:rsidTr="001C7ED8">
        <w:tc>
          <w:tcPr>
            <w:tcW w:w="3510" w:type="dxa"/>
          </w:tcPr>
          <w:p w:rsidR="009B5B5A" w:rsidRPr="00872560" w:rsidRDefault="009B5B5A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1. Введение</w:t>
            </w:r>
          </w:p>
        </w:tc>
        <w:tc>
          <w:tcPr>
            <w:tcW w:w="2268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B5A" w:rsidRPr="00872560" w:rsidTr="001C7ED8">
        <w:tc>
          <w:tcPr>
            <w:tcW w:w="3510" w:type="dxa"/>
          </w:tcPr>
          <w:p w:rsidR="009B5B5A" w:rsidRPr="00872560" w:rsidRDefault="009B5B5A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2. Химическая формула вещества</w:t>
            </w:r>
          </w:p>
        </w:tc>
        <w:tc>
          <w:tcPr>
            <w:tcW w:w="2268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B5A" w:rsidRPr="00872560" w:rsidTr="001C7ED8">
        <w:tc>
          <w:tcPr>
            <w:tcW w:w="3510" w:type="dxa"/>
          </w:tcPr>
          <w:p w:rsidR="009B5B5A" w:rsidRPr="00872560" w:rsidRDefault="009B5B5A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3. Количество вещества.</w:t>
            </w:r>
          </w:p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B5A" w:rsidRPr="00872560" w:rsidTr="001C7ED8">
        <w:tc>
          <w:tcPr>
            <w:tcW w:w="3510" w:type="dxa"/>
          </w:tcPr>
          <w:p w:rsidR="009B5B5A" w:rsidRPr="00872560" w:rsidRDefault="009B5B5A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4. Уравнения химических реакций</w:t>
            </w:r>
          </w:p>
        </w:tc>
        <w:tc>
          <w:tcPr>
            <w:tcW w:w="2268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B5A" w:rsidRPr="00872560" w:rsidTr="001C7ED8">
        <w:tc>
          <w:tcPr>
            <w:tcW w:w="3510" w:type="dxa"/>
          </w:tcPr>
          <w:p w:rsidR="009B5B5A" w:rsidRPr="00872560" w:rsidRDefault="009B5B5A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5 Растворы</w:t>
            </w:r>
          </w:p>
        </w:tc>
        <w:tc>
          <w:tcPr>
            <w:tcW w:w="2268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B5A" w:rsidRPr="00872560" w:rsidTr="001C7ED8">
        <w:tc>
          <w:tcPr>
            <w:tcW w:w="3510" w:type="dxa"/>
          </w:tcPr>
          <w:p w:rsidR="009B5B5A" w:rsidRPr="00872560" w:rsidRDefault="009B5B5A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6. Основные классы неорганической химии в свете ТЭД.</w:t>
            </w:r>
          </w:p>
        </w:tc>
        <w:tc>
          <w:tcPr>
            <w:tcW w:w="2268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B5A" w:rsidRPr="00872560" w:rsidTr="001C7ED8">
        <w:tc>
          <w:tcPr>
            <w:tcW w:w="3510" w:type="dxa"/>
          </w:tcPr>
          <w:p w:rsidR="009B5B5A" w:rsidRPr="00872560" w:rsidRDefault="009B5B5A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7.Итоговая проверка знаний</w:t>
            </w:r>
          </w:p>
        </w:tc>
        <w:tc>
          <w:tcPr>
            <w:tcW w:w="2268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B5B5A" w:rsidRPr="00872560" w:rsidRDefault="009B5B5A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B5B5A" w:rsidRPr="00872560" w:rsidRDefault="009B5B5A" w:rsidP="009B5B5A">
      <w:pPr>
        <w:jc w:val="both"/>
        <w:rPr>
          <w:rFonts w:ascii="Times New Roman" w:hAnsi="Times New Roman" w:cs="Times New Roman"/>
          <w:sz w:val="24"/>
          <w:szCs w:val="24"/>
        </w:rPr>
      </w:pPr>
      <w:r w:rsidRPr="0087256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B5B5A" w:rsidRPr="00872560" w:rsidRDefault="00D866B8" w:rsidP="009B5B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9B5B5A" w:rsidRPr="00872560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110"/>
        <w:gridCol w:w="3828"/>
        <w:gridCol w:w="4677"/>
        <w:gridCol w:w="236"/>
      </w:tblGrid>
      <w:tr w:rsidR="00D866B8" w:rsidRPr="00872560" w:rsidTr="00D866B8">
        <w:trPr>
          <w:trHeight w:val="585"/>
        </w:trPr>
        <w:tc>
          <w:tcPr>
            <w:tcW w:w="1668" w:type="dxa"/>
            <w:vMerge w:val="restart"/>
          </w:tcPr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110" w:type="dxa"/>
            <w:vMerge w:val="restart"/>
          </w:tcPr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828" w:type="dxa"/>
            <w:vMerge w:val="restart"/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понятия</w:t>
            </w:r>
          </w:p>
        </w:tc>
        <w:tc>
          <w:tcPr>
            <w:tcW w:w="4677" w:type="dxa"/>
            <w:vMerge w:val="restart"/>
            <w:tcBorders>
              <w:right w:val="single" w:sz="4" w:space="0" w:color="auto"/>
            </w:tcBorders>
          </w:tcPr>
          <w:p w:rsidR="00D866B8" w:rsidRPr="00872560" w:rsidRDefault="00D866B8" w:rsidP="00D866B8">
            <w:pPr>
              <w:ind w:right="-26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6B8" w:rsidRPr="00872560" w:rsidTr="00D866B8">
        <w:trPr>
          <w:trHeight w:val="360"/>
        </w:trPr>
        <w:tc>
          <w:tcPr>
            <w:tcW w:w="1668" w:type="dxa"/>
            <w:vMerge/>
          </w:tcPr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right w:val="single" w:sz="4" w:space="0" w:color="auto"/>
            </w:tcBorders>
          </w:tcPr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6B8" w:rsidRPr="00872560" w:rsidTr="00D866B8">
        <w:tc>
          <w:tcPr>
            <w:tcW w:w="1668" w:type="dxa"/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1. Введение.</w:t>
            </w:r>
          </w:p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 xml:space="preserve">1.Знакомство с целями и задачами курса, его структурой. </w:t>
            </w:r>
          </w:p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Основные этапы в истории развития химии.</w:t>
            </w: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8" w:type="dxa"/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Алхимия. Смеси. Чистые вещества. Химический элемент.</w:t>
            </w: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D866B8" w:rsidRPr="00872560" w:rsidRDefault="00D866B8" w:rsidP="00D866B8">
            <w:pPr>
              <w:ind w:right="-28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Примут установку на продуктивную работу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6B8" w:rsidRPr="00872560" w:rsidTr="00D866B8">
        <w:tc>
          <w:tcPr>
            <w:tcW w:w="1668" w:type="dxa"/>
            <w:tcBorders>
              <w:top w:val="nil"/>
            </w:tcBorders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2.Химическая формула вещества</w:t>
            </w:r>
          </w:p>
        </w:tc>
        <w:tc>
          <w:tcPr>
            <w:tcW w:w="4110" w:type="dxa"/>
            <w:tcBorders>
              <w:top w:val="nil"/>
            </w:tcBorders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1. Химическая формула вещества</w:t>
            </w:r>
          </w:p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2.Относительная молекулярная масса</w:t>
            </w:r>
          </w:p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3-4 Отношения масс элементов в сложном веществе</w:t>
            </w:r>
          </w:p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5-6 Массовые доли элементов в сложном веществе</w:t>
            </w:r>
          </w:p>
        </w:tc>
        <w:tc>
          <w:tcPr>
            <w:tcW w:w="3828" w:type="dxa"/>
            <w:tcBorders>
              <w:top w:val="nil"/>
            </w:tcBorders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формула вещест</w:t>
            </w: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Коэффици</w:t>
            </w: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ент, индекс. Отношения масс, массовые доли</w:t>
            </w:r>
          </w:p>
        </w:tc>
        <w:tc>
          <w:tcPr>
            <w:tcW w:w="4677" w:type="dxa"/>
            <w:tcBorders>
              <w:top w:val="nil"/>
              <w:right w:val="single" w:sz="4" w:space="0" w:color="auto"/>
            </w:tcBorders>
          </w:tcPr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Умеют решать задачи, используя различные формулы веществ:</w:t>
            </w:r>
          </w:p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-на вычисление относительной молекулярной массы;</w:t>
            </w:r>
          </w:p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-на вычисление отношения масс элементов в сложном веществе;</w:t>
            </w:r>
          </w:p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-массовых долей элементов в сложном веществе;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6B8" w:rsidRPr="00872560" w:rsidTr="00D866B8">
        <w:trPr>
          <w:gridAfter w:val="1"/>
          <w:wAfter w:w="236" w:type="dxa"/>
          <w:trHeight w:val="558"/>
        </w:trPr>
        <w:tc>
          <w:tcPr>
            <w:tcW w:w="1668" w:type="dxa"/>
            <w:vMerge w:val="restart"/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proofErr w:type="gramStart"/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Коли-чество</w:t>
            </w:r>
            <w:proofErr w:type="gramEnd"/>
            <w:r w:rsidRPr="00872560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вещества.</w:t>
            </w:r>
          </w:p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1-2. Количество вещества.</w:t>
            </w:r>
          </w:p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3-4. Пересчитанные частицы.</w:t>
            </w:r>
          </w:p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5-6. Молярный объём газа.</w:t>
            </w:r>
          </w:p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7. Относительная плотность газа.</w:t>
            </w:r>
          </w:p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8. Решение комбинированных задач.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Количество вещества, моль, молярная масса, молярный объём, постоянная Авогадро, атом, молекула.</w:t>
            </w:r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</w:tcPr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Умеют решать задачи, используя различные формулы нахождения количества вещества; осуществлять переход от одной формулы к другой; находить количество атомов в молекуле данного вещества.</w:t>
            </w:r>
          </w:p>
        </w:tc>
      </w:tr>
      <w:tr w:rsidR="00D866B8" w:rsidRPr="00872560" w:rsidTr="00D866B8">
        <w:trPr>
          <w:gridAfter w:val="1"/>
          <w:wAfter w:w="236" w:type="dxa"/>
          <w:trHeight w:val="435"/>
        </w:trPr>
        <w:tc>
          <w:tcPr>
            <w:tcW w:w="1668" w:type="dxa"/>
            <w:vMerge/>
          </w:tcPr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</w:tcPr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6B8" w:rsidRPr="00872560" w:rsidTr="00D866B8">
        <w:trPr>
          <w:gridAfter w:val="1"/>
          <w:wAfter w:w="236" w:type="dxa"/>
        </w:trPr>
        <w:tc>
          <w:tcPr>
            <w:tcW w:w="1668" w:type="dxa"/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4.Уравнения химических реакций.</w:t>
            </w:r>
          </w:p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1. Основные типы химических реакций.</w:t>
            </w:r>
          </w:p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2. Составление простейших уравнений химических реакций.</w:t>
            </w:r>
          </w:p>
        </w:tc>
        <w:tc>
          <w:tcPr>
            <w:tcW w:w="3828" w:type="dxa"/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Реакции соединения, разложения, замещения, обмена, исходные вещества, продукты реакции, коэффициент, индекс.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Уметь составлять простейшие уравнения реакции соединения; определять тип химической реакции; расставлять коэффициенты в уравнении согласно закону сохранения массы веществ; проводить простейшие расчёты по уравнениям химических реакций.</w:t>
            </w:r>
          </w:p>
        </w:tc>
      </w:tr>
      <w:tr w:rsidR="00D866B8" w:rsidRPr="00872560" w:rsidTr="00D866B8">
        <w:trPr>
          <w:gridAfter w:val="1"/>
          <w:wAfter w:w="236" w:type="dxa"/>
        </w:trPr>
        <w:tc>
          <w:tcPr>
            <w:tcW w:w="1668" w:type="dxa"/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5. Растворы.</w:t>
            </w:r>
          </w:p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1. Растворимость. Растворы.</w:t>
            </w:r>
          </w:p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2-3. Разные способы выражения состава раствора.</w:t>
            </w:r>
          </w:p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4-5. Различные действия с растворами (разбавление, упаривание, смешивание, концентрирование)</w:t>
            </w:r>
          </w:p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6.Кристаллогидраты.</w:t>
            </w:r>
          </w:p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7-8. Решение задач по уравнениям с участием растворов.</w:t>
            </w:r>
          </w:p>
        </w:tc>
        <w:tc>
          <w:tcPr>
            <w:tcW w:w="3828" w:type="dxa"/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 xml:space="preserve">Растворы, растворитель, растворимое вещество, массовая доя раствора, мольная доля, </w:t>
            </w:r>
            <w:proofErr w:type="spellStart"/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молярность</w:t>
            </w:r>
            <w:proofErr w:type="spellEnd"/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, нормальность, кристаллогидраты.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используя формулы выражения состава раствора; проводить расчёты по уравнениям химических реакций.</w:t>
            </w:r>
          </w:p>
        </w:tc>
      </w:tr>
      <w:tr w:rsidR="00D866B8" w:rsidRPr="00872560" w:rsidTr="00D866B8">
        <w:trPr>
          <w:gridAfter w:val="1"/>
          <w:wAfter w:w="236" w:type="dxa"/>
        </w:trPr>
        <w:tc>
          <w:tcPr>
            <w:tcW w:w="1668" w:type="dxa"/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6. Основные классы неорганической химии   в свете ТЭД.</w:t>
            </w:r>
          </w:p>
        </w:tc>
        <w:tc>
          <w:tcPr>
            <w:tcW w:w="4110" w:type="dxa"/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1. Простейшие расчёты по уравнениям химических реакций.</w:t>
            </w:r>
          </w:p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2-3. Объёмные отношения газов.</w:t>
            </w:r>
          </w:p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4. Решение комбинированных задач.</w:t>
            </w:r>
          </w:p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5-6. Генетическая связь между основными классами неорганической химии.</w:t>
            </w:r>
          </w:p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7. Решение экспериментальных задач.</w:t>
            </w:r>
          </w:p>
        </w:tc>
        <w:tc>
          <w:tcPr>
            <w:tcW w:w="3828" w:type="dxa"/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Качественная реакция на ионы, генетическая связь, реакции ионного обмена, количество вещества.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Умеют составлять уравнения химических реакций с участием веществ основных классов неорганической химии и разбирают их в ионном виде; проводят расчёты по уравнениям химических реакций; проводят качественные реакции на простейшие ионы.</w:t>
            </w:r>
          </w:p>
        </w:tc>
      </w:tr>
      <w:tr w:rsidR="00D866B8" w:rsidRPr="00872560" w:rsidTr="00D866B8">
        <w:trPr>
          <w:gridAfter w:val="1"/>
          <w:wAfter w:w="236" w:type="dxa"/>
        </w:trPr>
        <w:tc>
          <w:tcPr>
            <w:tcW w:w="1668" w:type="dxa"/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Итоговая проверка знаний.</w:t>
            </w:r>
          </w:p>
        </w:tc>
        <w:tc>
          <w:tcPr>
            <w:tcW w:w="4110" w:type="dxa"/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 xml:space="preserve">1. Итоговая проверка знаний (школьный тур олимпиады среди учащихся 8 </w:t>
            </w:r>
            <w:proofErr w:type="spellStart"/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72560">
              <w:rPr>
                <w:rFonts w:ascii="Times New Roman" w:hAnsi="Times New Roman" w:cs="Times New Roman"/>
                <w:sz w:val="24"/>
                <w:szCs w:val="24"/>
              </w:rPr>
              <w:t xml:space="preserve">.)  </w:t>
            </w:r>
          </w:p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2. Анализ школьного тура олимпиады.</w:t>
            </w:r>
          </w:p>
        </w:tc>
        <w:tc>
          <w:tcPr>
            <w:tcW w:w="3828" w:type="dxa"/>
          </w:tcPr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Успешное выполнение олимпиадной работы школьного тура для учащихся 8 класса.</w:t>
            </w:r>
          </w:p>
        </w:tc>
      </w:tr>
      <w:tr w:rsidR="00D866B8" w:rsidRPr="00872560" w:rsidTr="00D866B8">
        <w:trPr>
          <w:gridAfter w:val="1"/>
          <w:wAfter w:w="236" w:type="dxa"/>
        </w:trPr>
        <w:tc>
          <w:tcPr>
            <w:tcW w:w="1668" w:type="dxa"/>
          </w:tcPr>
          <w:p w:rsidR="00D866B8" w:rsidRPr="00872560" w:rsidRDefault="00D866B8" w:rsidP="000803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110" w:type="dxa"/>
          </w:tcPr>
          <w:p w:rsidR="00D866B8" w:rsidRPr="00872560" w:rsidRDefault="00D866B8" w:rsidP="000803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b/>
                <w:sz w:val="24"/>
                <w:szCs w:val="24"/>
              </w:rPr>
              <w:t>35 час.</w:t>
            </w:r>
          </w:p>
        </w:tc>
        <w:tc>
          <w:tcPr>
            <w:tcW w:w="3828" w:type="dxa"/>
          </w:tcPr>
          <w:p w:rsidR="00D866B8" w:rsidRPr="00872560" w:rsidRDefault="00D866B8" w:rsidP="003B0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D866B8" w:rsidRPr="00872560" w:rsidRDefault="00D866B8" w:rsidP="003B0CE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6B8" w:rsidRDefault="009B5B5A" w:rsidP="00D866B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56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72560">
        <w:rPr>
          <w:rFonts w:ascii="Times New Roman" w:hAnsi="Times New Roman" w:cs="Times New Roman"/>
          <w:sz w:val="24"/>
          <w:szCs w:val="24"/>
        </w:rPr>
        <w:tab/>
      </w:r>
    </w:p>
    <w:p w:rsidR="00D866B8" w:rsidRDefault="00D866B8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F0" w:rsidRDefault="006171F0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6B8" w:rsidRDefault="00D866B8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6B8" w:rsidRPr="00872560" w:rsidRDefault="00D866B8" w:rsidP="00D866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560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8E50B9" w:rsidRDefault="008E50B9" w:rsidP="009B5B5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6946"/>
        <w:gridCol w:w="1985"/>
        <w:gridCol w:w="1778"/>
      </w:tblGrid>
      <w:tr w:rsidR="008E50B9" w:rsidTr="006570E3">
        <w:tc>
          <w:tcPr>
            <w:tcW w:w="959" w:type="dxa"/>
          </w:tcPr>
          <w:p w:rsidR="008E50B9" w:rsidRDefault="008E50B9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8E50B9" w:rsidRDefault="008E50B9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6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946" w:type="dxa"/>
          </w:tcPr>
          <w:p w:rsidR="008E50B9" w:rsidRDefault="008E50B9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6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8E50B9" w:rsidRPr="00872560" w:rsidRDefault="008E50B9" w:rsidP="00080332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78" w:type="dxa"/>
          </w:tcPr>
          <w:p w:rsidR="008E50B9" w:rsidRPr="00872560" w:rsidRDefault="008E50B9" w:rsidP="00080332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D866B8" w:rsidTr="000E55BB">
        <w:tc>
          <w:tcPr>
            <w:tcW w:w="959" w:type="dxa"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D866B8" w:rsidRPr="00872560" w:rsidRDefault="00D866B8" w:rsidP="008E50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Pr="00872560" w:rsidRDefault="00D866B8" w:rsidP="008E50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целями и задачами курса, его структурой. </w:t>
            </w:r>
          </w:p>
          <w:p w:rsidR="00D866B8" w:rsidRDefault="00D866B8" w:rsidP="008E50B9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Основные этапы в истории развития химии.</w:t>
            </w: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05.09.2023</w:t>
            </w:r>
          </w:p>
        </w:tc>
        <w:tc>
          <w:tcPr>
            <w:tcW w:w="1778" w:type="dxa"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vMerge w:val="restart"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Химическая формула вещества</w:t>
            </w:r>
          </w:p>
        </w:tc>
        <w:tc>
          <w:tcPr>
            <w:tcW w:w="6946" w:type="dxa"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0B9">
              <w:rPr>
                <w:rFonts w:ascii="Times New Roman" w:hAnsi="Times New Roman" w:cs="Times New Roman"/>
                <w:sz w:val="28"/>
                <w:szCs w:val="28"/>
              </w:rPr>
              <w:t>Химическая формула вещества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13.09.2023</w:t>
            </w:r>
          </w:p>
        </w:tc>
        <w:tc>
          <w:tcPr>
            <w:tcW w:w="1778" w:type="dxa"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vMerge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Относительная молекулярная масса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20.09.2023</w:t>
            </w:r>
          </w:p>
        </w:tc>
        <w:tc>
          <w:tcPr>
            <w:tcW w:w="1778" w:type="dxa"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vMerge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8E50B9">
            <w:pPr>
              <w:ind w:firstLine="33"/>
            </w:pPr>
            <w:r w:rsidRPr="00673C1A">
              <w:rPr>
                <w:rFonts w:ascii="Times New Roman" w:hAnsi="Times New Roman" w:cs="Times New Roman"/>
                <w:sz w:val="24"/>
                <w:szCs w:val="24"/>
              </w:rPr>
              <w:t>Отношения масс элементов в сложном веществе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27.09.2023</w:t>
            </w:r>
          </w:p>
        </w:tc>
        <w:tc>
          <w:tcPr>
            <w:tcW w:w="1778" w:type="dxa"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vMerge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8E50B9">
            <w:pPr>
              <w:ind w:firstLine="33"/>
            </w:pPr>
            <w:r w:rsidRPr="00673C1A">
              <w:rPr>
                <w:rFonts w:ascii="Times New Roman" w:hAnsi="Times New Roman" w:cs="Times New Roman"/>
                <w:sz w:val="24"/>
                <w:szCs w:val="24"/>
              </w:rPr>
              <w:t>Отношения масс элементов в сложном веществе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04.10.2023</w:t>
            </w:r>
          </w:p>
        </w:tc>
        <w:tc>
          <w:tcPr>
            <w:tcW w:w="1778" w:type="dxa"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vMerge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8E50B9">
            <w:pPr>
              <w:ind w:firstLine="33"/>
            </w:pPr>
            <w:r w:rsidRPr="00716D3E">
              <w:rPr>
                <w:rFonts w:ascii="Times New Roman" w:hAnsi="Times New Roman" w:cs="Times New Roman"/>
                <w:sz w:val="24"/>
                <w:szCs w:val="24"/>
              </w:rPr>
              <w:t>Массовые доли элементов в сложном веществе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11.10.2023</w:t>
            </w:r>
          </w:p>
        </w:tc>
        <w:tc>
          <w:tcPr>
            <w:tcW w:w="1778" w:type="dxa"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vMerge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8E50B9">
            <w:pPr>
              <w:ind w:firstLine="33"/>
            </w:pPr>
            <w:r w:rsidRPr="00716D3E">
              <w:rPr>
                <w:rFonts w:ascii="Times New Roman" w:hAnsi="Times New Roman" w:cs="Times New Roman"/>
                <w:sz w:val="24"/>
                <w:szCs w:val="24"/>
              </w:rPr>
              <w:t>Массовые доли элементов в сложном веществе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18.10.2023</w:t>
            </w:r>
          </w:p>
        </w:tc>
        <w:tc>
          <w:tcPr>
            <w:tcW w:w="1778" w:type="dxa"/>
          </w:tcPr>
          <w:p w:rsidR="00D866B8" w:rsidRDefault="00D866B8" w:rsidP="009B5B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vMerge w:val="restart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чество вещества.</w:t>
            </w:r>
          </w:p>
        </w:tc>
        <w:tc>
          <w:tcPr>
            <w:tcW w:w="6946" w:type="dxa"/>
          </w:tcPr>
          <w:p w:rsidR="00D866B8" w:rsidRDefault="00D866B8" w:rsidP="008E50B9">
            <w:pPr>
              <w:ind w:firstLine="0"/>
            </w:pPr>
            <w:r w:rsidRPr="00D0723D">
              <w:rPr>
                <w:rFonts w:ascii="Times New Roman" w:hAnsi="Times New Roman" w:cs="Times New Roman"/>
                <w:sz w:val="24"/>
                <w:szCs w:val="24"/>
              </w:rPr>
              <w:t>Количество вещества.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25.10.2023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8E50B9">
            <w:pPr>
              <w:ind w:firstLine="0"/>
            </w:pPr>
            <w:r w:rsidRPr="00D0723D">
              <w:rPr>
                <w:rFonts w:ascii="Times New Roman" w:hAnsi="Times New Roman" w:cs="Times New Roman"/>
                <w:sz w:val="24"/>
                <w:szCs w:val="24"/>
              </w:rPr>
              <w:t>Количество вещества.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08.11.2023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8E50B9">
            <w:pPr>
              <w:ind w:firstLine="33"/>
            </w:pPr>
            <w:r w:rsidRPr="00011821">
              <w:rPr>
                <w:rFonts w:ascii="Times New Roman" w:hAnsi="Times New Roman" w:cs="Times New Roman"/>
                <w:sz w:val="24"/>
                <w:szCs w:val="24"/>
              </w:rPr>
              <w:t>Пересчитанные частицы.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15.11.2023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8E50B9">
            <w:pPr>
              <w:ind w:firstLine="33"/>
            </w:pPr>
            <w:r w:rsidRPr="00011821">
              <w:rPr>
                <w:rFonts w:ascii="Times New Roman" w:hAnsi="Times New Roman" w:cs="Times New Roman"/>
                <w:sz w:val="24"/>
                <w:szCs w:val="24"/>
              </w:rPr>
              <w:t>Пересчитанные частицы.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22.11.2023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8E50B9">
            <w:pPr>
              <w:ind w:firstLine="33"/>
            </w:pPr>
            <w:r w:rsidRPr="00EE0C3F">
              <w:rPr>
                <w:rFonts w:ascii="Times New Roman" w:hAnsi="Times New Roman" w:cs="Times New Roman"/>
                <w:sz w:val="24"/>
                <w:szCs w:val="24"/>
              </w:rPr>
              <w:t>Молярный объём газа.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29.11.2023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8E50B9">
            <w:pPr>
              <w:ind w:firstLine="33"/>
            </w:pPr>
            <w:r w:rsidRPr="00EE0C3F">
              <w:rPr>
                <w:rFonts w:ascii="Times New Roman" w:hAnsi="Times New Roman" w:cs="Times New Roman"/>
                <w:sz w:val="24"/>
                <w:szCs w:val="24"/>
              </w:rPr>
              <w:t>Молярный объём газа.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06.12.2023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0E3">
              <w:rPr>
                <w:rFonts w:ascii="Times New Roman" w:hAnsi="Times New Roman" w:cs="Times New Roman"/>
                <w:sz w:val="28"/>
                <w:szCs w:val="28"/>
              </w:rPr>
              <w:t>Относительная плотность газа.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13.12.2023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Решение комбинированных задач.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20.12.2023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8" w:type="dxa"/>
            <w:vMerge w:val="restart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</w:t>
            </w:r>
            <w:r w:rsidRPr="006570E3">
              <w:rPr>
                <w:rFonts w:ascii="Times New Roman" w:hAnsi="Times New Roman" w:cs="Times New Roman"/>
                <w:sz w:val="28"/>
                <w:szCs w:val="28"/>
              </w:rPr>
              <w:t>химических реакций.</w:t>
            </w:r>
          </w:p>
        </w:tc>
        <w:tc>
          <w:tcPr>
            <w:tcW w:w="6946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0E3">
              <w:rPr>
                <w:rFonts w:ascii="Times New Roman" w:hAnsi="Times New Roman" w:cs="Times New Roman"/>
                <w:sz w:val="28"/>
                <w:szCs w:val="28"/>
              </w:rPr>
              <w:t>Основные типы химических реакций.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27.12.2023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Составление простейших уравнений химических реакций.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10.01.2024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8" w:type="dxa"/>
            <w:vMerge w:val="restart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0E3">
              <w:rPr>
                <w:rFonts w:ascii="Times New Roman" w:hAnsi="Times New Roman" w:cs="Times New Roman"/>
                <w:sz w:val="28"/>
                <w:szCs w:val="28"/>
              </w:rPr>
              <w:t>Растворы.</w:t>
            </w:r>
          </w:p>
        </w:tc>
        <w:tc>
          <w:tcPr>
            <w:tcW w:w="6946" w:type="dxa"/>
          </w:tcPr>
          <w:p w:rsidR="00D866B8" w:rsidRDefault="00D866B8" w:rsidP="006570E3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Растворимость. Растворы.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17.01.2024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6570E3">
            <w:pPr>
              <w:ind w:firstLine="34"/>
            </w:pPr>
            <w:r w:rsidRPr="006D0478">
              <w:rPr>
                <w:rFonts w:ascii="Times New Roman" w:hAnsi="Times New Roman" w:cs="Times New Roman"/>
                <w:sz w:val="24"/>
                <w:szCs w:val="24"/>
              </w:rPr>
              <w:t>Разные способы выражения состава раствора.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24.01.2024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6570E3">
            <w:pPr>
              <w:ind w:firstLine="34"/>
            </w:pPr>
            <w:r w:rsidRPr="006D0478">
              <w:rPr>
                <w:rFonts w:ascii="Times New Roman" w:hAnsi="Times New Roman" w:cs="Times New Roman"/>
                <w:sz w:val="24"/>
                <w:szCs w:val="24"/>
              </w:rPr>
              <w:t>Разные способы выражения состава раствора.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31.01.2024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6570E3">
            <w:pPr>
              <w:ind w:firstLine="0"/>
            </w:pPr>
            <w:r w:rsidRPr="003413E8">
              <w:rPr>
                <w:rFonts w:ascii="Times New Roman" w:hAnsi="Times New Roman" w:cs="Times New Roman"/>
                <w:sz w:val="24"/>
                <w:szCs w:val="24"/>
              </w:rPr>
              <w:t>Различные действия с растворами (разбавление, упаривание, смешивание, концентрирование)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07.02.2024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6570E3">
            <w:pPr>
              <w:ind w:firstLine="0"/>
            </w:pPr>
            <w:r w:rsidRPr="003413E8">
              <w:rPr>
                <w:rFonts w:ascii="Times New Roman" w:hAnsi="Times New Roman" w:cs="Times New Roman"/>
                <w:sz w:val="24"/>
                <w:szCs w:val="24"/>
              </w:rPr>
              <w:t>Различные действия с растворами (разбавление, упаривание, смешивание, концентрирование)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14.02.2024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Кристаллогидраты.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21.02.2024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6570E3">
            <w:pPr>
              <w:ind w:firstLine="34"/>
            </w:pPr>
            <w:r w:rsidRPr="005A3DDF">
              <w:rPr>
                <w:rFonts w:ascii="Times New Roman" w:hAnsi="Times New Roman" w:cs="Times New Roman"/>
                <w:sz w:val="24"/>
                <w:szCs w:val="24"/>
              </w:rPr>
              <w:t>Решение задач по уравнениям с участием растворов.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28.02.2024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6570E3">
            <w:pPr>
              <w:ind w:firstLine="34"/>
            </w:pPr>
            <w:r w:rsidRPr="005A3DDF">
              <w:rPr>
                <w:rFonts w:ascii="Times New Roman" w:hAnsi="Times New Roman" w:cs="Times New Roman"/>
                <w:sz w:val="24"/>
                <w:szCs w:val="24"/>
              </w:rPr>
              <w:t>Решение задач по уравнениям с участием растворов.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06.03.2024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8" w:type="dxa"/>
            <w:vMerge w:val="restart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Основные классы неорганической химии   в свете ТЭД</w:t>
            </w:r>
          </w:p>
        </w:tc>
        <w:tc>
          <w:tcPr>
            <w:tcW w:w="6946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Простейшие расчёты по уравнениям химических реакций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13.03.2024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6570E3">
            <w:pPr>
              <w:ind w:firstLine="34"/>
            </w:pPr>
            <w:r w:rsidRPr="005A20B9">
              <w:rPr>
                <w:rFonts w:ascii="Times New Roman" w:hAnsi="Times New Roman" w:cs="Times New Roman"/>
                <w:sz w:val="24"/>
                <w:szCs w:val="24"/>
              </w:rPr>
              <w:t>Объёмные отношения газов.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20.03.2024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6570E3">
            <w:pPr>
              <w:ind w:firstLine="34"/>
            </w:pPr>
            <w:r w:rsidRPr="005A20B9">
              <w:rPr>
                <w:rFonts w:ascii="Times New Roman" w:hAnsi="Times New Roman" w:cs="Times New Roman"/>
                <w:sz w:val="24"/>
                <w:szCs w:val="24"/>
              </w:rPr>
              <w:t>Объёмные отношения газов.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03.04.2024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0E3">
              <w:rPr>
                <w:rFonts w:ascii="Times New Roman" w:hAnsi="Times New Roman" w:cs="Times New Roman"/>
                <w:sz w:val="28"/>
                <w:szCs w:val="28"/>
              </w:rPr>
              <w:t>Решение комбинированных задач.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10.04.2024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D866B8">
            <w:pPr>
              <w:ind w:firstLine="34"/>
            </w:pPr>
            <w:r w:rsidRPr="006930EB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основными классами неорганической химии.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17.04.2024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D866B8">
            <w:pPr>
              <w:ind w:firstLine="34"/>
            </w:pPr>
            <w:r w:rsidRPr="006930EB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основными классами неорганической химии.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24.04.2024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18" w:type="dxa"/>
            <w:vMerge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08.05.2024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1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Итоговая проверка знаний.</w:t>
            </w:r>
          </w:p>
        </w:tc>
        <w:tc>
          <w:tcPr>
            <w:tcW w:w="6946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проверка знаний (школьный тур олимпиады среди учащихся 8 </w:t>
            </w:r>
            <w:proofErr w:type="spellStart"/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15.05.2024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1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Анализ школьного тура олимпиады.</w:t>
            </w:r>
          </w:p>
        </w:tc>
        <w:tc>
          <w:tcPr>
            <w:tcW w:w="1985" w:type="dxa"/>
            <w:vAlign w:val="center"/>
          </w:tcPr>
          <w:p w:rsidR="00D866B8" w:rsidRDefault="00D866B8" w:rsidP="00D866B8">
            <w:pPr>
              <w:ind w:left="135" w:firstLine="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22.05.2024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6B8" w:rsidTr="000E55BB">
        <w:tc>
          <w:tcPr>
            <w:tcW w:w="959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60">
              <w:rPr>
                <w:rFonts w:ascii="Times New Roman" w:hAnsi="Times New Roman" w:cs="Times New Roman"/>
                <w:sz w:val="24"/>
                <w:szCs w:val="24"/>
              </w:rPr>
              <w:t>Анализ школьного тура олимпиады.</w:t>
            </w:r>
          </w:p>
        </w:tc>
        <w:tc>
          <w:tcPr>
            <w:tcW w:w="1985" w:type="dxa"/>
            <w:vAlign w:val="center"/>
          </w:tcPr>
          <w:p w:rsidR="00D866B8" w:rsidRPr="00CD5BFF" w:rsidRDefault="00D866B8" w:rsidP="00D866B8">
            <w:pPr>
              <w:ind w:left="135" w:firstLine="41"/>
              <w:jc w:val="center"/>
            </w:pPr>
            <w:r w:rsidRPr="00CD5BFF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9. </w:t>
            </w:r>
            <w:r w:rsidRPr="00CD5BFF">
              <w:rPr>
                <w:rFonts w:ascii="Times New Roman" w:hAnsi="Times New Roman"/>
                <w:color w:val="000000"/>
                <w:sz w:val="24"/>
              </w:rPr>
              <w:t>05.2024</w:t>
            </w:r>
          </w:p>
        </w:tc>
        <w:tc>
          <w:tcPr>
            <w:tcW w:w="1778" w:type="dxa"/>
          </w:tcPr>
          <w:p w:rsidR="00D866B8" w:rsidRDefault="00D866B8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0B9" w:rsidTr="006570E3">
        <w:tc>
          <w:tcPr>
            <w:tcW w:w="959" w:type="dxa"/>
          </w:tcPr>
          <w:p w:rsidR="008E50B9" w:rsidRDefault="008E50B9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E50B9" w:rsidRDefault="008E50B9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E50B9" w:rsidRDefault="008E50B9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50B9" w:rsidRDefault="008E50B9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8E50B9" w:rsidRDefault="008E50B9" w:rsidP="0008033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B5A" w:rsidRDefault="009B5B5A" w:rsidP="009B5B5A">
      <w:pPr>
        <w:jc w:val="both"/>
        <w:rPr>
          <w:rFonts w:ascii="Times New Roman" w:hAnsi="Times New Roman" w:cs="Times New Roman"/>
          <w:sz w:val="28"/>
          <w:szCs w:val="28"/>
        </w:rPr>
        <w:sectPr w:rsidR="009B5B5A" w:rsidSect="00B142E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B5B5A" w:rsidRPr="00BF0591" w:rsidRDefault="009B5B5A" w:rsidP="009B5B5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КРИТЕРИИ ОЦЕНИВАНИЯ</w:t>
      </w:r>
    </w:p>
    <w:p w:rsidR="009B5B5A" w:rsidRPr="00BF0591" w:rsidRDefault="009B5B5A" w:rsidP="009B5B5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Результаты  обучения  химии  должны  соответствовать  общим  задачам  предмета  и требованиям к его усвоению. </w:t>
      </w:r>
    </w:p>
    <w:p w:rsidR="009B5B5A" w:rsidRPr="00BF0591" w:rsidRDefault="009B5B5A" w:rsidP="009B5B5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Результаты  обучения  оцениваются  по  пятибалльной  системе. </w:t>
      </w:r>
    </w:p>
    <w:p w:rsidR="009B5B5A" w:rsidRPr="00BF0591" w:rsidRDefault="009B5B5A" w:rsidP="009B5B5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591">
        <w:rPr>
          <w:rFonts w:ascii="Times New Roman" w:eastAsia="Times New Roman" w:hAnsi="Times New Roman" w:cs="Times New Roman"/>
          <w:b/>
          <w:sz w:val="24"/>
          <w:szCs w:val="24"/>
        </w:rPr>
        <w:t>При  оценке  учитываются следующие качественные показатели ответов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B5B5A" w:rsidRPr="00BF0591" w:rsidRDefault="009B5B5A" w:rsidP="009B5B5A">
      <w:pPr>
        <w:pStyle w:val="a4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sz w:val="24"/>
          <w:szCs w:val="24"/>
        </w:rPr>
        <w:t>глубина (соответствие изученным теоретическим обобщениям);</w:t>
      </w:r>
    </w:p>
    <w:p w:rsidR="009B5B5A" w:rsidRPr="00BF0591" w:rsidRDefault="009B5B5A" w:rsidP="009B5B5A">
      <w:pPr>
        <w:pStyle w:val="a4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 осознанность  (соответствие  требуемым  в  программе  умениям  применять  полученную информацию); </w:t>
      </w:r>
    </w:p>
    <w:p w:rsidR="009B5B5A" w:rsidRPr="00BF0591" w:rsidRDefault="009B5B5A" w:rsidP="009B5B5A">
      <w:pPr>
        <w:pStyle w:val="a4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полнота (соответствие объему программы и информации учебника). </w:t>
      </w:r>
    </w:p>
    <w:p w:rsidR="009B5B5A" w:rsidRPr="00BF0591" w:rsidRDefault="009B5B5A" w:rsidP="009B5B5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b/>
          <w:sz w:val="24"/>
          <w:szCs w:val="24"/>
        </w:rPr>
        <w:t>При оценке учитываются число и характер ошибок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 (существенные или несущественные). </w:t>
      </w:r>
    </w:p>
    <w:p w:rsidR="009B5B5A" w:rsidRPr="00BF0591" w:rsidRDefault="009B5B5A" w:rsidP="009B5B5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Существенные  ошибки  связаны  с  недостаточной  глубиной  и  осознанностью  ответа (например,  ученик  неправильно  указал  основные  признаки  понятий,  явлений,  характерные свойства  веществ,  неправильно  сформулировал  закон,  правило  и  т.п.  или  ученик  не  смог применить  теоретические  знания  для  объяснения  и  предсказания  явлений,  установления причинно-следственных связей, сравнения и классификации явлений и т. п.). </w:t>
      </w:r>
    </w:p>
    <w:p w:rsidR="009B5B5A" w:rsidRPr="00BF0591" w:rsidRDefault="009B5B5A" w:rsidP="009B5B5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Несущественные  ошибки  определяются  неполнотой  ответа  (например,  упущение  из  вида какого-либо  нехарактерного  факта  при  описании вещества,  процесса).  К  ним  можно  отнести оговорки, описки, допущенные по невнимательности (например, на два и более уравнения реакций в полном ионном виде допущена одна ошибка в обозначении заряда иона). </w:t>
      </w:r>
    </w:p>
    <w:p w:rsidR="009B5B5A" w:rsidRPr="00BF0591" w:rsidRDefault="009B5B5A" w:rsidP="009B5B5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Результаты  обучения  проверяются  в  процессе  устных  и  письменных  ответов  учащихся,  а также при выполнении ими химического эксперимента. 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теоретических знаний 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«5»: 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ответ полный и правильный на основании изученных теорий; материал изложен в определенной логической последовательности, литературным языком; ответ самостоятельный.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«4»: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ответ полный и правильный на основании изученных теорий; материал  изложен  в  определенной  логической  последовательности,  при  этом  допущены две-три несущественные ошибки, исправленные по требованию учителя.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«3»: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ответ  полный,  но  при  этом  допущена  существенная  ошибка  или  ответ  неполный, несвязный.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«2»: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при ответе обнаружено непонимание учащимся основного содержания учебного материала или  допущены  существенные  ошибки,  которые  учащийся  не  может  исправить  при  наводящих вопросах учителя.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«1»: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отсутствие ответа. 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F0591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экспериментальных умений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Оценка ставится на основании наблюдения за учащимся во время эксперимента и письменного отчета за работу.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 xml:space="preserve">Отметка «5»: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выполнена полностью и правильно, сделаны правильные наблюдения и выводы; эксперимент  проведен  по  плану  с  учетом  правил техники  безопасности  и  правил  работы  с веществами и оборудованием; проявлены  организационно-трудовые  умения  (поддерживаются  чистота  рабочего  места  и порядок на столе, экономно расходуются реактивы).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«4»: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работа  выполнена  правильно,  сделаны  правильные  наблюдения  и  выводы,  но  при  этом эксперимент  проведен  не  полностью  или  допущены  несущественные  ошибки  в  работе  с веществами и оборудованием.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«3»: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выполнена правильно не менее чем наполовину или допущена существенная ошибка в  ходе  эксперимента,  в  объяснении,  в  оформлении  работы,  в  соблюдении  правил  техники безопасности  при  работе  с  веществами  и  оборудованием,  которая  исправляется  по  требованию учителя.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«2»: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допущены  две  (и  более)  существенные  ошибки  в  ходе  эксперимента,  в  объяснении,  в оформлении  работы,  в  соблюдении  правил  техники  безопасности  при  работе  с  веществами  и оборудованием, которые учащийся не может исправить даже по требованию учителя. </w:t>
      </w:r>
    </w:p>
    <w:p w:rsidR="009B5B5A" w:rsidRPr="00BF0591" w:rsidRDefault="009B5B5A" w:rsidP="009B5B5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«1»: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работа не выполнена, у учащегося отсутствуют экспериментальные умения.  </w:t>
      </w:r>
    </w:p>
    <w:p w:rsidR="009B5B5A" w:rsidRPr="00BF0591" w:rsidRDefault="009B5B5A" w:rsidP="009B5B5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5B5A" w:rsidRPr="00BF0591" w:rsidRDefault="009B5B5A" w:rsidP="009B5B5A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умений решать экспериментальные задачи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«5»: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план решения составлен правильно и самостоятельно; правильно осуществлен подбор химических реактивов и оборудования; дано полное объяснение и сделаны выводы.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«4»: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план решения составлен правильно и самостоятельно; правильно осуществлен подбор химических реактивов и оборудования, при этом допущено не более двух несущественных ошибок в объяснении и выводах.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«3»: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план решения составлен с помощью учителя; правильно  осуществлен  подбор  химических  реактивов  и  оборудования,  но  допущена существенная ошибка в объяснении и выводах.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«2»: 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допущены  две  (и  более)  существенные  ошибки  в  плане  решения,  в  подборе  химических реактивов и оборудования, в объяснении и выводах. </w:t>
      </w:r>
    </w:p>
    <w:p w:rsidR="009B5B5A" w:rsidRPr="00BF0591" w:rsidRDefault="009B5B5A" w:rsidP="009B5B5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«1»: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задача не решена.  </w:t>
      </w:r>
    </w:p>
    <w:p w:rsidR="009B5B5A" w:rsidRPr="00BF0591" w:rsidRDefault="009B5B5A" w:rsidP="009B5B5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5B5A" w:rsidRPr="00BF0591" w:rsidRDefault="009B5B5A" w:rsidP="009B5B5A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умений решать расчетные задачи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«5»: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в логическом рассуждении и решении нет ошибок, задача решена рациональным способом.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«4»: </w:t>
      </w:r>
      <w:proofErr w:type="gramStart"/>
      <w:r w:rsidRPr="00BF0591">
        <w:rPr>
          <w:rFonts w:ascii="Times New Roman" w:eastAsia="Times New Roman" w:hAnsi="Times New Roman" w:cs="Times New Roman"/>
          <w:sz w:val="24"/>
          <w:szCs w:val="24"/>
        </w:rPr>
        <w:t>в  логическом</w:t>
      </w:r>
      <w:proofErr w:type="gramEnd"/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  рассуждении  и  решении  нет  существенных  ошибок,  но  задача  решена нерациональным способом или допущено не более двух несущественных ошибок.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«3»: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в логическом рассуждении нет существенных ошибок, но допущена существенная ошибка в математических расчетах.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«2»: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имеются существенные ошибки в </w:t>
      </w:r>
      <w:proofErr w:type="gramStart"/>
      <w:r w:rsidRPr="00BF0591">
        <w:rPr>
          <w:rFonts w:ascii="Times New Roman" w:eastAsia="Times New Roman" w:hAnsi="Times New Roman" w:cs="Times New Roman"/>
          <w:sz w:val="24"/>
          <w:szCs w:val="24"/>
        </w:rPr>
        <w:t>логическом  рассуждении</w:t>
      </w:r>
      <w:proofErr w:type="gramEnd"/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 и решении.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Отметка «1»: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задача не решена. 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591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письменных контрольных работ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«5»: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ответ полный и правильный, возможна несущественная ошибка.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«4»: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ответ неполный или допущено не более двух несущественных ошибок.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«3»: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выполнена не менее чем наполовину, допущена одна существенная ошибка и две-три несущественные.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Отметка «2»: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выполнена менее чем наполовину или содержит несколько существенных ошибок. </w:t>
      </w:r>
    </w:p>
    <w:p w:rsidR="009B5B5A" w:rsidRPr="00BF0591" w:rsidRDefault="009B5B5A" w:rsidP="009B5B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Отметка «1»: </w:t>
      </w: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работа не выполнена. </w:t>
      </w:r>
    </w:p>
    <w:p w:rsidR="009B5B5A" w:rsidRPr="00BF0591" w:rsidRDefault="009B5B5A" w:rsidP="009B5B5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      При оценке выполнения письменной контрольной работы необходимо учитывать требования единого орфографического режима. </w:t>
      </w:r>
    </w:p>
    <w:p w:rsidR="009B5B5A" w:rsidRPr="00BF0591" w:rsidRDefault="009B5B5A" w:rsidP="009B5B5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91">
        <w:rPr>
          <w:rFonts w:ascii="Times New Roman" w:eastAsia="Times New Roman" w:hAnsi="Times New Roman" w:cs="Times New Roman"/>
          <w:sz w:val="24"/>
          <w:szCs w:val="24"/>
        </w:rPr>
        <w:t xml:space="preserve">Отметка за итоговую контрольную работу может корректировать предшествующие отметки.  </w:t>
      </w:r>
    </w:p>
    <w:p w:rsidR="009B5B5A" w:rsidRDefault="009B5B5A" w:rsidP="009B5B5A">
      <w:pPr>
        <w:contextualSpacing/>
        <w:jc w:val="both"/>
        <w:rPr>
          <w:rFonts w:ascii="Calibri" w:eastAsia="Times New Roman" w:hAnsi="Calibri" w:cs="Times New Roman"/>
        </w:rPr>
      </w:pPr>
    </w:p>
    <w:p w:rsidR="009B5B5A" w:rsidRDefault="009B5B5A" w:rsidP="009B5B5A">
      <w:pPr>
        <w:jc w:val="both"/>
        <w:rPr>
          <w:rFonts w:ascii="Calibri" w:eastAsia="Times New Roman" w:hAnsi="Calibri" w:cs="Times New Roman"/>
          <w:b/>
        </w:rPr>
      </w:pPr>
    </w:p>
    <w:p w:rsidR="009B5B5A" w:rsidRDefault="009B5B5A" w:rsidP="009B5B5A">
      <w:pPr>
        <w:rPr>
          <w:rFonts w:ascii="Times New Roman" w:hAnsi="Times New Roman" w:cs="Times New Roman"/>
          <w:b/>
          <w:sz w:val="28"/>
          <w:szCs w:val="28"/>
        </w:rPr>
        <w:sectPr w:rsidR="009B5B5A" w:rsidSect="001C7ED8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9B5B5A" w:rsidRPr="00872560" w:rsidRDefault="009B5B5A" w:rsidP="009B5B5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72560">
        <w:rPr>
          <w:rFonts w:ascii="Times New Roman" w:hAnsi="Times New Roman" w:cs="Times New Roman"/>
          <w:b/>
          <w:sz w:val="28"/>
          <w:szCs w:val="28"/>
        </w:rPr>
        <w:lastRenderedPageBreak/>
        <w:t>Описание учебно-</w:t>
      </w:r>
      <w:r w:rsidRPr="00872560">
        <w:rPr>
          <w:rFonts w:ascii="Times New Roman" w:eastAsia="Times New Roman" w:hAnsi="Times New Roman" w:cs="Times New Roman"/>
          <w:b/>
          <w:sz w:val="28"/>
          <w:szCs w:val="28"/>
        </w:rPr>
        <w:t>методического и материально-технического обеспечения</w:t>
      </w:r>
    </w:p>
    <w:p w:rsidR="009B5B5A" w:rsidRPr="00BF0591" w:rsidRDefault="009B5B5A" w:rsidP="009B5B5A">
      <w:pPr>
        <w:jc w:val="both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0591">
        <w:rPr>
          <w:rFonts w:ascii="Times New Roman" w:hAnsi="Times New Roman" w:cs="Times New Roman"/>
          <w:sz w:val="24"/>
          <w:szCs w:val="24"/>
        </w:rPr>
        <w:tab/>
      </w:r>
      <w:r w:rsidRPr="00BF0591">
        <w:rPr>
          <w:rFonts w:ascii="Times New Roman" w:hAnsi="Times New Roman" w:cs="Times New Roman"/>
          <w:b/>
          <w:sz w:val="24"/>
          <w:szCs w:val="24"/>
        </w:rPr>
        <w:t>Литература для учителя</w:t>
      </w:r>
      <w:r w:rsidRPr="00BF0591">
        <w:rPr>
          <w:rFonts w:ascii="Times New Roman" w:hAnsi="Times New Roman" w:cs="Times New Roman"/>
          <w:sz w:val="24"/>
          <w:szCs w:val="24"/>
        </w:rPr>
        <w:t>:</w:t>
      </w:r>
    </w:p>
    <w:p w:rsidR="009B5B5A" w:rsidRDefault="009B5B5A" w:rsidP="001C7ED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>1. Адамович Т.П. Васильева Г.И. Сборник олимпиадных задач по химии.</w:t>
      </w:r>
    </w:p>
    <w:p w:rsidR="009B5B5A" w:rsidRDefault="009B5B5A" w:rsidP="001C7ED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F0591">
        <w:rPr>
          <w:rFonts w:ascii="Times New Roman" w:hAnsi="Times New Roman" w:cs="Times New Roman"/>
          <w:sz w:val="24"/>
          <w:szCs w:val="24"/>
        </w:rPr>
        <w:t>Будруджак</w:t>
      </w:r>
      <w:proofErr w:type="spellEnd"/>
      <w:r w:rsidRPr="00BF0591">
        <w:rPr>
          <w:rFonts w:ascii="Times New Roman" w:hAnsi="Times New Roman" w:cs="Times New Roman"/>
          <w:sz w:val="24"/>
          <w:szCs w:val="24"/>
        </w:rPr>
        <w:t xml:space="preserve"> П. Задачи по химии.                                                                               </w:t>
      </w:r>
    </w:p>
    <w:p w:rsidR="009B5B5A" w:rsidRDefault="009B5B5A" w:rsidP="001C7ED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 xml:space="preserve">3. Ерохин Ю.М.; Фролов В.И.Сборник задач и упражнений по химии.                  </w:t>
      </w:r>
    </w:p>
    <w:p w:rsidR="009B5B5A" w:rsidRDefault="009B5B5A" w:rsidP="001C7ED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 xml:space="preserve"> 4. Контрольные и проверочные работы по химии 8 класс к учебнику О.С. Габриеляна “Химия – 8 класс”.                                                                                         </w:t>
      </w:r>
    </w:p>
    <w:p w:rsidR="009B5B5A" w:rsidRDefault="009B5B5A" w:rsidP="001C7ED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F0591">
        <w:rPr>
          <w:rFonts w:ascii="Times New Roman" w:hAnsi="Times New Roman" w:cs="Times New Roman"/>
          <w:sz w:val="24"/>
          <w:szCs w:val="24"/>
        </w:rPr>
        <w:t>Кузменко</w:t>
      </w:r>
      <w:proofErr w:type="spellEnd"/>
      <w:r w:rsidRPr="00BF0591">
        <w:rPr>
          <w:rFonts w:ascii="Times New Roman" w:hAnsi="Times New Roman" w:cs="Times New Roman"/>
          <w:sz w:val="24"/>
          <w:szCs w:val="24"/>
        </w:rPr>
        <w:t xml:space="preserve"> Н.Е., Ерёмин В.В. 2500 задач с решением.                                          </w:t>
      </w:r>
    </w:p>
    <w:p w:rsidR="009B5B5A" w:rsidRPr="00BF0591" w:rsidRDefault="009B5B5A" w:rsidP="001C7ED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>6. Цитович И.К.; Протасов П.И. Методика решения расчётных задач по химии.                                                                                                                                 7. Хомченко И.Г. Сборник задач и упражнений по химии для нехимических техникумов.                                                                                                                      8. Хомченко Г.П. Задачи по химии для поступающих в ВУЗы.</w:t>
      </w:r>
    </w:p>
    <w:p w:rsidR="009B5B5A" w:rsidRPr="00BF0591" w:rsidRDefault="009B5B5A" w:rsidP="001C7ED8">
      <w:pPr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b/>
          <w:sz w:val="24"/>
          <w:szCs w:val="24"/>
        </w:rPr>
        <w:t>Литература для учащихся</w:t>
      </w:r>
      <w:r w:rsidRPr="00BF0591">
        <w:rPr>
          <w:rFonts w:ascii="Times New Roman" w:hAnsi="Times New Roman" w:cs="Times New Roman"/>
          <w:sz w:val="24"/>
          <w:szCs w:val="24"/>
        </w:rPr>
        <w:t>:</w:t>
      </w:r>
    </w:p>
    <w:p w:rsidR="009B5B5A" w:rsidRDefault="009B5B5A" w:rsidP="001C7ED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 xml:space="preserve">1.Абкин Г.Л. Задачи и упражнения по химии.                                                       </w:t>
      </w:r>
    </w:p>
    <w:p w:rsidR="009B5B5A" w:rsidRDefault="009B5B5A" w:rsidP="001C7ED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 xml:space="preserve">2. Габриелян О.С. Химия в тестах, задачах, упражнениях 8 – 9 классы.                   </w:t>
      </w:r>
    </w:p>
    <w:p w:rsidR="009B5B5A" w:rsidRDefault="009B5B5A" w:rsidP="001C7ED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F0591">
        <w:rPr>
          <w:rFonts w:ascii="Times New Roman" w:hAnsi="Times New Roman" w:cs="Times New Roman"/>
          <w:sz w:val="24"/>
          <w:szCs w:val="24"/>
        </w:rPr>
        <w:t>Гаврусейко</w:t>
      </w:r>
      <w:proofErr w:type="spellEnd"/>
      <w:r w:rsidRPr="00BF0591">
        <w:rPr>
          <w:rFonts w:ascii="Times New Roman" w:hAnsi="Times New Roman" w:cs="Times New Roman"/>
          <w:sz w:val="24"/>
          <w:szCs w:val="24"/>
        </w:rPr>
        <w:t xml:space="preserve"> Н.П. Проверочные работы по неорганической химии 8 класс.     </w:t>
      </w:r>
    </w:p>
    <w:p w:rsidR="009B5B5A" w:rsidRDefault="009B5B5A" w:rsidP="001C7ED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BF0591">
        <w:rPr>
          <w:rFonts w:ascii="Times New Roman" w:hAnsi="Times New Roman" w:cs="Times New Roman"/>
          <w:sz w:val="24"/>
          <w:szCs w:val="24"/>
        </w:rPr>
        <w:t>Савинкина</w:t>
      </w:r>
      <w:proofErr w:type="spellEnd"/>
      <w:r w:rsidRPr="00BF0591">
        <w:rPr>
          <w:rFonts w:ascii="Times New Roman" w:hAnsi="Times New Roman" w:cs="Times New Roman"/>
          <w:sz w:val="24"/>
          <w:szCs w:val="24"/>
        </w:rPr>
        <w:t xml:space="preserve"> Е.В. Свердлова Н.Д. Сборник задач и упражнений по химии .  </w:t>
      </w:r>
    </w:p>
    <w:p w:rsidR="009B5B5A" w:rsidRPr="00BF0591" w:rsidRDefault="009B5B5A" w:rsidP="001C7ED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F0591">
        <w:rPr>
          <w:rFonts w:ascii="Times New Roman" w:hAnsi="Times New Roman" w:cs="Times New Roman"/>
          <w:sz w:val="24"/>
          <w:szCs w:val="24"/>
        </w:rPr>
        <w:t xml:space="preserve">5. Суровцева Р.П. Задания для самостоятельной работы по химии в 8классе.                                                                                                                                 6. Хомченко И.Г. Сборник задач и упражнений по химии для средней школы. </w:t>
      </w:r>
    </w:p>
    <w:p w:rsidR="009B5B5A" w:rsidRPr="00BF0591" w:rsidRDefault="009B5B5A" w:rsidP="009B5B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B5A" w:rsidRPr="00BF0591" w:rsidRDefault="009B5B5A" w:rsidP="009B5B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B5A" w:rsidRPr="00115038" w:rsidRDefault="009B5B5A" w:rsidP="009B5B5A">
      <w:pPr>
        <w:rPr>
          <w:rFonts w:ascii="Times New Roman" w:hAnsi="Times New Roman"/>
          <w:sz w:val="24"/>
          <w:szCs w:val="24"/>
        </w:rPr>
      </w:pPr>
    </w:p>
    <w:p w:rsidR="009B5B5A" w:rsidRPr="009B5B5A" w:rsidRDefault="009B5B5A" w:rsidP="009B5B5A">
      <w:pPr>
        <w:jc w:val="right"/>
      </w:pPr>
    </w:p>
    <w:sectPr w:rsidR="009B5B5A" w:rsidRPr="009B5B5A" w:rsidSect="001C7ED8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811"/>
    <w:multiLevelType w:val="hybridMultilevel"/>
    <w:tmpl w:val="515E1136"/>
    <w:lvl w:ilvl="0" w:tplc="584A6E9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1244"/>
    <w:multiLevelType w:val="hybridMultilevel"/>
    <w:tmpl w:val="C2F6F7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B7BE7"/>
    <w:multiLevelType w:val="hybridMultilevel"/>
    <w:tmpl w:val="34200D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A79D2"/>
    <w:multiLevelType w:val="hybridMultilevel"/>
    <w:tmpl w:val="A58C7A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C4F59"/>
    <w:multiLevelType w:val="hybridMultilevel"/>
    <w:tmpl w:val="6DF252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5A"/>
    <w:rsid w:val="0007566B"/>
    <w:rsid w:val="00087B8C"/>
    <w:rsid w:val="000D7436"/>
    <w:rsid w:val="001C7ED8"/>
    <w:rsid w:val="003655DA"/>
    <w:rsid w:val="003F7A7A"/>
    <w:rsid w:val="00586B6C"/>
    <w:rsid w:val="006171F0"/>
    <w:rsid w:val="00643069"/>
    <w:rsid w:val="006570E3"/>
    <w:rsid w:val="006F4F60"/>
    <w:rsid w:val="00725750"/>
    <w:rsid w:val="008E50B9"/>
    <w:rsid w:val="009B5B5A"/>
    <w:rsid w:val="00A2736D"/>
    <w:rsid w:val="00BA3A26"/>
    <w:rsid w:val="00D7506F"/>
    <w:rsid w:val="00D866B8"/>
    <w:rsid w:val="00DD2ACD"/>
    <w:rsid w:val="00E869DF"/>
    <w:rsid w:val="00F2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263F"/>
  <w15:docId w15:val="{9D8D23D6-0637-49EF-BD03-FCF2D382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B5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B5A"/>
    <w:pPr>
      <w:spacing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B5B5A"/>
    <w:pPr>
      <w:ind w:left="720"/>
      <w:contextualSpacing/>
    </w:pPr>
  </w:style>
  <w:style w:type="character" w:customStyle="1" w:styleId="10">
    <w:name w:val="Основной текст (10)_"/>
    <w:basedOn w:val="a0"/>
    <w:link w:val="100"/>
    <w:rsid w:val="009B5B5A"/>
    <w:rPr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9B5B5A"/>
    <w:pPr>
      <w:widowControl w:val="0"/>
      <w:shd w:val="clear" w:color="auto" w:fill="FFFFFF"/>
      <w:spacing w:line="221" w:lineRule="exact"/>
      <w:ind w:hanging="280"/>
      <w:jc w:val="center"/>
    </w:pPr>
    <w:rPr>
      <w:rFonts w:eastAsiaTheme="minorHAnsi"/>
      <w:b/>
      <w:bCs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8E50B9"/>
    <w:pPr>
      <w:tabs>
        <w:tab w:val="center" w:pos="4680"/>
        <w:tab w:val="right" w:pos="9360"/>
      </w:tabs>
      <w:spacing w:after="200"/>
      <w:ind w:firstLine="0"/>
    </w:pPr>
    <w:rPr>
      <w:rFonts w:eastAsiaTheme="minorHAnsi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E50B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1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18</Pages>
  <Words>3869</Words>
  <Characters>22058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Edem</dc:creator>
  <cp:lastModifiedBy>Пользователь Windows</cp:lastModifiedBy>
  <cp:revision>8</cp:revision>
  <dcterms:created xsi:type="dcterms:W3CDTF">2022-12-25T06:04:00Z</dcterms:created>
  <dcterms:modified xsi:type="dcterms:W3CDTF">2023-09-22T06:23:00Z</dcterms:modified>
</cp:coreProperties>
</file>