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57138556"/>
    <w:bookmarkEnd w:id="1"/>
    <w:p w:rsidR="00B86938" w:rsidRDefault="00B86938" w:rsidP="008D572F">
      <w:pPr>
        <w:pStyle w:val="a4"/>
        <w:adjustRightInd w:val="0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B86938">
        <w:rPr>
          <w:b/>
          <w:color w:val="auto"/>
          <w:sz w:val="22"/>
          <w:szCs w:val="22"/>
        </w:rPr>
        <w:object w:dxaOrig="15020" w:dyaOrig="15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75pt;height:758.25pt" o:ole="">
            <v:imagedata r:id="rId7" o:title=""/>
          </v:shape>
          <o:OLEObject Type="Embed" ProgID="Word.Document.8" ShapeID="_x0000_i1025" DrawAspect="Content" ObjectID="_1763815916" r:id="rId8">
            <o:FieldCodes>\s</o:FieldCodes>
          </o:OLEObject>
        </w:object>
      </w:r>
    </w:p>
    <w:p w:rsidR="00B86938" w:rsidRDefault="00B86938" w:rsidP="008D572F">
      <w:pPr>
        <w:pStyle w:val="a4"/>
        <w:adjustRightInd w:val="0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B86938" w:rsidRDefault="00B86938" w:rsidP="008D572F">
      <w:pPr>
        <w:pStyle w:val="a4"/>
        <w:adjustRightInd w:val="0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B86938" w:rsidRDefault="00B86938" w:rsidP="008D572F">
      <w:pPr>
        <w:pStyle w:val="a4"/>
        <w:adjustRightInd w:val="0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F771E9" w:rsidRPr="00C94DE5" w:rsidRDefault="008727E3" w:rsidP="008D572F">
      <w:pPr>
        <w:pStyle w:val="a4"/>
        <w:adjustRightInd w:val="0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C94DE5">
        <w:rPr>
          <w:b/>
          <w:color w:val="auto"/>
          <w:sz w:val="22"/>
          <w:szCs w:val="22"/>
        </w:rPr>
        <w:t>Пояснительная записка</w:t>
      </w:r>
    </w:p>
    <w:p w:rsidR="008D572F" w:rsidRPr="00C94DE5" w:rsidRDefault="008D572F" w:rsidP="008D572F">
      <w:pPr>
        <w:shd w:val="clear" w:color="auto" w:fill="FFFFFF"/>
        <w:jc w:val="both"/>
        <w:rPr>
          <w:sz w:val="22"/>
          <w:szCs w:val="22"/>
        </w:rPr>
      </w:pPr>
      <w:r w:rsidRPr="00C94DE5">
        <w:rPr>
          <w:sz w:val="22"/>
          <w:szCs w:val="22"/>
        </w:rPr>
        <w:t xml:space="preserve">     Программа рассчитана на 35 часов, предназначена для профильной подготовки и рассчитана на учеников 11 класса. Профильное обучение – средство дифференциации и индивидуализации обучения, когда за счет изменений в структуре, содержании и организации образовательного процесса более полно учитываются интересы, склонности и способности учащихся,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</w:t>
      </w:r>
    </w:p>
    <w:p w:rsidR="008D572F" w:rsidRPr="00C94DE5" w:rsidRDefault="008D572F" w:rsidP="008D572F">
      <w:pPr>
        <w:shd w:val="clear" w:color="auto" w:fill="FFFFFF"/>
        <w:jc w:val="both"/>
        <w:rPr>
          <w:sz w:val="22"/>
          <w:szCs w:val="22"/>
        </w:rPr>
      </w:pPr>
      <w:r w:rsidRPr="00C94DE5">
        <w:rPr>
          <w:sz w:val="22"/>
          <w:szCs w:val="22"/>
        </w:rPr>
        <w:t xml:space="preserve">     Успех на экзамене во многом зависит от понимания особенностей его проведения в новом учебном году и качества подготовки. Основы ЕГЭ – контрольно измерительные материалы (КИМ), структура и содержание, которых соответствует требованиям современных технологий экзаменационной проверки знаний и одновременно учитывает специфику предмета география.  Данная программа позволит познакомить обучающихся со структурой и содержанием КИМов и проверить свои знания. Программа включает в себя как классические тестовые задания с выбором правильного варианта ответа из четырех предложенных, так и задания с развернутым ответом, решение географических задач. В программу включены методические рекомендации для выпускников, построенные в форме ответов на типичные вопросы, начиная от того, как заполнять бланки ЕГЭ. </w:t>
      </w:r>
      <w:r w:rsidRPr="00C94DE5">
        <w:rPr>
          <w:color w:val="000000"/>
          <w:sz w:val="22"/>
          <w:szCs w:val="22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географии являются: сравнение объектов, анализ, оценка, поиск информации в различных источниках.</w:t>
      </w:r>
    </w:p>
    <w:p w:rsidR="008D572F" w:rsidRPr="00C94DE5" w:rsidRDefault="008D572F" w:rsidP="008D572F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 xml:space="preserve">     Данная программа составлена  на основе кодификатора и спецификатора  к экзамену по географии в новой форме.</w:t>
      </w:r>
    </w:p>
    <w:p w:rsidR="008D572F" w:rsidRPr="00C94DE5" w:rsidRDefault="008D572F" w:rsidP="008D572F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Курс построен таким образом, что позволит расширить и углубить знания учащихся по всем основным разделам школьного курса географии основной школы, а также ликвидировать возможные пробелы.</w:t>
      </w:r>
    </w:p>
    <w:p w:rsidR="008D572F" w:rsidRPr="00C94DE5" w:rsidRDefault="008D572F" w:rsidP="00B56C69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  <w:u w:val="single"/>
        </w:rPr>
        <w:t>Целью курса является</w:t>
      </w:r>
      <w:r w:rsidRPr="00C94DE5">
        <w:rPr>
          <w:color w:val="000000"/>
          <w:sz w:val="22"/>
          <w:szCs w:val="22"/>
        </w:rPr>
        <w:t>  создание условий для применения деятельностного подхода, повышение уровня предметной и психологической подготовки  учащихся к сдаче государственной итоговой аттестации выпускников 11 классов по географии 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  <w:r w:rsidRPr="00C94DE5">
        <w:rPr>
          <w:sz w:val="22"/>
          <w:szCs w:val="22"/>
        </w:rPr>
        <w:t xml:space="preserve"> </w:t>
      </w:r>
    </w:p>
    <w:p w:rsidR="008D572F" w:rsidRPr="00C94DE5" w:rsidRDefault="008D572F" w:rsidP="008D572F">
      <w:pPr>
        <w:widowControl/>
        <w:autoSpaceDE/>
        <w:autoSpaceDN/>
        <w:adjustRightInd/>
        <w:rPr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Основные задачи:</w:t>
      </w:r>
      <w:r w:rsidRPr="00C94DE5">
        <w:rPr>
          <w:color w:val="000000"/>
          <w:sz w:val="22"/>
          <w:szCs w:val="22"/>
        </w:rPr>
        <w:t> 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sz w:val="22"/>
          <w:szCs w:val="22"/>
        </w:rPr>
      </w:pPr>
      <w:r w:rsidRPr="00C94DE5">
        <w:rPr>
          <w:color w:val="000000"/>
          <w:sz w:val="22"/>
          <w:szCs w:val="22"/>
        </w:rPr>
        <w:t>осуществить информационное, методическое, психолого-педагогическое обеспечение итоговой аттестации выпускников 11 классов; 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 xml:space="preserve"> выявить соответствие подготовки выпускников требованиям образовательных стандартов; 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обеспечить психологический комфорт и правовую защищенность всех участников образовательного процесса в ходе проведения итоговой аттестации;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закрепить, систематизировать и расширить знания учащихся по всем основным курсам географии основной школы;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формировать навыки аналитической деятельности, прогнозирования  результатов для различных вариативных ситуаций;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развивать познавательный  интерес , интеллектуальные способности в процессе поиска решений;</w:t>
      </w:r>
    </w:p>
    <w:p w:rsidR="008D572F" w:rsidRPr="00C94DE5" w:rsidRDefault="008D572F" w:rsidP="008D572F">
      <w:pPr>
        <w:widowControl/>
        <w:numPr>
          <w:ilvl w:val="0"/>
          <w:numId w:val="10"/>
        </w:numPr>
        <w:autoSpaceDE/>
        <w:autoSpaceDN/>
        <w:adjustRightInd/>
        <w:ind w:left="0"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формировать индивидуальные образовательные потребности в выборе дальнейшего  профиля обучения</w:t>
      </w:r>
    </w:p>
    <w:p w:rsidR="00B56C69" w:rsidRPr="00C94DE5" w:rsidRDefault="00B56C69" w:rsidP="008D572F">
      <w:pPr>
        <w:widowControl/>
        <w:autoSpaceDE/>
        <w:autoSpaceDN/>
        <w:adjustRightInd/>
        <w:rPr>
          <w:b/>
          <w:sz w:val="22"/>
          <w:szCs w:val="22"/>
        </w:rPr>
      </w:pPr>
    </w:p>
    <w:p w:rsidR="008D572F" w:rsidRPr="00C94DE5" w:rsidRDefault="008D572F" w:rsidP="008D572F">
      <w:pPr>
        <w:widowControl/>
        <w:autoSpaceDE/>
        <w:autoSpaceDN/>
        <w:adjustRightInd/>
        <w:rPr>
          <w:b/>
          <w:sz w:val="22"/>
          <w:szCs w:val="22"/>
        </w:rPr>
      </w:pPr>
      <w:r w:rsidRPr="00C94DE5">
        <w:rPr>
          <w:b/>
          <w:sz w:val="22"/>
          <w:szCs w:val="22"/>
        </w:rPr>
        <w:t xml:space="preserve">                                                                                               Формы контроля</w:t>
      </w:r>
    </w:p>
    <w:p w:rsidR="008D572F" w:rsidRPr="00C94DE5" w:rsidRDefault="008D572F" w:rsidP="008D572F">
      <w:pPr>
        <w:widowControl/>
        <w:autoSpaceDE/>
        <w:autoSpaceDN/>
        <w:adjustRightInd/>
        <w:rPr>
          <w:sz w:val="22"/>
          <w:szCs w:val="22"/>
        </w:rPr>
      </w:pPr>
      <w:r w:rsidRPr="00C94DE5">
        <w:rPr>
          <w:sz w:val="22"/>
          <w:szCs w:val="22"/>
        </w:rPr>
        <w:t>Многовариантное разноуровневое тематическое и комбинированное тестирование, самостоятельная работа учащихся на уроке и дома.</w:t>
      </w:r>
    </w:p>
    <w:p w:rsidR="008D572F" w:rsidRPr="00C94DE5" w:rsidRDefault="00B56C69" w:rsidP="008D572F">
      <w:pPr>
        <w:widowControl/>
        <w:autoSpaceDE/>
        <w:autoSpaceDN/>
        <w:adjustRightInd/>
        <w:rPr>
          <w:sz w:val="22"/>
          <w:szCs w:val="22"/>
        </w:rPr>
      </w:pPr>
      <w:r w:rsidRPr="00C94DE5">
        <w:rPr>
          <w:sz w:val="22"/>
          <w:szCs w:val="22"/>
        </w:rPr>
        <w:t>Курс  рассчитан на 35 час.</w:t>
      </w:r>
      <w:r w:rsidR="008D572F" w:rsidRPr="00C94DE5">
        <w:rPr>
          <w:sz w:val="22"/>
          <w:szCs w:val="22"/>
        </w:rPr>
        <w:t>. Программа курса выстроена в логике постепенного усвоения учащимися основного содержания географических знаний.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8D572F" w:rsidRPr="00C94DE5" w:rsidRDefault="008D572F" w:rsidP="008D572F">
      <w:pPr>
        <w:widowControl/>
        <w:autoSpaceDE/>
        <w:autoSpaceDN/>
        <w:adjustRightInd/>
        <w:rPr>
          <w:sz w:val="22"/>
          <w:szCs w:val="22"/>
        </w:rPr>
      </w:pP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Результаты освоения курса внеурочной деят</w:t>
      </w:r>
      <w:r w:rsidR="00B56C69" w:rsidRPr="00C94DE5">
        <w:rPr>
          <w:b/>
          <w:bCs/>
          <w:color w:val="000000"/>
          <w:sz w:val="22"/>
          <w:szCs w:val="22"/>
        </w:rPr>
        <w:t>ельности «</w:t>
      </w:r>
      <w:r w:rsidR="00B86938">
        <w:rPr>
          <w:b/>
          <w:bCs/>
          <w:color w:val="000000"/>
          <w:sz w:val="22"/>
          <w:szCs w:val="22"/>
        </w:rPr>
        <w:t xml:space="preserve"> Т</w:t>
      </w:r>
      <w:r w:rsidR="00C3336A">
        <w:rPr>
          <w:b/>
          <w:bCs/>
          <w:color w:val="000000"/>
          <w:sz w:val="22"/>
          <w:szCs w:val="22"/>
        </w:rPr>
        <w:t xml:space="preserve">рудные вопросы в географии. </w:t>
      </w:r>
      <w:r w:rsidR="00B56C69" w:rsidRPr="00C94DE5">
        <w:rPr>
          <w:b/>
          <w:bCs/>
          <w:color w:val="000000"/>
          <w:sz w:val="22"/>
          <w:szCs w:val="22"/>
        </w:rPr>
        <w:t>География в цифрах</w:t>
      </w:r>
      <w:r w:rsidRPr="00C94DE5">
        <w:rPr>
          <w:b/>
          <w:bCs/>
          <w:color w:val="000000"/>
          <w:sz w:val="22"/>
          <w:szCs w:val="22"/>
        </w:rPr>
        <w:t>»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Личностные результаты </w:t>
      </w:r>
      <w:r w:rsidRPr="00C94DE5">
        <w:rPr>
          <w:color w:val="000000"/>
          <w:sz w:val="22"/>
          <w:szCs w:val="22"/>
        </w:rPr>
        <w:t>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формирование всесторонне образованной, инициативной и успешной личности,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lastRenderedPageBreak/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осознание значимости и общности глобальных проблем человечества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Метапредметные результаты</w:t>
      </w:r>
      <w:r w:rsidRPr="00C94DE5">
        <w:rPr>
          <w:color w:val="000000"/>
          <w:sz w:val="22"/>
          <w:szCs w:val="22"/>
        </w:rPr>
        <w:t>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Регулятивные УУД: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составлять (индивидуально или в группе) план решения проблемы (выполнения проекта);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Коммуникативные УУД: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отстаивая свою точку зрения, приводить аргументы, подтверждая их фактами.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уметь взглянуть на ситуацию с иной позиции и договариваться с людьми иных позиций.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Познавательные УУД: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Предметные результаты</w:t>
      </w:r>
      <w:r w:rsidRPr="00C94DE5">
        <w:rPr>
          <w:color w:val="000000"/>
          <w:sz w:val="22"/>
          <w:szCs w:val="22"/>
        </w:rPr>
        <w:t>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Ученик научится</w:t>
      </w:r>
      <w:r w:rsidRPr="00C94DE5">
        <w:rPr>
          <w:color w:val="000000"/>
          <w:sz w:val="22"/>
          <w:szCs w:val="22"/>
        </w:rPr>
        <w:t>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давать определения географическим понятиям и терминам;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выделять (узнавать) существенные признаки географических объектов и явлений;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анализировать, оценивать, прогнозировать современные социоприродные проблемы и проектировать пути их решения;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использовать карты как информационные образно-знаковые моделеи действительности;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давать определение понятиям, строить логические рассуждения, устанавливать причинно-следственные связи, реализовывать исследовательскую деятельность, выделять главную мысль текста, создавать модели для решения задач.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lastRenderedPageBreak/>
        <w:t>Ученик получит возможность научиться</w:t>
      </w:r>
      <w:r w:rsidRPr="00C94DE5">
        <w:rPr>
          <w:color w:val="000000"/>
          <w:sz w:val="22"/>
          <w:szCs w:val="22"/>
        </w:rPr>
        <w:t>: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учиться целеполаганию, самостоятельно анализировать условия достижения цели, прилагать целевые усилия на пути достижения цели, самостоятельно контролировать свое время, оценивать правильность выполнения действий, вносить коррективы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повторять ранее изученный материал в новом, т.е. активно устанавливать     внутрипредметные связи, как по содержанию, так и по способам деятельности;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color w:val="000000"/>
          <w:sz w:val="22"/>
          <w:szCs w:val="22"/>
        </w:rPr>
        <w:t>анализировать пройденный материал и обсуждать полученные сведения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Воспитательные результаты внеурочной деятельности.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1. Результаты первого уровня (приобретение школьником социальных знаний, понимания социальной реальности и повседневной жизни):</w:t>
      </w:r>
      <w:r w:rsidRPr="00C94DE5">
        <w:rPr>
          <w:color w:val="000000"/>
          <w:sz w:val="22"/>
          <w:szCs w:val="22"/>
        </w:rPr>
        <w:t> приобретение школьниками знаний о предме</w:t>
      </w:r>
      <w:r w:rsidRPr="00C94DE5">
        <w:rPr>
          <w:color w:val="000000"/>
          <w:sz w:val="22"/>
          <w:szCs w:val="22"/>
        </w:rPr>
        <w:softHyphen/>
        <w:t>тах и явлениях разной природы во взаимосвязи с окружающей их средой, о правилах конструктивной групповой работы; об организации коллективной творческой деятельности.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C94DE5">
        <w:rPr>
          <w:color w:val="000000"/>
          <w:sz w:val="22"/>
          <w:szCs w:val="22"/>
        </w:rPr>
        <w:t>формирование ценностных отношений школьника к своей Родине, к культуре, к труду, к знаниям, к миру, к другим людям, к людям иной культурной принадлежности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3. Результаты третьего уровня (приобретение школьником опыта самостоятельного ценностно окрашенного социального действия):</w:t>
      </w:r>
      <w:r w:rsidRPr="00C94DE5">
        <w:rPr>
          <w:color w:val="000000"/>
          <w:sz w:val="22"/>
          <w:szCs w:val="22"/>
        </w:rPr>
        <w:t> школьник может приобрести опыт публичного выступления, опыт общения с одноклассниками, опыт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</w:t>
      </w:r>
    </w:p>
    <w:p w:rsidR="008D572F" w:rsidRPr="00C94DE5" w:rsidRDefault="008D572F" w:rsidP="008D572F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</w:p>
    <w:p w:rsidR="008D572F" w:rsidRPr="00C94DE5" w:rsidRDefault="008D572F" w:rsidP="008D572F">
      <w:pPr>
        <w:pStyle w:val="a4"/>
        <w:adjustRightInd w:val="0"/>
        <w:spacing w:before="0" w:beforeAutospacing="0" w:after="0" w:afterAutospacing="0"/>
        <w:rPr>
          <w:b/>
          <w:color w:val="auto"/>
          <w:sz w:val="22"/>
          <w:szCs w:val="22"/>
        </w:rPr>
      </w:pPr>
    </w:p>
    <w:p w:rsidR="00DD1322" w:rsidRPr="00C94DE5" w:rsidRDefault="008A4B1B" w:rsidP="008D572F">
      <w:pPr>
        <w:shd w:val="clear" w:color="auto" w:fill="FFFFFF"/>
        <w:jc w:val="both"/>
        <w:rPr>
          <w:sz w:val="22"/>
          <w:szCs w:val="22"/>
        </w:rPr>
      </w:pPr>
      <w:r w:rsidRPr="00C94DE5">
        <w:rPr>
          <w:color w:val="000000"/>
          <w:spacing w:val="1"/>
          <w:sz w:val="22"/>
          <w:szCs w:val="22"/>
        </w:rPr>
        <w:t xml:space="preserve"> </w:t>
      </w:r>
      <w:r w:rsidR="008727E3" w:rsidRPr="00C94DE5">
        <w:rPr>
          <w:sz w:val="22"/>
          <w:szCs w:val="22"/>
        </w:rPr>
        <w:t xml:space="preserve"> </w:t>
      </w:r>
    </w:p>
    <w:p w:rsidR="00BA2724" w:rsidRPr="00C94DE5" w:rsidRDefault="00BA2724" w:rsidP="008D572F">
      <w:pPr>
        <w:jc w:val="both"/>
        <w:rPr>
          <w:sz w:val="22"/>
          <w:szCs w:val="22"/>
        </w:rPr>
      </w:pPr>
      <w:r w:rsidRPr="00C94DE5">
        <w:rPr>
          <w:sz w:val="22"/>
          <w:szCs w:val="22"/>
        </w:rPr>
        <w:t xml:space="preserve">  </w:t>
      </w:r>
      <w:r w:rsidR="00190C0B" w:rsidRPr="00C94DE5">
        <w:rPr>
          <w:sz w:val="22"/>
          <w:szCs w:val="22"/>
        </w:rPr>
        <w:t>решать социально значимые географические задачи на основе проведения геоэкологической и геоэкономической экспертизы;</w:t>
      </w:r>
    </w:p>
    <w:p w:rsidR="00190C0B" w:rsidRPr="00C94DE5" w:rsidRDefault="00190C0B" w:rsidP="008D572F">
      <w:pPr>
        <w:jc w:val="both"/>
        <w:rPr>
          <w:sz w:val="22"/>
          <w:szCs w:val="22"/>
        </w:rPr>
      </w:pPr>
      <w:r w:rsidRPr="00C94DE5">
        <w:rPr>
          <w:sz w:val="22"/>
          <w:szCs w:val="22"/>
        </w:rPr>
        <w:t>Перечисленные умения формируются на основе знаний школьного курса географии.</w:t>
      </w:r>
    </w:p>
    <w:p w:rsidR="00190C0B" w:rsidRPr="00C94DE5" w:rsidRDefault="00D07727" w:rsidP="008D572F">
      <w:pPr>
        <w:jc w:val="both"/>
        <w:rPr>
          <w:sz w:val="22"/>
          <w:szCs w:val="22"/>
        </w:rPr>
      </w:pPr>
      <w:r w:rsidRPr="00C94DE5">
        <w:rPr>
          <w:sz w:val="22"/>
          <w:szCs w:val="22"/>
        </w:rPr>
        <w:t>В программе дается распределение материала по разделам и темам. К каждой теме приведены практические работы, тестирование.</w:t>
      </w:r>
    </w:p>
    <w:p w:rsidR="00190C0B" w:rsidRPr="00C94DE5" w:rsidRDefault="00190C0B" w:rsidP="008D572F">
      <w:pPr>
        <w:jc w:val="both"/>
        <w:rPr>
          <w:sz w:val="22"/>
          <w:szCs w:val="22"/>
        </w:rPr>
      </w:pPr>
      <w:r w:rsidRPr="00C94DE5">
        <w:rPr>
          <w:sz w:val="22"/>
          <w:szCs w:val="22"/>
        </w:rPr>
        <w:t xml:space="preserve">Таким образом,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:rsidR="00F771E9" w:rsidRPr="00C94DE5" w:rsidRDefault="00F771E9" w:rsidP="008D572F">
      <w:pPr>
        <w:jc w:val="both"/>
        <w:rPr>
          <w:sz w:val="22"/>
          <w:szCs w:val="22"/>
        </w:rPr>
      </w:pPr>
    </w:p>
    <w:p w:rsidR="00F771E9" w:rsidRPr="00C94DE5" w:rsidRDefault="00B95C4A" w:rsidP="008D5AE0">
      <w:pPr>
        <w:jc w:val="center"/>
        <w:rPr>
          <w:b/>
          <w:bCs/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Содержание программы</w:t>
      </w:r>
    </w:p>
    <w:p w:rsidR="00F771E9" w:rsidRPr="00C94DE5" w:rsidRDefault="00B56C69" w:rsidP="008D5AE0">
      <w:pPr>
        <w:rPr>
          <w:b/>
          <w:bCs/>
          <w:color w:val="000000"/>
          <w:sz w:val="22"/>
          <w:szCs w:val="22"/>
        </w:rPr>
      </w:pPr>
      <w:r w:rsidRPr="00C94DE5">
        <w:rPr>
          <w:b/>
          <w:bCs/>
          <w:color w:val="000000"/>
          <w:sz w:val="22"/>
          <w:szCs w:val="22"/>
        </w:rPr>
        <w:t>Введение. ( 1 час.</w:t>
      </w:r>
      <w:r w:rsidR="00B95C4A" w:rsidRPr="00C94DE5">
        <w:rPr>
          <w:b/>
          <w:bCs/>
          <w:color w:val="000000"/>
          <w:sz w:val="22"/>
          <w:szCs w:val="22"/>
        </w:rPr>
        <w:t>)</w:t>
      </w:r>
      <w:r w:rsidR="008727E3" w:rsidRPr="00C94DE5">
        <w:rPr>
          <w:b/>
          <w:bCs/>
          <w:color w:val="000000"/>
          <w:sz w:val="22"/>
          <w:szCs w:val="22"/>
        </w:rPr>
        <w:t xml:space="preserve"> </w:t>
      </w:r>
    </w:p>
    <w:p w:rsidR="00F771E9" w:rsidRPr="00C94DE5" w:rsidRDefault="00F771E9" w:rsidP="008D5AE0">
      <w:pPr>
        <w:rPr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Знакомство:  ч</w:t>
      </w:r>
      <w:r w:rsidRPr="00C94DE5">
        <w:rPr>
          <w:sz w:val="22"/>
          <w:szCs w:val="22"/>
        </w:rPr>
        <w:t>то надо знать выпускнику о ЕГЭ по географии</w:t>
      </w:r>
      <w:r w:rsidRPr="00C94DE5">
        <w:rPr>
          <w:bCs/>
          <w:color w:val="000000"/>
          <w:sz w:val="22"/>
          <w:szCs w:val="22"/>
        </w:rPr>
        <w:t xml:space="preserve">,с инструкцией по выполнению работы. </w:t>
      </w:r>
    </w:p>
    <w:p w:rsidR="00F771E9" w:rsidRPr="00C94DE5" w:rsidRDefault="00F771E9" w:rsidP="008D5AE0">
      <w:pPr>
        <w:rPr>
          <w:sz w:val="22"/>
          <w:szCs w:val="22"/>
        </w:rPr>
      </w:pPr>
      <w:r w:rsidRPr="00C94DE5">
        <w:rPr>
          <w:b/>
          <w:sz w:val="22"/>
          <w:szCs w:val="22"/>
        </w:rPr>
        <w:t>Источн</w:t>
      </w:r>
      <w:r w:rsidR="00B56C69" w:rsidRPr="00C94DE5">
        <w:rPr>
          <w:b/>
          <w:sz w:val="22"/>
          <w:szCs w:val="22"/>
        </w:rPr>
        <w:t>ики географической информации (3</w:t>
      </w:r>
      <w:r w:rsidRPr="00C94DE5">
        <w:rPr>
          <w:b/>
          <w:sz w:val="22"/>
          <w:szCs w:val="22"/>
        </w:rPr>
        <w:t xml:space="preserve"> часа)</w:t>
      </w:r>
    </w:p>
    <w:p w:rsidR="00F771E9" w:rsidRPr="00C94DE5" w:rsidRDefault="00F771E9" w:rsidP="008D5AE0">
      <w:pPr>
        <w:rPr>
          <w:sz w:val="22"/>
          <w:szCs w:val="22"/>
        </w:rPr>
      </w:pPr>
      <w:r w:rsidRPr="00C94DE5">
        <w:rPr>
          <w:sz w:val="22"/>
          <w:szCs w:val="22"/>
        </w:rPr>
        <w:t>Географическая карта, план местности, их основные параметры и элементы. Великие географические открытия</w:t>
      </w:r>
    </w:p>
    <w:p w:rsidR="00F771E9" w:rsidRPr="00C94DE5" w:rsidRDefault="00F771E9" w:rsidP="008D5AE0">
      <w:pPr>
        <w:rPr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 xml:space="preserve">Практическая работа: </w:t>
      </w:r>
      <w:r w:rsidRPr="00C94DE5">
        <w:rPr>
          <w:sz w:val="22"/>
          <w:szCs w:val="22"/>
        </w:rPr>
        <w:t>построение профиля рельефа по карте</w:t>
      </w:r>
    </w:p>
    <w:p w:rsidR="00F771E9" w:rsidRPr="00C94DE5" w:rsidRDefault="00B56C69" w:rsidP="008D5AE0">
      <w:pPr>
        <w:rPr>
          <w:b/>
          <w:bCs/>
          <w:color w:val="000000"/>
          <w:sz w:val="22"/>
          <w:szCs w:val="22"/>
        </w:rPr>
      </w:pPr>
      <w:r w:rsidRPr="00C94DE5">
        <w:rPr>
          <w:b/>
          <w:sz w:val="22"/>
          <w:szCs w:val="22"/>
        </w:rPr>
        <w:t>Природа Земли (7</w:t>
      </w:r>
      <w:r w:rsidR="00F771E9" w:rsidRPr="00C94DE5">
        <w:rPr>
          <w:b/>
          <w:sz w:val="22"/>
          <w:szCs w:val="22"/>
        </w:rPr>
        <w:t xml:space="preserve"> часов)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sz w:val="22"/>
          <w:szCs w:val="22"/>
        </w:rPr>
        <w:t>Форма, размеры, движение Земли. Часовые пояса</w:t>
      </w:r>
    </w:p>
    <w:p w:rsidR="00F771E9" w:rsidRPr="00C94DE5" w:rsidRDefault="00F771E9" w:rsidP="008D5AE0">
      <w:pPr>
        <w:jc w:val="both"/>
        <w:rPr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 xml:space="preserve">Геологическая история Земли. Литосфера: рельеф, горные породы. Мировой океан и его части. 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 xml:space="preserve">Атмосфера: состав, строение. Распределение тепла и влаги по территории. Климатические пояса. Почва как особое природное образование. </w:t>
      </w:r>
      <w:r w:rsidRPr="00C94DE5">
        <w:rPr>
          <w:bCs/>
          <w:color w:val="000000"/>
          <w:spacing w:val="15"/>
          <w:sz w:val="22"/>
          <w:szCs w:val="22"/>
        </w:rPr>
        <w:t>Природные комплексы.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Материки и океаны как крупнейшие природные комплексы.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Практические работы: решение задач на нахождение поясного времени, рельеф материков, климатические пояса, части океана, природные комплексы - работа с картами атласа</w:t>
      </w:r>
      <w:r w:rsidR="008727E3" w:rsidRPr="00C94DE5">
        <w:rPr>
          <w:bCs/>
          <w:color w:val="000000"/>
          <w:sz w:val="22"/>
          <w:szCs w:val="22"/>
        </w:rPr>
        <w:t>.</w:t>
      </w:r>
    </w:p>
    <w:p w:rsidR="00F771E9" w:rsidRPr="00C94DE5" w:rsidRDefault="00F771E9" w:rsidP="008D5AE0">
      <w:pPr>
        <w:rPr>
          <w:bCs/>
          <w:color w:val="000000"/>
          <w:sz w:val="22"/>
          <w:szCs w:val="22"/>
        </w:rPr>
      </w:pPr>
      <w:r w:rsidRPr="00C94DE5">
        <w:rPr>
          <w:b/>
          <w:bCs/>
          <w:sz w:val="22"/>
          <w:szCs w:val="22"/>
        </w:rPr>
        <w:lastRenderedPageBreak/>
        <w:t>Население мира (4 часа)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Численность и воспроизводство населения. Половозрастной состав населения. Миграции и их влияние на изменение народонаселения.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Плотность населения. Народы и основные религии. Урбанизация как всемирный процесс. Основные направления и типы миграций в мире. Структура занятости населения.</w:t>
      </w:r>
    </w:p>
    <w:p w:rsidR="00F771E9" w:rsidRPr="00C94DE5" w:rsidRDefault="00F771E9" w:rsidP="008D5AE0">
      <w:pPr>
        <w:jc w:val="both"/>
        <w:rPr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Практические работы: работа с картами, половозрастными пирамидами, тестирование.</w:t>
      </w:r>
    </w:p>
    <w:p w:rsidR="00F771E9" w:rsidRPr="00C94DE5" w:rsidRDefault="00F771E9" w:rsidP="008D5AE0">
      <w:pPr>
        <w:rPr>
          <w:b/>
          <w:bCs/>
          <w:color w:val="000000"/>
          <w:sz w:val="22"/>
          <w:szCs w:val="22"/>
        </w:rPr>
      </w:pPr>
      <w:r w:rsidRPr="00C94DE5">
        <w:rPr>
          <w:b/>
          <w:bCs/>
          <w:sz w:val="22"/>
          <w:szCs w:val="22"/>
        </w:rPr>
        <w:t>Мировое хозяйство</w:t>
      </w:r>
      <w:r w:rsidR="00B56C69" w:rsidRPr="00C94DE5">
        <w:rPr>
          <w:b/>
          <w:bCs/>
          <w:sz w:val="22"/>
          <w:szCs w:val="22"/>
        </w:rPr>
        <w:t xml:space="preserve"> </w:t>
      </w:r>
      <w:r w:rsidR="00611D80" w:rsidRPr="00C94DE5">
        <w:rPr>
          <w:b/>
          <w:bCs/>
          <w:sz w:val="22"/>
          <w:szCs w:val="22"/>
        </w:rPr>
        <w:t>(5 час.</w:t>
      </w:r>
      <w:r w:rsidRPr="00C94DE5">
        <w:rPr>
          <w:b/>
          <w:bCs/>
          <w:sz w:val="22"/>
          <w:szCs w:val="22"/>
        </w:rPr>
        <w:t>)</w:t>
      </w:r>
    </w:p>
    <w:p w:rsidR="00F771E9" w:rsidRPr="00C94DE5" w:rsidRDefault="00F771E9" w:rsidP="008D5AE0">
      <w:pPr>
        <w:jc w:val="both"/>
        <w:rPr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Развитие хозяйства. Ведущие страны - экспортеры основных видов промышленной и сельскохозяйственной продукции. Интеграционные отраслевые и региональные союзы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Практические работы: работа с картами, тестирование по теме: « Отраслевой состав хозяйства стран мира»</w:t>
      </w:r>
    </w:p>
    <w:p w:rsidR="00F771E9" w:rsidRPr="00C94DE5" w:rsidRDefault="00F771E9" w:rsidP="008D5AE0">
      <w:pPr>
        <w:rPr>
          <w:b/>
          <w:bCs/>
          <w:sz w:val="22"/>
          <w:szCs w:val="22"/>
        </w:rPr>
      </w:pPr>
      <w:r w:rsidRPr="00C94DE5">
        <w:rPr>
          <w:b/>
          <w:bCs/>
          <w:sz w:val="22"/>
          <w:szCs w:val="22"/>
        </w:rPr>
        <w:t>Страноведение (2</w:t>
      </w:r>
      <w:r w:rsidR="00611D80" w:rsidRPr="00C94DE5">
        <w:rPr>
          <w:b/>
          <w:bCs/>
          <w:sz w:val="22"/>
          <w:szCs w:val="22"/>
        </w:rPr>
        <w:t xml:space="preserve"> </w:t>
      </w:r>
      <w:r w:rsidRPr="00C94DE5">
        <w:rPr>
          <w:b/>
          <w:bCs/>
          <w:sz w:val="22"/>
          <w:szCs w:val="22"/>
        </w:rPr>
        <w:t>часа)</w:t>
      </w:r>
      <w:r w:rsidR="008727E3" w:rsidRPr="00C94DE5">
        <w:rPr>
          <w:b/>
          <w:bCs/>
          <w:sz w:val="22"/>
          <w:szCs w:val="22"/>
        </w:rPr>
        <w:t>.</w:t>
      </w:r>
    </w:p>
    <w:p w:rsidR="00F771E9" w:rsidRPr="00C94DE5" w:rsidRDefault="00F771E9" w:rsidP="008D5AE0">
      <w:pPr>
        <w:rPr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Работа с картами и тестирование по теме: «Многообразие стран мира. Типы стран. Столицы и крупные города мира»</w:t>
      </w:r>
    </w:p>
    <w:p w:rsidR="00F771E9" w:rsidRPr="00C94DE5" w:rsidRDefault="00B764D3" w:rsidP="008D5AE0">
      <w:pPr>
        <w:rPr>
          <w:b/>
          <w:bCs/>
          <w:color w:val="000000"/>
          <w:sz w:val="22"/>
          <w:szCs w:val="22"/>
        </w:rPr>
      </w:pPr>
      <w:r w:rsidRPr="00C94DE5">
        <w:rPr>
          <w:b/>
          <w:sz w:val="22"/>
          <w:szCs w:val="22"/>
        </w:rPr>
        <w:t>Экономическая и социальная география России</w:t>
      </w:r>
      <w:r w:rsidR="00611D80" w:rsidRPr="00C94DE5">
        <w:rPr>
          <w:b/>
          <w:sz w:val="22"/>
          <w:szCs w:val="22"/>
        </w:rPr>
        <w:t xml:space="preserve"> (7</w:t>
      </w:r>
      <w:r w:rsidR="00F771E9" w:rsidRPr="00C94DE5">
        <w:rPr>
          <w:b/>
          <w:sz w:val="22"/>
          <w:szCs w:val="22"/>
        </w:rPr>
        <w:t xml:space="preserve"> часов)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Природа России: особенности геологического строения; типы климатов; внутренние воды; растительный и животный мир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Население: численность и естественное движение населения. Размещение населения. Народы и основные религии. Города.</w:t>
      </w:r>
    </w:p>
    <w:p w:rsidR="00F771E9" w:rsidRPr="00C94DE5" w:rsidRDefault="00F771E9" w:rsidP="008D5AE0">
      <w:pPr>
        <w:jc w:val="both"/>
        <w:rPr>
          <w:b/>
          <w:bCs/>
          <w:color w:val="000000"/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>Хозяйство России: география отраслей промышленности и сельского хозяйства. Факторы размещения производства</w:t>
      </w:r>
    </w:p>
    <w:p w:rsidR="00F771E9" w:rsidRPr="00C94DE5" w:rsidRDefault="00F771E9" w:rsidP="008D5AE0">
      <w:pPr>
        <w:jc w:val="both"/>
        <w:rPr>
          <w:sz w:val="22"/>
          <w:szCs w:val="22"/>
        </w:rPr>
      </w:pPr>
      <w:r w:rsidRPr="00C94DE5">
        <w:rPr>
          <w:bCs/>
          <w:color w:val="000000"/>
          <w:sz w:val="22"/>
          <w:szCs w:val="22"/>
        </w:rPr>
        <w:t xml:space="preserve">Практические работы: </w:t>
      </w:r>
      <w:r w:rsidRPr="00C94DE5">
        <w:rPr>
          <w:sz w:val="22"/>
          <w:szCs w:val="22"/>
        </w:rPr>
        <w:t>географическое положение России, административно- территориальное устройство России. Плотность населения, отраслевой состав хозяйства, народы и религии – работа с картами, тестирование.</w:t>
      </w:r>
    </w:p>
    <w:p w:rsidR="00B764D3" w:rsidRPr="00C94DE5" w:rsidRDefault="00B764D3" w:rsidP="008D5AE0">
      <w:pPr>
        <w:jc w:val="both"/>
        <w:rPr>
          <w:b/>
          <w:sz w:val="22"/>
          <w:szCs w:val="22"/>
        </w:rPr>
      </w:pPr>
      <w:r w:rsidRPr="00C94DE5">
        <w:rPr>
          <w:b/>
          <w:sz w:val="22"/>
          <w:szCs w:val="22"/>
        </w:rPr>
        <w:t xml:space="preserve">Политическая карта мира </w:t>
      </w:r>
      <w:r w:rsidR="00611D80" w:rsidRPr="00C94DE5">
        <w:rPr>
          <w:b/>
          <w:sz w:val="22"/>
          <w:szCs w:val="22"/>
        </w:rPr>
        <w:t>(</w:t>
      </w:r>
      <w:r w:rsidRPr="00C94DE5">
        <w:rPr>
          <w:b/>
          <w:sz w:val="22"/>
          <w:szCs w:val="22"/>
        </w:rPr>
        <w:t xml:space="preserve"> 2 час</w:t>
      </w:r>
      <w:r w:rsidR="00611D80" w:rsidRPr="00C94DE5">
        <w:rPr>
          <w:b/>
          <w:sz w:val="22"/>
          <w:szCs w:val="22"/>
        </w:rPr>
        <w:t>)</w:t>
      </w:r>
    </w:p>
    <w:p w:rsidR="00F771E9" w:rsidRPr="00C94DE5" w:rsidRDefault="00611D80" w:rsidP="008D5AE0">
      <w:pPr>
        <w:rPr>
          <w:b/>
          <w:sz w:val="22"/>
          <w:szCs w:val="22"/>
        </w:rPr>
      </w:pPr>
      <w:r w:rsidRPr="00C94DE5">
        <w:rPr>
          <w:b/>
          <w:sz w:val="22"/>
          <w:szCs w:val="22"/>
        </w:rPr>
        <w:t xml:space="preserve">Обобщение (3 </w:t>
      </w:r>
      <w:r w:rsidR="00F771E9" w:rsidRPr="00C94DE5">
        <w:rPr>
          <w:b/>
          <w:sz w:val="22"/>
          <w:szCs w:val="22"/>
        </w:rPr>
        <w:t>часа)</w:t>
      </w:r>
    </w:p>
    <w:p w:rsidR="00F771E9" w:rsidRPr="00C94DE5" w:rsidRDefault="00F771E9" w:rsidP="008D5AE0">
      <w:pPr>
        <w:rPr>
          <w:sz w:val="22"/>
          <w:szCs w:val="22"/>
        </w:rPr>
      </w:pPr>
      <w:r w:rsidRPr="00C94DE5">
        <w:rPr>
          <w:sz w:val="22"/>
          <w:szCs w:val="22"/>
        </w:rPr>
        <w:t xml:space="preserve">Работа с КИМами </w:t>
      </w:r>
    </w:p>
    <w:p w:rsidR="00F771E9" w:rsidRPr="00C94DE5" w:rsidRDefault="00F771E9" w:rsidP="008D5AE0">
      <w:pPr>
        <w:snapToGrid w:val="0"/>
        <w:rPr>
          <w:sz w:val="22"/>
          <w:szCs w:val="22"/>
        </w:rPr>
      </w:pPr>
      <w:r w:rsidRPr="00C94DE5">
        <w:rPr>
          <w:sz w:val="22"/>
          <w:szCs w:val="22"/>
        </w:rPr>
        <w:t>Анализ наиболее трудных заданий и подходы к их выполнению.</w:t>
      </w:r>
    </w:p>
    <w:p w:rsidR="00F771E9" w:rsidRPr="00C94DE5" w:rsidRDefault="00F771E9" w:rsidP="008D5AE0">
      <w:pPr>
        <w:rPr>
          <w:b/>
          <w:bCs/>
          <w:color w:val="000000"/>
          <w:sz w:val="22"/>
          <w:szCs w:val="22"/>
        </w:rPr>
      </w:pPr>
    </w:p>
    <w:p w:rsidR="00190C0B" w:rsidRPr="004C3858" w:rsidRDefault="004C3858" w:rsidP="004C3858">
      <w:pPr>
        <w:jc w:val="center"/>
        <w:rPr>
          <w:b/>
          <w:sz w:val="24"/>
          <w:szCs w:val="24"/>
        </w:rPr>
      </w:pPr>
      <w:r w:rsidRPr="004C3858">
        <w:rPr>
          <w:b/>
          <w:color w:val="000000"/>
          <w:spacing w:val="12"/>
          <w:sz w:val="24"/>
          <w:szCs w:val="24"/>
        </w:rPr>
        <w:t>Календарно - т</w:t>
      </w:r>
      <w:r w:rsidR="00FB7D22" w:rsidRPr="004C3858">
        <w:rPr>
          <w:b/>
          <w:sz w:val="24"/>
          <w:szCs w:val="24"/>
        </w:rPr>
        <w:t>ематическое планирование</w:t>
      </w:r>
    </w:p>
    <w:p w:rsidR="00122073" w:rsidRDefault="00122073" w:rsidP="008D5AE0">
      <w:pPr>
        <w:jc w:val="center"/>
        <w:rPr>
          <w:b/>
          <w:spacing w:val="2"/>
          <w:sz w:val="24"/>
          <w:szCs w:val="24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224"/>
        <w:gridCol w:w="640"/>
        <w:gridCol w:w="5768"/>
        <w:gridCol w:w="709"/>
        <w:gridCol w:w="718"/>
      </w:tblGrid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center"/>
              <w:rPr>
                <w:b/>
              </w:rPr>
            </w:pPr>
            <w:r w:rsidRPr="00942C67">
              <w:rPr>
                <w:b/>
              </w:rPr>
              <w:t>№</w:t>
            </w:r>
          </w:p>
          <w:p w:rsidR="002C287F" w:rsidRPr="00942C67" w:rsidRDefault="002C287F" w:rsidP="00E841BC">
            <w:pPr>
              <w:jc w:val="center"/>
              <w:rPr>
                <w:b/>
              </w:rPr>
            </w:pP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center"/>
              <w:rPr>
                <w:b/>
              </w:rPr>
            </w:pPr>
            <w:r w:rsidRPr="00942C67">
              <w:rPr>
                <w:b/>
              </w:rPr>
              <w:t>Тема занятия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center"/>
              <w:rPr>
                <w:b/>
              </w:rPr>
            </w:pPr>
            <w:r w:rsidRPr="00942C67">
              <w:rPr>
                <w:b/>
              </w:rPr>
              <w:t>Виды практических работ</w:t>
            </w:r>
          </w:p>
        </w:tc>
        <w:tc>
          <w:tcPr>
            <w:tcW w:w="709" w:type="dxa"/>
          </w:tcPr>
          <w:p w:rsidR="002C287F" w:rsidRDefault="002C287F" w:rsidP="00E841B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C287F" w:rsidRPr="00942C67" w:rsidRDefault="002C287F" w:rsidP="00E841BC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план. </w:t>
            </w:r>
          </w:p>
        </w:tc>
        <w:tc>
          <w:tcPr>
            <w:tcW w:w="718" w:type="dxa"/>
          </w:tcPr>
          <w:p w:rsidR="002C287F" w:rsidRDefault="002C287F" w:rsidP="00E841BC">
            <w:pPr>
              <w:jc w:val="center"/>
              <w:rPr>
                <w:b/>
              </w:rPr>
            </w:pPr>
            <w:r>
              <w:rPr>
                <w:b/>
              </w:rPr>
              <w:t>Дата факт.</w:t>
            </w: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942C67" w:rsidRDefault="002C287F" w:rsidP="00611D80">
            <w:pPr>
              <w:jc w:val="center"/>
            </w:pPr>
            <w:r w:rsidRPr="00BA4F2E">
              <w:rPr>
                <w:b/>
              </w:rPr>
              <w:t xml:space="preserve">Введение </w:t>
            </w:r>
            <w:r>
              <w:rPr>
                <w:b/>
              </w:rPr>
              <w:t>– 1 час</w:t>
            </w:r>
          </w:p>
        </w:tc>
        <w:tc>
          <w:tcPr>
            <w:tcW w:w="718" w:type="dxa"/>
          </w:tcPr>
          <w:p w:rsidR="002C287F" w:rsidRPr="00BA4F2E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center"/>
            </w:pPr>
            <w:r w:rsidRPr="00942C67">
              <w:t>1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Диагностическое тестирование. Ознакомление учащихся с форматом заданий ЕГЭ. Отработка навыков оформления бланков регистрации, ответов в формате ЕГЭ.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Задания для самостоятельной подготовки: масштаб и направления на плане и географической карте; географические координаты; определение направлений на плане и карте; условные знаки топографической карты (плана), общегеографических и тематических карт.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5– 10.</w:t>
            </w:r>
          </w:p>
          <w:p w:rsidR="00683362" w:rsidRPr="00942C67" w:rsidRDefault="00683362" w:rsidP="00E841BC">
            <w:pPr>
              <w:jc w:val="both"/>
            </w:pPr>
            <w:r>
              <w:t>09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942C67" w:rsidRDefault="00B56C69" w:rsidP="00B56C69">
            <w:pPr>
              <w:jc w:val="center"/>
            </w:pPr>
            <w:r>
              <w:rPr>
                <w:b/>
              </w:rPr>
              <w:t>Источники географической информации</w:t>
            </w:r>
            <w:r w:rsidR="002C287F">
              <w:rPr>
                <w:b/>
              </w:rPr>
              <w:t xml:space="preserve"> – 3 часа</w:t>
            </w:r>
          </w:p>
        </w:tc>
        <w:tc>
          <w:tcPr>
            <w:tcW w:w="718" w:type="dxa"/>
          </w:tcPr>
          <w:p w:rsidR="002C287F" w:rsidRPr="00BA4F2E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План и карта.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Масштаб. Линейный масштаб. Именованный и численный масштаб.</w:t>
            </w:r>
          </w:p>
          <w:p w:rsidR="002C287F" w:rsidRPr="00942C67" w:rsidRDefault="002C287F" w:rsidP="00E841BC">
            <w:pPr>
              <w:jc w:val="both"/>
            </w:pPr>
          </w:p>
          <w:p w:rsidR="002C287F" w:rsidRPr="00942C67" w:rsidRDefault="002C287F" w:rsidP="00E841BC">
            <w:pPr>
              <w:jc w:val="both"/>
            </w:pPr>
          </w:p>
          <w:p w:rsidR="002C287F" w:rsidRPr="00942C67" w:rsidRDefault="002C287F" w:rsidP="00E841BC">
            <w:pPr>
              <w:jc w:val="both"/>
            </w:pP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Закрепление рекомендуется проводить в форме практических работ: измерение расстояний с помощью линейного масштаба, линейки и циркуля-измерителя; перевод масштаба из именованной формы в численную и из численной в именованную. Решение задач на определение длины отрезка на карте по указанному масштабу и расстоянию; на определение расстояния по длине отрезка на карте и указанному масштабу.</w:t>
            </w:r>
          </w:p>
          <w:p w:rsidR="002C287F" w:rsidRPr="00942C67" w:rsidRDefault="002C287F" w:rsidP="00E841BC">
            <w:pPr>
              <w:jc w:val="both"/>
            </w:pPr>
          </w:p>
        </w:tc>
        <w:tc>
          <w:tcPr>
            <w:tcW w:w="709" w:type="dxa"/>
          </w:tcPr>
          <w:p w:rsidR="002C287F" w:rsidRPr="00942C67" w:rsidRDefault="00683362" w:rsidP="00E841BC">
            <w:pPr>
              <w:jc w:val="both"/>
            </w:pPr>
            <w:r>
              <w:lastRenderedPageBreak/>
              <w:t>12 – 17.09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lastRenderedPageBreak/>
              <w:t>3.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План и карта.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Определение направлений на глобусе, плане и карте. Градусная сетка на глобусе и картах.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Определение направлений по рамке плана и специальным указателям; определение направлений по рамке карты и элементам градусной сетки; определение по карте географических координат точки, нахождение точки на карте по указанным координатам;  определение относительного местоположения точек с указанными географическими координатами.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 xml:space="preserve">19 – </w:t>
            </w:r>
          </w:p>
          <w:p w:rsidR="00683362" w:rsidRPr="00942C67" w:rsidRDefault="00683362" w:rsidP="00E841BC">
            <w:pPr>
              <w:jc w:val="both"/>
            </w:pPr>
            <w:r>
              <w:t>24.09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4</w:t>
            </w:r>
          </w:p>
        </w:tc>
        <w:tc>
          <w:tcPr>
            <w:tcW w:w="6224" w:type="dxa"/>
          </w:tcPr>
          <w:p w:rsidR="002C287F" w:rsidRPr="00942C67" w:rsidRDefault="002C287F" w:rsidP="00E841BC">
            <w:r w:rsidRPr="00942C67">
              <w:t>План и карта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4C3858" w:rsidP="004C3858">
            <w:pPr>
              <w:jc w:val="both"/>
            </w:pPr>
            <w:r>
              <w:t>Решение тестовых заданий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26.09</w:t>
            </w:r>
          </w:p>
          <w:p w:rsidR="00683362" w:rsidRDefault="00683362" w:rsidP="00E841BC">
            <w:pPr>
              <w:jc w:val="both"/>
            </w:pPr>
            <w:r>
              <w:t>-</w:t>
            </w:r>
          </w:p>
          <w:p w:rsidR="00683362" w:rsidRPr="00942C67" w:rsidRDefault="00683362" w:rsidP="00E841BC">
            <w:pPr>
              <w:jc w:val="both"/>
            </w:pPr>
            <w:r>
              <w:t>1.10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942C67" w:rsidRDefault="002C287F" w:rsidP="004C3858">
            <w:pPr>
              <w:jc w:val="center"/>
            </w:pPr>
            <w:r w:rsidRPr="00BA4F2E">
              <w:rPr>
                <w:b/>
              </w:rPr>
              <w:t>Природа Земли</w:t>
            </w:r>
            <w:r>
              <w:rPr>
                <w:b/>
              </w:rPr>
              <w:t xml:space="preserve"> – </w:t>
            </w:r>
            <w:r w:rsidR="00B56C69">
              <w:rPr>
                <w:b/>
              </w:rPr>
              <w:t>7 час.</w:t>
            </w:r>
          </w:p>
        </w:tc>
        <w:tc>
          <w:tcPr>
            <w:tcW w:w="718" w:type="dxa"/>
          </w:tcPr>
          <w:p w:rsidR="002C287F" w:rsidRPr="00BA4F2E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5</w:t>
            </w:r>
          </w:p>
        </w:tc>
        <w:tc>
          <w:tcPr>
            <w:tcW w:w="6224" w:type="dxa"/>
          </w:tcPr>
          <w:p w:rsidR="002C287F" w:rsidRPr="00942C67" w:rsidRDefault="002C287F" w:rsidP="00E841BC">
            <w:r w:rsidRPr="00942C67">
              <w:t>Природа Земли.</w:t>
            </w:r>
          </w:p>
          <w:p w:rsidR="002C287F" w:rsidRPr="00942C67" w:rsidRDefault="002C287F" w:rsidP="00E841BC">
            <w:r w:rsidRPr="00942C67">
              <w:t>Земля как планета солнечной системы. Географические следствия суточного и  годового движения Земли. Равноденствие и солнцестояние. Полуденная высота Солнца и географическая широта места наблюдения. Изменение полуденной высоты Солнца над горизонтом в соответствии с географической широтой места наблюдения и датой наблюдения.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</w:t>
            </w:r>
          </w:p>
          <w:p w:rsidR="002C287F" w:rsidRPr="00942C67" w:rsidRDefault="002C287F" w:rsidP="00E841BC">
            <w:pPr>
              <w:jc w:val="both"/>
            </w:pPr>
            <w:r w:rsidRPr="00942C67">
              <w:t>Решение задач на определение продолжительности светового дня в соответствии с указанной датой и широтой места наблюдения; на определение относительной продолжительности светового дня в зависимости от широты места наблюдения.</w:t>
            </w:r>
          </w:p>
        </w:tc>
        <w:tc>
          <w:tcPr>
            <w:tcW w:w="709" w:type="dxa"/>
          </w:tcPr>
          <w:p w:rsidR="00683362" w:rsidRDefault="00683362" w:rsidP="00E841BC">
            <w:pPr>
              <w:jc w:val="both"/>
            </w:pPr>
            <w:r>
              <w:t xml:space="preserve">3 – </w:t>
            </w:r>
          </w:p>
          <w:p w:rsidR="00683362" w:rsidRPr="00942C67" w:rsidRDefault="00683362" w:rsidP="00683362">
            <w:pPr>
              <w:jc w:val="both"/>
            </w:pPr>
            <w:r>
              <w:t>8.10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trHeight w:val="1579"/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6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Природа Земли.</w:t>
            </w:r>
          </w:p>
          <w:p w:rsidR="002C287F" w:rsidRPr="00942C67" w:rsidRDefault="002C287F" w:rsidP="00E841BC">
            <w:pPr>
              <w:jc w:val="both"/>
            </w:pPr>
            <w:r w:rsidRPr="00942C67">
              <w:t xml:space="preserve">Литосфера. Тектоническое и геологическое строение Земли. Горные породы. Состав и строение земной коры материкового и океанического типов. Понятие о литосферных плитах. </w:t>
            </w:r>
          </w:p>
          <w:p w:rsidR="002C287F" w:rsidRPr="00942C67" w:rsidRDefault="002C287F" w:rsidP="00E841BC">
            <w:pPr>
              <w:jc w:val="both"/>
            </w:pPr>
          </w:p>
          <w:p w:rsidR="002C287F" w:rsidRPr="00942C67" w:rsidRDefault="002C287F" w:rsidP="00E841BC">
            <w:pPr>
              <w:jc w:val="both"/>
            </w:pPr>
          </w:p>
          <w:p w:rsidR="002C287F" w:rsidRPr="00942C67" w:rsidRDefault="002C287F" w:rsidP="00E841BC">
            <w:pPr>
              <w:jc w:val="both"/>
            </w:pP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Проведение практических работ на сравнительный анализ геологической и тектонической карт, установление взаимосвязи тектонического и геологического строения территории, определения главных рельефообразующих факторов в формировании рельефа территорий.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 xml:space="preserve">10 – </w:t>
            </w:r>
          </w:p>
          <w:p w:rsidR="00683362" w:rsidRPr="00942C67" w:rsidRDefault="00683362" w:rsidP="00E841BC">
            <w:pPr>
              <w:jc w:val="both"/>
            </w:pPr>
            <w:r>
              <w:t>15.10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7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Природа Земли.</w:t>
            </w:r>
          </w:p>
          <w:p w:rsidR="002C287F" w:rsidRPr="00942C67" w:rsidRDefault="002C287F" w:rsidP="00E841BC">
            <w:pPr>
              <w:jc w:val="both"/>
            </w:pPr>
            <w:r w:rsidRPr="00942C67">
              <w:t>Рельеф материков Земли и территорий России. Горные страны и равнины. Соответствие форм рельефа тектоническому строению территории. Динамика формирования рельефа. География распространения ледниковых, эрозионных и аккумулятивных форм рельефа. Географическая номенклатура.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Проведение практических работ на определение географического положения объектов суши; определение географических объектов по указанным координатам и характерным признакам.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17 –</w:t>
            </w:r>
          </w:p>
          <w:p w:rsidR="00683362" w:rsidRPr="00942C67" w:rsidRDefault="00683362" w:rsidP="00E841BC">
            <w:pPr>
              <w:jc w:val="both"/>
            </w:pPr>
            <w:r>
              <w:t>22.10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8.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Природа Земли.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Атмосфера. Типы воздушных масс. Климатические пояса и типы климата. Перемещение воздушных масс. Формирование атмосферных фронтов, циклонов и антициклонов. Образование пассатов и муссонов. Западные ветры умеренных широт. Закономерности изменения среднегодового количества осадков и режима их выпадения. Атмосферные явления.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 xml:space="preserve">24 – </w:t>
            </w:r>
          </w:p>
          <w:p w:rsidR="00683362" w:rsidRPr="00942C67" w:rsidRDefault="00683362" w:rsidP="00E841BC">
            <w:pPr>
              <w:jc w:val="both"/>
            </w:pPr>
            <w:r>
              <w:t>29.10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9.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Природа Земли.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Гидросфера. Состав и строение гидросферы. Мировой круговорот воды. Свойства вод Мирового океана: температура и соленость. Изменение температуры и солености поверхностных вод океанов в зависимости от географической широты. Океанические течения.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Номенклатура объектов Мирового океана и вод суши. Номенклатура крупнейших водных объектов материков: озера, реки, ледники.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14 –</w:t>
            </w:r>
          </w:p>
          <w:p w:rsidR="00683362" w:rsidRPr="00942C67" w:rsidRDefault="00683362" w:rsidP="00E841BC">
            <w:pPr>
              <w:jc w:val="both"/>
            </w:pPr>
            <w:r>
              <w:t>19.11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10.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Природа Земли.</w:t>
            </w:r>
          </w:p>
          <w:p w:rsidR="002C287F" w:rsidRPr="00942C67" w:rsidRDefault="002C287F" w:rsidP="00E841BC">
            <w:pPr>
              <w:jc w:val="both"/>
            </w:pPr>
            <w:r w:rsidRPr="00942C67">
              <w:lastRenderedPageBreak/>
              <w:t xml:space="preserve">Биосфера. Животный и растительный мир материков. Животные и растения природных зон экваториальных лесов, саванн, тропических пустынь, зональных природных комплексов умеренного пояса, Арктики и Антарктики. Понятие об эндемичных видах. Особенности животного и растительного мира Африки, Австралии, Южной Америки, Северной Америки, Антарктиды и Евразии. 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lastRenderedPageBreak/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Повторение, закрепление и систематизация основных понятий </w:t>
            </w:r>
            <w:r w:rsidRPr="00942C67">
              <w:lastRenderedPageBreak/>
              <w:t>по теме. Номенклатура зональных природных комплексов равнин и высотная поясность в горах.</w:t>
            </w:r>
          </w:p>
        </w:tc>
        <w:tc>
          <w:tcPr>
            <w:tcW w:w="709" w:type="dxa"/>
          </w:tcPr>
          <w:p w:rsidR="002C287F" w:rsidRPr="00942C67" w:rsidRDefault="00683362" w:rsidP="00E841BC">
            <w:pPr>
              <w:jc w:val="both"/>
            </w:pPr>
            <w:r>
              <w:lastRenderedPageBreak/>
              <w:t xml:space="preserve">21 – </w:t>
            </w:r>
            <w:r>
              <w:lastRenderedPageBreak/>
              <w:t>26.11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lastRenderedPageBreak/>
              <w:t>11.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Зачет по теме «Природа Земли».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Практика решений тестовых заданий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28.11 =</w:t>
            </w:r>
          </w:p>
          <w:p w:rsidR="00683362" w:rsidRPr="00942C67" w:rsidRDefault="00683362" w:rsidP="00E841BC">
            <w:pPr>
              <w:jc w:val="both"/>
            </w:pPr>
            <w:r>
              <w:t>3.12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942C67" w:rsidRDefault="002C287F" w:rsidP="004C3858">
            <w:pPr>
              <w:jc w:val="center"/>
            </w:pPr>
            <w:r w:rsidRPr="00BA4F2E">
              <w:rPr>
                <w:b/>
              </w:rPr>
              <w:t>Население мира –</w:t>
            </w:r>
            <w:r w:rsidR="00B56C69">
              <w:rPr>
                <w:b/>
              </w:rPr>
              <w:t xml:space="preserve"> 4</w:t>
            </w:r>
            <w:r>
              <w:rPr>
                <w:b/>
              </w:rPr>
              <w:t xml:space="preserve"> </w:t>
            </w:r>
            <w:r w:rsidR="00B56C69">
              <w:rPr>
                <w:b/>
              </w:rPr>
              <w:t>час.</w:t>
            </w:r>
          </w:p>
        </w:tc>
        <w:tc>
          <w:tcPr>
            <w:tcW w:w="718" w:type="dxa"/>
          </w:tcPr>
          <w:p w:rsidR="002C287F" w:rsidRPr="00BA4F2E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12.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Население мира.</w:t>
            </w:r>
          </w:p>
          <w:p w:rsidR="002C287F" w:rsidRPr="00942C67" w:rsidRDefault="002C287F" w:rsidP="00E841BC">
            <w:pPr>
              <w:jc w:val="both"/>
            </w:pPr>
            <w:r w:rsidRPr="00942C67">
              <w:t>Расовый состав населения. География расселения экваториальной, европеоидной и монголоидной рас. Смешанные расы.</w:t>
            </w:r>
            <w:r w:rsidR="00B56C69">
              <w:t xml:space="preserve"> </w:t>
            </w:r>
            <w:r w:rsidR="00B56C69" w:rsidRPr="00B56C69">
              <w:t>Этнический состав населения. Крупнейшие языковые семьи и группы.</w:t>
            </w:r>
            <w:r w:rsidR="00B56C69">
              <w:t xml:space="preserve"> </w:t>
            </w:r>
            <w:r w:rsidR="00B56C69" w:rsidRPr="00B56C69">
              <w:t>Мировые религии. География и религиозные центры христианства, ислама, буддизма.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Повторение, закрепление и систематизация основных понятий по теме. </w:t>
            </w:r>
            <w:r w:rsidR="00B56C69" w:rsidRPr="00B56C69">
              <w:t>Повторение, закрепление и систематизация основных понятий по теме. Номенклатура народов Индоевропейской, Алтайской, Афразийской, Сино-Тибетской и Уральской семей; география их расселения.</w:t>
            </w:r>
            <w:r w:rsidR="00B56C69">
              <w:t xml:space="preserve"> </w:t>
            </w:r>
            <w:r w:rsidR="00B56C69" w:rsidRPr="00B56C69">
              <w:t>Повторение, закрепление и систематизация основных понятий по теме. Номенклатура стран с преобладанием в числе верующих христиан, мусульман и буддистов.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5 =</w:t>
            </w:r>
          </w:p>
          <w:p w:rsidR="00683362" w:rsidRPr="00942C67" w:rsidRDefault="00683362" w:rsidP="00E841BC">
            <w:pPr>
              <w:jc w:val="both"/>
            </w:pPr>
            <w:r>
              <w:t>10.12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13.</w:t>
            </w:r>
          </w:p>
        </w:tc>
        <w:tc>
          <w:tcPr>
            <w:tcW w:w="6224" w:type="dxa"/>
          </w:tcPr>
          <w:p w:rsidR="002C287F" w:rsidRPr="00942C67" w:rsidRDefault="002C287F" w:rsidP="00B56C69">
            <w:pPr>
              <w:jc w:val="both"/>
            </w:pPr>
            <w:r w:rsidRPr="00942C67">
              <w:t>Население мира.</w:t>
            </w:r>
            <w:r w:rsidR="00B56C69">
              <w:t xml:space="preserve"> </w:t>
            </w:r>
            <w:r w:rsidR="00B56C69" w:rsidRPr="00B56C69">
              <w:t>Типы воспроизводства населения. Рождаемость, смертность и естественный прирост. Географические различия в возрастно-половой структуре населения. Европейский и Афро-Азиатский типы воспроизводства населения.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B56C69" w:rsidP="00E841BC">
            <w:pPr>
              <w:jc w:val="both"/>
            </w:pPr>
            <w:r w:rsidRPr="00B56C69">
              <w:t>Повторение, закрепление и систематизация основных понятий по теме. Показатели численности и воспроизводства населения. Возрастно-половая структура населения.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12 –</w:t>
            </w:r>
          </w:p>
          <w:p w:rsidR="00683362" w:rsidRPr="00942C67" w:rsidRDefault="00683362" w:rsidP="00E841BC">
            <w:pPr>
              <w:jc w:val="both"/>
            </w:pPr>
            <w:r>
              <w:t>17.12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14.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Население мира.</w:t>
            </w:r>
            <w:r w:rsidR="00EB24C1">
              <w:t xml:space="preserve"> </w:t>
            </w:r>
            <w:r w:rsidR="00EB24C1" w:rsidRPr="00EB24C1">
              <w:t>Размещение населения. Городское и сельское население. Понятие об урбанизации. Номенклатура крупнейших городов и городских агломераций по принадлежности к странам.</w:t>
            </w:r>
          </w:p>
          <w:p w:rsidR="002C287F" w:rsidRPr="00942C67" w:rsidRDefault="002C287F" w:rsidP="00E841BC">
            <w:pPr>
              <w:jc w:val="both"/>
            </w:pP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EB24C1" w:rsidP="00E841BC">
            <w:pPr>
              <w:jc w:val="both"/>
            </w:pPr>
            <w:r w:rsidRPr="00EB24C1">
              <w:t>Повторение, закрепление и систематизация основных понятий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19 =</w:t>
            </w:r>
          </w:p>
          <w:p w:rsidR="00683362" w:rsidRPr="00942C67" w:rsidRDefault="00683362" w:rsidP="00E841BC">
            <w:pPr>
              <w:jc w:val="both"/>
            </w:pPr>
            <w:r>
              <w:t>24.12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15.</w:t>
            </w:r>
          </w:p>
        </w:tc>
        <w:tc>
          <w:tcPr>
            <w:tcW w:w="6224" w:type="dxa"/>
          </w:tcPr>
          <w:p w:rsidR="002C287F" w:rsidRPr="00942C67" w:rsidRDefault="00EB24C1" w:rsidP="00E841BC">
            <w:pPr>
              <w:jc w:val="both"/>
            </w:pPr>
            <w:r w:rsidRPr="00EB24C1">
              <w:t>Зачет по теме «Население мира».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EB24C1" w:rsidP="00E841BC">
            <w:pPr>
              <w:jc w:val="both"/>
            </w:pPr>
            <w:r w:rsidRPr="00EB24C1">
              <w:t>Практика решений тестовых заданий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11 –</w:t>
            </w:r>
          </w:p>
          <w:p w:rsidR="00683362" w:rsidRPr="00942C67" w:rsidRDefault="00683362" w:rsidP="00E841BC">
            <w:pPr>
              <w:jc w:val="both"/>
            </w:pPr>
            <w:r>
              <w:t>14.01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942C67" w:rsidRDefault="002C287F" w:rsidP="004C3858">
            <w:pPr>
              <w:jc w:val="center"/>
            </w:pPr>
            <w:r w:rsidRPr="00434AC4">
              <w:rPr>
                <w:b/>
              </w:rPr>
              <w:t xml:space="preserve">Мировое хозяйство – </w:t>
            </w:r>
            <w:r w:rsidR="00611D80">
              <w:rPr>
                <w:b/>
              </w:rPr>
              <w:t>5 час.</w:t>
            </w:r>
          </w:p>
        </w:tc>
        <w:tc>
          <w:tcPr>
            <w:tcW w:w="718" w:type="dxa"/>
          </w:tcPr>
          <w:p w:rsidR="002C287F" w:rsidRPr="00434AC4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EB24C1" w:rsidP="00E841BC">
            <w:pPr>
              <w:jc w:val="both"/>
            </w:pPr>
            <w:r>
              <w:t>16</w:t>
            </w:r>
            <w:r w:rsidR="002C287F" w:rsidRPr="00942C67">
              <w:t>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Мировое хозяйство.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Природные ресурсы. Минеральные ресурсы: энергоносители, рудные ресурсы.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Повторение, закрепление и систематизация основных понятий по теме.  </w:t>
            </w:r>
          </w:p>
          <w:p w:rsidR="002C287F" w:rsidRPr="00942C67" w:rsidRDefault="002C287F" w:rsidP="00E841BC">
            <w:pPr>
              <w:jc w:val="both"/>
            </w:pPr>
            <w:r w:rsidRPr="00942C67">
              <w:t>Номенклатура стран – экспортеров нефти.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16 –</w:t>
            </w:r>
          </w:p>
          <w:p w:rsidR="00683362" w:rsidRPr="00942C67" w:rsidRDefault="00683362" w:rsidP="00E841BC">
            <w:pPr>
              <w:jc w:val="both"/>
            </w:pPr>
            <w:r>
              <w:t>21.01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EB24C1" w:rsidP="00E841BC">
            <w:pPr>
              <w:jc w:val="both"/>
            </w:pPr>
            <w:r>
              <w:t>17</w:t>
            </w:r>
            <w:r w:rsidR="002C287F" w:rsidRPr="00942C67">
              <w:t>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Мировое хозяйство.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Отраслевая структура мирового хозяйства. Мировое хозяйство в период НТР. Изменение географии отраслей мирового хозяйства под воздействием НТР. Региональные и межрегиональные экономические объединения стран. Транснациональные корпорации.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23 –</w:t>
            </w:r>
          </w:p>
          <w:p w:rsidR="00683362" w:rsidRPr="00942C67" w:rsidRDefault="00683362" w:rsidP="00E841BC">
            <w:pPr>
              <w:jc w:val="both"/>
            </w:pPr>
            <w:r>
              <w:t>28.01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EB24C1" w:rsidP="00E841BC">
            <w:pPr>
              <w:jc w:val="both"/>
            </w:pPr>
            <w:r>
              <w:t>18</w:t>
            </w:r>
            <w:r w:rsidR="002C287F" w:rsidRPr="00942C67">
              <w:t>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Мировое хозяйство.</w:t>
            </w:r>
          </w:p>
          <w:p w:rsidR="002C287F" w:rsidRPr="00942C67" w:rsidRDefault="002C287F" w:rsidP="00E841BC">
            <w:pPr>
              <w:jc w:val="both"/>
            </w:pPr>
            <w:r w:rsidRPr="00942C67">
              <w:t xml:space="preserve">Территориальная структура мирового хозяйства. География промышленности. Цветная и черная металлургия, машиностроение, пищевая и легкая промышленность, лесная и целлюлозно-бумажная промышленность. </w:t>
            </w:r>
            <w:r w:rsidR="00EB24C1" w:rsidRPr="00EB24C1">
              <w:t>Мировое сельское хозяйство. География земледелия. Основные направления: зерновое хозяйство, производство технических, волокнистых,</w:t>
            </w:r>
            <w:r w:rsidR="00EB24C1">
              <w:t xml:space="preserve"> </w:t>
            </w:r>
            <w:r w:rsidR="00EB24C1" w:rsidRPr="00EB24C1">
              <w:t>масличных культур и сахароносов</w:t>
            </w:r>
            <w:r w:rsidR="00EB24C1">
              <w:t xml:space="preserve">. </w:t>
            </w:r>
            <w:r w:rsidRPr="00942C67">
              <w:t>География сферы услуг.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EB24C1" w:rsidRDefault="00EB24C1" w:rsidP="00E841BC">
            <w:pPr>
              <w:jc w:val="both"/>
            </w:pPr>
            <w:r w:rsidRPr="00EB24C1">
              <w:t>Повторение, закрепление и систематизация основных понятий по теме. Номенклатура стран – крупнейших экспортеров зерна, хлопка, сахара – сырца. Повторение, закрепление и систематизация основных понятий по теме.</w:t>
            </w:r>
          </w:p>
          <w:p w:rsidR="002C287F" w:rsidRPr="00942C67" w:rsidRDefault="002C287F" w:rsidP="00E841BC">
            <w:pPr>
              <w:jc w:val="both"/>
            </w:pP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30.01</w:t>
            </w:r>
          </w:p>
          <w:p w:rsidR="00683362" w:rsidRDefault="00683362" w:rsidP="00E841BC">
            <w:pPr>
              <w:jc w:val="both"/>
            </w:pPr>
            <w:r>
              <w:t>-</w:t>
            </w:r>
          </w:p>
          <w:p w:rsidR="00683362" w:rsidRPr="00942C67" w:rsidRDefault="00683362" w:rsidP="00E841BC">
            <w:pPr>
              <w:jc w:val="both"/>
            </w:pPr>
            <w:r>
              <w:t>4.02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EB24C1" w:rsidP="00E841BC">
            <w:pPr>
              <w:jc w:val="both"/>
            </w:pPr>
            <w:r>
              <w:lastRenderedPageBreak/>
              <w:t>19</w:t>
            </w:r>
            <w:r w:rsidR="002C287F" w:rsidRPr="00942C67">
              <w:t>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Мировое хозяйство.</w:t>
            </w:r>
          </w:p>
          <w:p w:rsidR="002C287F" w:rsidRPr="00942C67" w:rsidRDefault="00EB24C1" w:rsidP="00E841BC">
            <w:pPr>
              <w:jc w:val="both"/>
            </w:pPr>
            <w:r w:rsidRPr="00EB24C1">
              <w:t>Мировой транспорт. Понятие о грузообороте и пассажирообороте. Роль различных видов транспорта в мировых грузо-и пассажирообороте.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EB24C1" w:rsidP="00E841BC">
            <w:pPr>
              <w:jc w:val="both"/>
            </w:pPr>
            <w:r w:rsidRPr="00EB24C1">
              <w:t>Повторение, закрепление и систематизация основных понятий по теме. Номенклатура регионов и стран, имеющих туристско-рекреационную специализацию.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6 –</w:t>
            </w:r>
          </w:p>
          <w:p w:rsidR="00683362" w:rsidRPr="00942C67" w:rsidRDefault="00683362" w:rsidP="00E841BC">
            <w:pPr>
              <w:jc w:val="both"/>
            </w:pPr>
            <w:r>
              <w:t>11.02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EB24C1" w:rsidP="00E841BC">
            <w:pPr>
              <w:jc w:val="both"/>
            </w:pPr>
            <w:r>
              <w:t>20</w:t>
            </w:r>
            <w:r w:rsidR="002C287F" w:rsidRPr="00942C67">
              <w:t>.</w:t>
            </w:r>
          </w:p>
        </w:tc>
        <w:tc>
          <w:tcPr>
            <w:tcW w:w="6224" w:type="dxa"/>
          </w:tcPr>
          <w:p w:rsidR="002C287F" w:rsidRPr="00942C67" w:rsidRDefault="00EB24C1" w:rsidP="00E841BC">
            <w:pPr>
              <w:jc w:val="both"/>
            </w:pPr>
            <w:r>
              <w:t>Решение тестовых заданий</w:t>
            </w:r>
          </w:p>
          <w:p w:rsidR="002C287F" w:rsidRPr="00942C67" w:rsidRDefault="002C287F" w:rsidP="00E841BC">
            <w:pPr>
              <w:jc w:val="both"/>
            </w:pP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13 –</w:t>
            </w:r>
          </w:p>
          <w:p w:rsidR="00683362" w:rsidRPr="00942C67" w:rsidRDefault="00683362" w:rsidP="00E841BC">
            <w:pPr>
              <w:jc w:val="both"/>
            </w:pPr>
            <w:r>
              <w:t>18.02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B764D3" w:rsidRPr="00942C67" w:rsidTr="004D462A">
        <w:trPr>
          <w:jc w:val="center"/>
        </w:trPr>
        <w:tc>
          <w:tcPr>
            <w:tcW w:w="14530" w:type="dxa"/>
            <w:gridSpan w:val="6"/>
          </w:tcPr>
          <w:p w:rsidR="00B764D3" w:rsidRPr="00B764D3" w:rsidRDefault="00B764D3" w:rsidP="00B764D3">
            <w:pPr>
              <w:jc w:val="center"/>
              <w:rPr>
                <w:b/>
              </w:rPr>
            </w:pPr>
            <w:r w:rsidRPr="00B764D3">
              <w:rPr>
                <w:b/>
              </w:rPr>
              <w:t>Страноведение – 2 час.</w:t>
            </w:r>
          </w:p>
        </w:tc>
      </w:tr>
      <w:tr w:rsidR="00B764D3" w:rsidRPr="00942C67" w:rsidTr="00EB24C1">
        <w:trPr>
          <w:jc w:val="center"/>
        </w:trPr>
        <w:tc>
          <w:tcPr>
            <w:tcW w:w="471" w:type="dxa"/>
          </w:tcPr>
          <w:p w:rsidR="00B764D3" w:rsidRDefault="00B764D3" w:rsidP="00E841BC">
            <w:pPr>
              <w:jc w:val="both"/>
            </w:pPr>
            <w:r>
              <w:t>21</w:t>
            </w:r>
          </w:p>
        </w:tc>
        <w:tc>
          <w:tcPr>
            <w:tcW w:w="6224" w:type="dxa"/>
          </w:tcPr>
          <w:p w:rsidR="00B764D3" w:rsidRDefault="00B764D3" w:rsidP="00E841BC">
            <w:pPr>
              <w:jc w:val="both"/>
            </w:pPr>
            <w:r w:rsidRPr="00B764D3">
              <w:t>Многообразие стран мира. Типы стран. Столицы и крупные города мира</w:t>
            </w:r>
          </w:p>
        </w:tc>
        <w:tc>
          <w:tcPr>
            <w:tcW w:w="640" w:type="dxa"/>
          </w:tcPr>
          <w:p w:rsidR="00B764D3" w:rsidRDefault="00B764D3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B764D3" w:rsidRPr="00942C67" w:rsidRDefault="00B764D3" w:rsidP="00B764D3">
            <w:pPr>
              <w:jc w:val="both"/>
            </w:pPr>
            <w:r w:rsidRPr="00B764D3">
              <w:t xml:space="preserve">Повторение, закрепление и систематизация основных понятий </w:t>
            </w:r>
            <w:r>
              <w:t>по теме. Номенклатура стран.</w:t>
            </w:r>
          </w:p>
        </w:tc>
        <w:tc>
          <w:tcPr>
            <w:tcW w:w="709" w:type="dxa"/>
          </w:tcPr>
          <w:p w:rsidR="00B764D3" w:rsidRDefault="00683362" w:rsidP="00E841BC">
            <w:pPr>
              <w:jc w:val="both"/>
            </w:pPr>
            <w:r>
              <w:t>20</w:t>
            </w:r>
          </w:p>
          <w:p w:rsidR="00683362" w:rsidRDefault="00683362" w:rsidP="00E841BC">
            <w:pPr>
              <w:jc w:val="both"/>
            </w:pPr>
            <w:r>
              <w:t>-</w:t>
            </w:r>
          </w:p>
          <w:p w:rsidR="00683362" w:rsidRPr="00942C67" w:rsidRDefault="00683362" w:rsidP="00E841BC">
            <w:pPr>
              <w:jc w:val="both"/>
            </w:pPr>
            <w:r>
              <w:t>25.02</w:t>
            </w:r>
          </w:p>
        </w:tc>
        <w:tc>
          <w:tcPr>
            <w:tcW w:w="718" w:type="dxa"/>
          </w:tcPr>
          <w:p w:rsidR="00B764D3" w:rsidRPr="00942C67" w:rsidRDefault="00B764D3" w:rsidP="00E841BC">
            <w:pPr>
              <w:jc w:val="both"/>
            </w:pPr>
          </w:p>
        </w:tc>
      </w:tr>
      <w:tr w:rsidR="00B764D3" w:rsidRPr="00942C67" w:rsidTr="00EB24C1">
        <w:trPr>
          <w:jc w:val="center"/>
        </w:trPr>
        <w:tc>
          <w:tcPr>
            <w:tcW w:w="471" w:type="dxa"/>
          </w:tcPr>
          <w:p w:rsidR="00B764D3" w:rsidRDefault="00B764D3" w:rsidP="00E841BC">
            <w:pPr>
              <w:jc w:val="both"/>
            </w:pPr>
            <w:r>
              <w:t>22</w:t>
            </w:r>
          </w:p>
        </w:tc>
        <w:tc>
          <w:tcPr>
            <w:tcW w:w="6224" w:type="dxa"/>
          </w:tcPr>
          <w:p w:rsidR="00B764D3" w:rsidRDefault="00B764D3" w:rsidP="00E841BC">
            <w:pPr>
              <w:jc w:val="both"/>
            </w:pPr>
            <w:r>
              <w:t>Контроль знаний</w:t>
            </w:r>
          </w:p>
        </w:tc>
        <w:tc>
          <w:tcPr>
            <w:tcW w:w="640" w:type="dxa"/>
          </w:tcPr>
          <w:p w:rsidR="00B764D3" w:rsidRDefault="00B764D3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B764D3" w:rsidRPr="00942C67" w:rsidRDefault="00B764D3" w:rsidP="00E841BC">
            <w:pPr>
              <w:jc w:val="both"/>
            </w:pPr>
            <w:r w:rsidRPr="00B764D3">
              <w:t>Решение тестовых заданий</w:t>
            </w:r>
          </w:p>
        </w:tc>
        <w:tc>
          <w:tcPr>
            <w:tcW w:w="709" w:type="dxa"/>
          </w:tcPr>
          <w:p w:rsidR="00B764D3" w:rsidRDefault="00683362" w:rsidP="00E841BC">
            <w:pPr>
              <w:jc w:val="both"/>
            </w:pPr>
            <w:r>
              <w:t>27.02</w:t>
            </w:r>
          </w:p>
          <w:p w:rsidR="00683362" w:rsidRDefault="00683362" w:rsidP="00E841BC">
            <w:pPr>
              <w:jc w:val="both"/>
            </w:pPr>
            <w:r>
              <w:t>-</w:t>
            </w:r>
          </w:p>
          <w:p w:rsidR="00683362" w:rsidRPr="00942C67" w:rsidRDefault="00683362" w:rsidP="00E841BC">
            <w:pPr>
              <w:jc w:val="both"/>
            </w:pPr>
            <w:r>
              <w:t>4.03</w:t>
            </w:r>
          </w:p>
        </w:tc>
        <w:tc>
          <w:tcPr>
            <w:tcW w:w="718" w:type="dxa"/>
          </w:tcPr>
          <w:p w:rsidR="00B764D3" w:rsidRPr="00942C67" w:rsidRDefault="00B764D3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434AC4" w:rsidRDefault="002C287F" w:rsidP="004C3858">
            <w:pPr>
              <w:jc w:val="center"/>
              <w:rPr>
                <w:b/>
              </w:rPr>
            </w:pPr>
            <w:r w:rsidRPr="00434AC4">
              <w:rPr>
                <w:b/>
              </w:rPr>
              <w:t xml:space="preserve">Экономическая и социальная география России – </w:t>
            </w:r>
            <w:r w:rsidR="00611D80">
              <w:rPr>
                <w:b/>
              </w:rPr>
              <w:t>7</w:t>
            </w:r>
            <w:r w:rsidRPr="00434AC4">
              <w:rPr>
                <w:b/>
              </w:rPr>
              <w:t xml:space="preserve"> часов</w:t>
            </w:r>
          </w:p>
        </w:tc>
        <w:tc>
          <w:tcPr>
            <w:tcW w:w="718" w:type="dxa"/>
          </w:tcPr>
          <w:p w:rsidR="002C287F" w:rsidRPr="00434AC4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23.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Экономическая и социальная география России. </w:t>
            </w:r>
          </w:p>
          <w:p w:rsidR="002C287F" w:rsidRPr="00942C67" w:rsidRDefault="002C287F" w:rsidP="00E841BC">
            <w:pPr>
              <w:jc w:val="both"/>
            </w:pPr>
            <w:r w:rsidRPr="00942C67">
              <w:t>Экономическое районирование РФ. Критерии экономического районирования. Экономические районы и регионы Западного и Восточного экономических макрорегионов РФ.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Номенклатура  субъектов Российской Федерации.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6 –</w:t>
            </w:r>
          </w:p>
          <w:p w:rsidR="00683362" w:rsidRPr="00942C67" w:rsidRDefault="00683362" w:rsidP="00E841BC">
            <w:pPr>
              <w:jc w:val="both"/>
            </w:pPr>
            <w:r>
              <w:t>11.03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24.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Экономическая и социальная география России. </w:t>
            </w:r>
          </w:p>
          <w:p w:rsidR="002C287F" w:rsidRPr="00942C67" w:rsidRDefault="002C287F" w:rsidP="00E841BC">
            <w:pPr>
              <w:jc w:val="both"/>
            </w:pPr>
            <w:r w:rsidRPr="00942C67">
              <w:t>Местоположение субъектов РФ. Территориальный состав экономических районов. Субъекты РФ, расположенные в Западном и Восточном экономических макрорегионах страны.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Установление соответствия субъектов РФ территориальным центрам (столицам).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13 –</w:t>
            </w:r>
          </w:p>
          <w:p w:rsidR="00683362" w:rsidRPr="00942C67" w:rsidRDefault="00683362" w:rsidP="00E841BC">
            <w:pPr>
              <w:jc w:val="both"/>
            </w:pPr>
            <w:r>
              <w:t>18.03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25.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Экономическая и социальная география России. </w:t>
            </w:r>
          </w:p>
          <w:p w:rsidR="002C287F" w:rsidRPr="00942C67" w:rsidRDefault="002C287F" w:rsidP="00E841BC">
            <w:pPr>
              <w:jc w:val="both"/>
            </w:pPr>
            <w:r w:rsidRPr="00942C67">
              <w:t>Ресурсная база экономики России. Ресурсообеспеченность России по различным видам природных ресурсов.</w:t>
            </w:r>
            <w:r w:rsidR="00EB24C1">
              <w:t xml:space="preserve"> Рациональное и нерациональное природопользование.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Повторение, закрепление и систематизация основных понятий по теме. 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20-</w:t>
            </w:r>
          </w:p>
          <w:p w:rsidR="00683362" w:rsidRPr="00942C67" w:rsidRDefault="00683362" w:rsidP="00E841BC">
            <w:pPr>
              <w:jc w:val="both"/>
            </w:pPr>
            <w:r>
              <w:t>21.03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26.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Экономическая и социальная география России. </w:t>
            </w:r>
          </w:p>
          <w:p w:rsidR="002C287F" w:rsidRPr="00942C67" w:rsidRDefault="002C287F" w:rsidP="00E841BC">
            <w:pPr>
              <w:jc w:val="both"/>
            </w:pPr>
            <w:r w:rsidRPr="00942C67">
              <w:t>Комплекс конструкционных материалов. Отраслевой состав комплекса конструкционных материалов: металлургия, химическая и лесная промышленность, промышленность строительных материалов. Межотраслевые связи отраслей комплекса конструкционных материалов. Электроэнергетика: типы электростанций.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Номенклатура нефтедобывающих, газодобывающих и угледобывающих субъектов РФ.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4 –</w:t>
            </w:r>
          </w:p>
          <w:p w:rsidR="00683362" w:rsidRPr="00942C67" w:rsidRDefault="00683362" w:rsidP="00E841BC">
            <w:pPr>
              <w:jc w:val="both"/>
            </w:pPr>
            <w:r>
              <w:t>8.04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27.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Экономическая и социальная география России.</w:t>
            </w:r>
          </w:p>
          <w:p w:rsidR="002C287F" w:rsidRPr="00942C67" w:rsidRDefault="002C287F" w:rsidP="00E841BC">
            <w:pPr>
              <w:jc w:val="both"/>
            </w:pPr>
            <w:r w:rsidRPr="00942C67">
              <w:t xml:space="preserve">Цветная металлургия. Металлургические базы РФ: Уральская, Сибирская, Центральная. Крупнейшие металлургические центры цветной металлургии: география производства алюминия, меди, титана. Факторы размещения предприятий, производящих тяжелые и легкие цветные металлы. 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10 –</w:t>
            </w:r>
          </w:p>
          <w:p w:rsidR="00683362" w:rsidRPr="00942C67" w:rsidRDefault="00683362" w:rsidP="00E841BC">
            <w:pPr>
              <w:jc w:val="both"/>
            </w:pPr>
            <w:r>
              <w:t>15.04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28.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Сельское хозяйство России. </w:t>
            </w:r>
          </w:p>
          <w:p w:rsidR="002C287F" w:rsidRPr="00942C67" w:rsidRDefault="002C287F" w:rsidP="00E841BC">
            <w:pPr>
              <w:jc w:val="both"/>
            </w:pPr>
            <w:r w:rsidRPr="00942C67">
              <w:t>Структура и география земледелия. Агроклиматические и почвенные ресурсы. География животноводства. Молочное и мясомолочное животноводство. Сельскохозяйственная экономическая специализация субъектов РФ.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Повторение, закрепление и систематизация основных понятий по теме. 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17 –</w:t>
            </w:r>
          </w:p>
          <w:p w:rsidR="00683362" w:rsidRPr="00942C67" w:rsidRDefault="00683362" w:rsidP="00E841BC">
            <w:pPr>
              <w:jc w:val="both"/>
            </w:pPr>
            <w:r>
              <w:t>22.04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lastRenderedPageBreak/>
              <w:t xml:space="preserve">29. </w:t>
            </w:r>
          </w:p>
        </w:tc>
        <w:tc>
          <w:tcPr>
            <w:tcW w:w="6224" w:type="dxa"/>
          </w:tcPr>
          <w:p w:rsidR="002C287F" w:rsidRPr="00942C67" w:rsidRDefault="004C3858" w:rsidP="004C3858">
            <w:pPr>
              <w:jc w:val="both"/>
            </w:pPr>
            <w:r>
              <w:t>Решение тестовых заданий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Практика решений тестовых заданий по теме.</w:t>
            </w:r>
          </w:p>
        </w:tc>
        <w:tc>
          <w:tcPr>
            <w:tcW w:w="709" w:type="dxa"/>
          </w:tcPr>
          <w:p w:rsidR="002C287F" w:rsidRDefault="00683362" w:rsidP="00E841BC">
            <w:pPr>
              <w:jc w:val="both"/>
            </w:pPr>
            <w:r>
              <w:t>24 –</w:t>
            </w:r>
          </w:p>
          <w:p w:rsidR="00683362" w:rsidRPr="00942C67" w:rsidRDefault="00683362" w:rsidP="00E841BC">
            <w:pPr>
              <w:jc w:val="both"/>
            </w:pPr>
            <w:r>
              <w:t>29.04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B764D3" w:rsidRPr="00942C67" w:rsidTr="00EB24C1">
        <w:trPr>
          <w:jc w:val="center"/>
        </w:trPr>
        <w:tc>
          <w:tcPr>
            <w:tcW w:w="471" w:type="dxa"/>
          </w:tcPr>
          <w:p w:rsidR="00B764D3" w:rsidRPr="00942C67" w:rsidRDefault="00B764D3" w:rsidP="00E841BC">
            <w:pPr>
              <w:jc w:val="both"/>
            </w:pPr>
          </w:p>
        </w:tc>
        <w:tc>
          <w:tcPr>
            <w:tcW w:w="6224" w:type="dxa"/>
          </w:tcPr>
          <w:p w:rsidR="00B764D3" w:rsidRDefault="00B764D3" w:rsidP="004C3858">
            <w:pPr>
              <w:jc w:val="both"/>
            </w:pPr>
          </w:p>
        </w:tc>
        <w:tc>
          <w:tcPr>
            <w:tcW w:w="640" w:type="dxa"/>
          </w:tcPr>
          <w:p w:rsidR="00B764D3" w:rsidRDefault="00B764D3" w:rsidP="00E841BC">
            <w:pPr>
              <w:jc w:val="both"/>
            </w:pPr>
          </w:p>
        </w:tc>
        <w:tc>
          <w:tcPr>
            <w:tcW w:w="5768" w:type="dxa"/>
          </w:tcPr>
          <w:p w:rsidR="00B764D3" w:rsidRPr="00942C67" w:rsidRDefault="00B764D3" w:rsidP="00E841BC">
            <w:pPr>
              <w:jc w:val="both"/>
            </w:pPr>
          </w:p>
        </w:tc>
        <w:tc>
          <w:tcPr>
            <w:tcW w:w="709" w:type="dxa"/>
          </w:tcPr>
          <w:p w:rsidR="00B764D3" w:rsidRPr="00942C67" w:rsidRDefault="00B764D3" w:rsidP="00E841BC">
            <w:pPr>
              <w:jc w:val="both"/>
            </w:pPr>
          </w:p>
        </w:tc>
        <w:tc>
          <w:tcPr>
            <w:tcW w:w="718" w:type="dxa"/>
          </w:tcPr>
          <w:p w:rsidR="00B764D3" w:rsidRPr="00942C67" w:rsidRDefault="00B764D3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8B3F7F" w:rsidRDefault="00B764D3" w:rsidP="004C3858">
            <w:pPr>
              <w:jc w:val="center"/>
              <w:rPr>
                <w:b/>
              </w:rPr>
            </w:pPr>
            <w:r>
              <w:rPr>
                <w:b/>
              </w:rPr>
              <w:t>Политическая карта мира – 2</w:t>
            </w:r>
            <w:r w:rsidR="002C287F" w:rsidRPr="008B3F7F">
              <w:rPr>
                <w:b/>
              </w:rPr>
              <w:t xml:space="preserve"> часа</w:t>
            </w:r>
          </w:p>
        </w:tc>
        <w:tc>
          <w:tcPr>
            <w:tcW w:w="718" w:type="dxa"/>
          </w:tcPr>
          <w:p w:rsidR="002C287F" w:rsidRPr="008B3F7F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30.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>Политическая карта мира.</w:t>
            </w:r>
          </w:p>
          <w:p w:rsidR="002C287F" w:rsidRPr="00942C67" w:rsidRDefault="002C287F" w:rsidP="00E841BC">
            <w:pPr>
              <w:jc w:val="both"/>
            </w:pPr>
            <w:r w:rsidRPr="00942C67">
              <w:t>Политическая карта Европы. Типология стран по уровню социально-экономического развития.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Повторение, закрепление и систематизация основных понятий по теме. Номенклатура стран Северной, Западной, восточной и Южной Европы,  Европейского союза и СНГ.</w:t>
            </w:r>
          </w:p>
        </w:tc>
        <w:tc>
          <w:tcPr>
            <w:tcW w:w="709" w:type="dxa"/>
          </w:tcPr>
          <w:p w:rsidR="002C287F" w:rsidRDefault="007D545C" w:rsidP="00E841BC">
            <w:pPr>
              <w:jc w:val="both"/>
            </w:pPr>
            <w:r>
              <w:t>1 –</w:t>
            </w:r>
          </w:p>
          <w:p w:rsidR="007D545C" w:rsidRPr="00942C67" w:rsidRDefault="007D545C" w:rsidP="00E841BC">
            <w:pPr>
              <w:jc w:val="both"/>
            </w:pPr>
            <w:r>
              <w:t>6.05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 w:rsidRPr="00942C67">
              <w:t>31.</w:t>
            </w:r>
          </w:p>
        </w:tc>
        <w:tc>
          <w:tcPr>
            <w:tcW w:w="6224" w:type="dxa"/>
          </w:tcPr>
          <w:p w:rsidR="002C287F" w:rsidRPr="00942C67" w:rsidRDefault="002C287F" w:rsidP="00E841BC">
            <w:pPr>
              <w:jc w:val="both"/>
            </w:pPr>
            <w:r w:rsidRPr="00942C67">
              <w:t xml:space="preserve">Политическая карта мира. </w:t>
            </w:r>
          </w:p>
          <w:p w:rsidR="002C287F" w:rsidRPr="00942C67" w:rsidRDefault="002C287F" w:rsidP="00E841BC">
            <w:pPr>
              <w:jc w:val="both"/>
            </w:pPr>
            <w:r w:rsidRPr="00942C67">
              <w:t xml:space="preserve">Политическая карта Азии, Африки и Америки. 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  <w:r w:rsidRPr="00942C67">
              <w:t>Номенклатура и состав субрегионов. Установление соответствия стран указанным столицам и столиц указанным странам.</w:t>
            </w:r>
          </w:p>
        </w:tc>
        <w:tc>
          <w:tcPr>
            <w:tcW w:w="709" w:type="dxa"/>
          </w:tcPr>
          <w:p w:rsidR="002C287F" w:rsidRDefault="007D545C" w:rsidP="00E841BC">
            <w:pPr>
              <w:jc w:val="both"/>
            </w:pPr>
            <w:r>
              <w:t>8 –</w:t>
            </w:r>
          </w:p>
          <w:p w:rsidR="007D545C" w:rsidRPr="00942C67" w:rsidRDefault="007D545C" w:rsidP="00E841BC">
            <w:pPr>
              <w:jc w:val="both"/>
            </w:pPr>
            <w:r>
              <w:t>13.05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13812" w:type="dxa"/>
            <w:gridSpan w:val="5"/>
          </w:tcPr>
          <w:p w:rsidR="002C287F" w:rsidRPr="008B3F7F" w:rsidRDefault="00611D80" w:rsidP="00611D80">
            <w:pPr>
              <w:jc w:val="center"/>
              <w:rPr>
                <w:b/>
              </w:rPr>
            </w:pPr>
            <w:r>
              <w:rPr>
                <w:b/>
              </w:rPr>
              <w:t>Обобщение по курсу – 3</w:t>
            </w:r>
            <w:r w:rsidR="002C287F" w:rsidRPr="008B3F7F">
              <w:rPr>
                <w:b/>
              </w:rPr>
              <w:t xml:space="preserve"> часа</w:t>
            </w:r>
          </w:p>
        </w:tc>
        <w:tc>
          <w:tcPr>
            <w:tcW w:w="718" w:type="dxa"/>
          </w:tcPr>
          <w:p w:rsidR="002C287F" w:rsidRPr="008B3F7F" w:rsidRDefault="002C287F" w:rsidP="00E841BC">
            <w:pPr>
              <w:jc w:val="both"/>
              <w:rPr>
                <w:b/>
              </w:rPr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B764D3">
            <w:pPr>
              <w:jc w:val="both"/>
            </w:pPr>
            <w:r w:rsidRPr="00942C67">
              <w:t>3</w:t>
            </w:r>
            <w:r w:rsidR="00B764D3">
              <w:t>2</w:t>
            </w:r>
            <w:r w:rsidRPr="00942C67">
              <w:t>.</w:t>
            </w:r>
          </w:p>
        </w:tc>
        <w:tc>
          <w:tcPr>
            <w:tcW w:w="6224" w:type="dxa"/>
          </w:tcPr>
          <w:p w:rsidR="002C287F" w:rsidRPr="00942C67" w:rsidRDefault="004C3858" w:rsidP="00E841BC">
            <w:pPr>
              <w:jc w:val="both"/>
            </w:pPr>
            <w:r>
              <w:t>Решение варианта ЕГЭ № 1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</w:p>
        </w:tc>
        <w:tc>
          <w:tcPr>
            <w:tcW w:w="709" w:type="dxa"/>
          </w:tcPr>
          <w:p w:rsidR="002C287F" w:rsidRDefault="007D545C" w:rsidP="00E841BC">
            <w:pPr>
              <w:jc w:val="both"/>
            </w:pPr>
            <w:r>
              <w:t>22 –</w:t>
            </w:r>
          </w:p>
          <w:p w:rsidR="007D545C" w:rsidRPr="00942C67" w:rsidRDefault="007D545C" w:rsidP="00E841BC">
            <w:pPr>
              <w:jc w:val="both"/>
            </w:pPr>
            <w:r>
              <w:t>27.05</w:t>
            </w: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2C287F" w:rsidRPr="00942C67" w:rsidTr="00EB24C1">
        <w:trPr>
          <w:jc w:val="center"/>
        </w:trPr>
        <w:tc>
          <w:tcPr>
            <w:tcW w:w="471" w:type="dxa"/>
          </w:tcPr>
          <w:p w:rsidR="002C287F" w:rsidRPr="00942C67" w:rsidRDefault="002C287F" w:rsidP="00E841BC">
            <w:pPr>
              <w:jc w:val="both"/>
            </w:pPr>
            <w:r>
              <w:t>3</w:t>
            </w:r>
            <w:r w:rsidR="00B764D3">
              <w:t>3</w:t>
            </w:r>
          </w:p>
        </w:tc>
        <w:tc>
          <w:tcPr>
            <w:tcW w:w="6224" w:type="dxa"/>
          </w:tcPr>
          <w:p w:rsidR="002C287F" w:rsidRPr="00942C67" w:rsidRDefault="004C3858" w:rsidP="00E841BC">
            <w:pPr>
              <w:jc w:val="both"/>
            </w:pPr>
            <w:r w:rsidRPr="004C3858">
              <w:t xml:space="preserve">Решение варианта ЕГЭ № </w:t>
            </w:r>
            <w:r>
              <w:t>2</w:t>
            </w:r>
          </w:p>
        </w:tc>
        <w:tc>
          <w:tcPr>
            <w:tcW w:w="640" w:type="dxa"/>
          </w:tcPr>
          <w:p w:rsidR="002C287F" w:rsidRPr="00942C67" w:rsidRDefault="002C287F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2C287F" w:rsidRPr="00942C67" w:rsidRDefault="002C287F" w:rsidP="00E841BC">
            <w:pPr>
              <w:jc w:val="both"/>
            </w:pPr>
          </w:p>
        </w:tc>
        <w:tc>
          <w:tcPr>
            <w:tcW w:w="709" w:type="dxa"/>
          </w:tcPr>
          <w:p w:rsidR="002C287F" w:rsidRPr="00942C67" w:rsidRDefault="002C287F" w:rsidP="00E841BC">
            <w:pPr>
              <w:jc w:val="both"/>
            </w:pPr>
          </w:p>
        </w:tc>
        <w:tc>
          <w:tcPr>
            <w:tcW w:w="718" w:type="dxa"/>
          </w:tcPr>
          <w:p w:rsidR="002C287F" w:rsidRPr="00942C67" w:rsidRDefault="002C287F" w:rsidP="00E841BC">
            <w:pPr>
              <w:jc w:val="both"/>
            </w:pPr>
          </w:p>
        </w:tc>
      </w:tr>
      <w:tr w:rsidR="00B764D3" w:rsidRPr="00942C67" w:rsidTr="00EB24C1">
        <w:trPr>
          <w:jc w:val="center"/>
        </w:trPr>
        <w:tc>
          <w:tcPr>
            <w:tcW w:w="471" w:type="dxa"/>
          </w:tcPr>
          <w:p w:rsidR="00B764D3" w:rsidRDefault="00B764D3" w:rsidP="00E841BC">
            <w:pPr>
              <w:jc w:val="both"/>
            </w:pPr>
            <w:r>
              <w:t>34</w:t>
            </w:r>
          </w:p>
        </w:tc>
        <w:tc>
          <w:tcPr>
            <w:tcW w:w="6224" w:type="dxa"/>
          </w:tcPr>
          <w:p w:rsidR="00B764D3" w:rsidRPr="004C3858" w:rsidRDefault="00B764D3" w:rsidP="00E841BC">
            <w:pPr>
              <w:jc w:val="both"/>
            </w:pPr>
            <w:r>
              <w:t>Анализ трудных заданий</w:t>
            </w:r>
          </w:p>
        </w:tc>
        <w:tc>
          <w:tcPr>
            <w:tcW w:w="640" w:type="dxa"/>
          </w:tcPr>
          <w:p w:rsidR="00B764D3" w:rsidRDefault="00B764D3" w:rsidP="00E841BC">
            <w:pPr>
              <w:jc w:val="both"/>
            </w:pPr>
            <w:r>
              <w:t>1</w:t>
            </w:r>
          </w:p>
        </w:tc>
        <w:tc>
          <w:tcPr>
            <w:tcW w:w="5768" w:type="dxa"/>
          </w:tcPr>
          <w:p w:rsidR="00B764D3" w:rsidRPr="00942C67" w:rsidRDefault="00B764D3" w:rsidP="00E841BC">
            <w:pPr>
              <w:jc w:val="both"/>
            </w:pPr>
          </w:p>
        </w:tc>
        <w:tc>
          <w:tcPr>
            <w:tcW w:w="709" w:type="dxa"/>
          </w:tcPr>
          <w:p w:rsidR="00B764D3" w:rsidRPr="00942C67" w:rsidRDefault="00B764D3" w:rsidP="00E841BC">
            <w:pPr>
              <w:jc w:val="both"/>
            </w:pPr>
          </w:p>
        </w:tc>
        <w:tc>
          <w:tcPr>
            <w:tcW w:w="718" w:type="dxa"/>
          </w:tcPr>
          <w:p w:rsidR="00B764D3" w:rsidRPr="00942C67" w:rsidRDefault="00B764D3" w:rsidP="00E841BC">
            <w:pPr>
              <w:jc w:val="both"/>
            </w:pPr>
          </w:p>
        </w:tc>
      </w:tr>
    </w:tbl>
    <w:p w:rsidR="002C287F" w:rsidRPr="008D5AE0" w:rsidRDefault="002C287F" w:rsidP="008D5AE0">
      <w:pPr>
        <w:jc w:val="center"/>
        <w:rPr>
          <w:b/>
          <w:spacing w:val="2"/>
          <w:sz w:val="24"/>
          <w:szCs w:val="24"/>
        </w:rPr>
      </w:pPr>
    </w:p>
    <w:p w:rsidR="00557391" w:rsidRPr="008D5AE0" w:rsidRDefault="00611D80" w:rsidP="008D5AE0">
      <w:pPr>
        <w:jc w:val="center"/>
        <w:rPr>
          <w:color w:val="000000"/>
          <w:spacing w:val="12"/>
          <w:sz w:val="24"/>
          <w:szCs w:val="24"/>
        </w:rPr>
      </w:pPr>
      <w:r>
        <w:rPr>
          <w:b/>
          <w:spacing w:val="2"/>
          <w:sz w:val="24"/>
          <w:szCs w:val="24"/>
        </w:rPr>
        <w:t>УМК</w:t>
      </w:r>
    </w:p>
    <w:p w:rsidR="00557391" w:rsidRPr="008D5AE0" w:rsidRDefault="008A4B1B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57391" w:rsidRPr="008D5AE0">
        <w:rPr>
          <w:sz w:val="24"/>
          <w:szCs w:val="24"/>
        </w:rPr>
        <w:t>Федеральный институт педагогических измерений. Единый государственный экзамен. Контрольные изме</w:t>
      </w:r>
      <w:r w:rsidR="00474A34" w:rsidRPr="008D5AE0">
        <w:rPr>
          <w:sz w:val="24"/>
          <w:szCs w:val="24"/>
        </w:rPr>
        <w:t>рительные материалы. География.</w:t>
      </w:r>
      <w:r w:rsidR="00557391" w:rsidRPr="008D5AE0">
        <w:rPr>
          <w:sz w:val="24"/>
          <w:szCs w:val="24"/>
        </w:rPr>
        <w:t xml:space="preserve"> Москва, издател</w:t>
      </w:r>
      <w:r w:rsidR="00C94DE5">
        <w:rPr>
          <w:sz w:val="24"/>
          <w:szCs w:val="24"/>
        </w:rPr>
        <w:t>ьский центр «Экзамен», 202</w:t>
      </w:r>
      <w:r w:rsidR="008C2D2B" w:rsidRPr="008D5AE0">
        <w:rPr>
          <w:sz w:val="24"/>
          <w:szCs w:val="24"/>
        </w:rPr>
        <w:t>0</w:t>
      </w:r>
      <w:r w:rsidR="00557391" w:rsidRPr="008D5AE0">
        <w:rPr>
          <w:sz w:val="24"/>
          <w:szCs w:val="24"/>
        </w:rPr>
        <w:t>.</w:t>
      </w:r>
    </w:p>
    <w:p w:rsidR="008C2D2B" w:rsidRPr="008D5AE0" w:rsidRDefault="008A4B1B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C2D2B" w:rsidRPr="008D5AE0">
        <w:rPr>
          <w:sz w:val="24"/>
          <w:szCs w:val="24"/>
        </w:rPr>
        <w:t>ФИПИ. Единый государственный экзамен. Универсальные материалы для подготовки учащ</w:t>
      </w:r>
      <w:r w:rsidR="00C94DE5">
        <w:rPr>
          <w:sz w:val="24"/>
          <w:szCs w:val="24"/>
        </w:rPr>
        <w:t>ихся. М «Интеллект – Центр» 2022</w:t>
      </w:r>
    </w:p>
    <w:p w:rsidR="008C2D2B" w:rsidRPr="008D5AE0" w:rsidRDefault="008A4B1B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C2D2B" w:rsidRPr="008D5AE0">
        <w:rPr>
          <w:sz w:val="24"/>
          <w:szCs w:val="24"/>
        </w:rPr>
        <w:t>В.В. Бараба</w:t>
      </w:r>
      <w:r w:rsidR="00C91A11" w:rsidRPr="008D5AE0">
        <w:rPr>
          <w:sz w:val="24"/>
          <w:szCs w:val="24"/>
        </w:rPr>
        <w:t>нов, С.Е.</w:t>
      </w:r>
      <w:r w:rsidR="003B20DD" w:rsidRPr="008D5AE0">
        <w:rPr>
          <w:sz w:val="24"/>
          <w:szCs w:val="24"/>
        </w:rPr>
        <w:t xml:space="preserve"> </w:t>
      </w:r>
      <w:r w:rsidR="00C91A11" w:rsidRPr="008D5AE0">
        <w:rPr>
          <w:sz w:val="24"/>
          <w:szCs w:val="24"/>
        </w:rPr>
        <w:t>Дюкова,  О.В.Чичерина «Ге</w:t>
      </w:r>
      <w:r w:rsidR="008C2D2B" w:rsidRPr="008D5AE0">
        <w:rPr>
          <w:sz w:val="24"/>
          <w:szCs w:val="24"/>
        </w:rPr>
        <w:t>ография:  Полный справочник для подготовки к ЕГЭ.</w:t>
      </w:r>
      <w:r w:rsidR="00C91A11" w:rsidRPr="008D5AE0">
        <w:rPr>
          <w:sz w:val="24"/>
          <w:szCs w:val="24"/>
        </w:rPr>
        <w:t>»</w:t>
      </w:r>
      <w:r w:rsidR="008C2D2B" w:rsidRPr="008D5AE0">
        <w:rPr>
          <w:sz w:val="24"/>
          <w:szCs w:val="24"/>
        </w:rPr>
        <w:t xml:space="preserve"> М. АСТ: Астрель </w:t>
      </w:r>
    </w:p>
    <w:p w:rsidR="00C91A11" w:rsidRPr="008D5AE0" w:rsidRDefault="008A4B1B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91A11" w:rsidRPr="008D5AE0">
        <w:rPr>
          <w:sz w:val="24"/>
          <w:szCs w:val="24"/>
        </w:rPr>
        <w:t>М.О.Полякова «География: эффективная методика»- Репетитор. М. «Экзамен»</w:t>
      </w:r>
    </w:p>
    <w:p w:rsidR="008A4B1B" w:rsidRDefault="008A4B1B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8A4B1B">
        <w:rPr>
          <w:sz w:val="24"/>
          <w:szCs w:val="24"/>
        </w:rPr>
        <w:t>Географический атлас. 6</w:t>
      </w:r>
      <w:r>
        <w:rPr>
          <w:sz w:val="24"/>
          <w:szCs w:val="24"/>
        </w:rPr>
        <w:t xml:space="preserve"> - 11</w:t>
      </w:r>
      <w:r w:rsidR="00C94DE5">
        <w:rPr>
          <w:sz w:val="24"/>
          <w:szCs w:val="24"/>
        </w:rPr>
        <w:t xml:space="preserve"> класс. – М.: Дрофа, 2020</w:t>
      </w:r>
    </w:p>
    <w:p w:rsidR="00866228" w:rsidRDefault="00866228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ФИПИ. Открытый банк тестовых заданий </w:t>
      </w:r>
      <w:hyperlink r:id="rId9" w:history="1">
        <w:r w:rsidRPr="008E0700">
          <w:rPr>
            <w:rStyle w:val="ae"/>
            <w:sz w:val="24"/>
            <w:szCs w:val="24"/>
          </w:rPr>
          <w:t>http://os.fipi.ru/tasks/8/a</w:t>
        </w:r>
      </w:hyperlink>
    </w:p>
    <w:p w:rsidR="00866228" w:rsidRDefault="00866228" w:rsidP="008A4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Сдам ГИА:Решу ЕГЭ </w:t>
      </w:r>
      <w:hyperlink r:id="rId10" w:history="1">
        <w:r w:rsidRPr="008E0700">
          <w:rPr>
            <w:rStyle w:val="ae"/>
            <w:sz w:val="24"/>
            <w:szCs w:val="24"/>
          </w:rPr>
          <w:t>https://geo-ege.sdamgia.ru/</w:t>
        </w:r>
      </w:hyperlink>
    </w:p>
    <w:p w:rsidR="00866228" w:rsidRDefault="00866228" w:rsidP="008A4B1B">
      <w:pPr>
        <w:jc w:val="both"/>
        <w:rPr>
          <w:sz w:val="24"/>
          <w:szCs w:val="24"/>
        </w:rPr>
      </w:pPr>
      <w:r w:rsidRPr="00866228">
        <w:rPr>
          <w:sz w:val="24"/>
          <w:szCs w:val="24"/>
        </w:rPr>
        <w:t>Яндекс ЕГЭ — тренировочные тесты по географии.</w:t>
      </w:r>
      <w:r w:rsidRPr="00866228">
        <w:t xml:space="preserve"> </w:t>
      </w:r>
      <w:hyperlink r:id="rId11" w:history="1">
        <w:r w:rsidRPr="008E0700">
          <w:rPr>
            <w:rStyle w:val="ae"/>
            <w:sz w:val="24"/>
            <w:szCs w:val="24"/>
          </w:rPr>
          <w:t>https://yandex.ru/tutor/subject/?subject_id=9</w:t>
        </w:r>
      </w:hyperlink>
    </w:p>
    <w:p w:rsidR="00870C20" w:rsidRDefault="00870C20" w:rsidP="008A4B1B">
      <w:pPr>
        <w:jc w:val="both"/>
        <w:rPr>
          <w:sz w:val="24"/>
          <w:szCs w:val="24"/>
        </w:rPr>
      </w:pPr>
    </w:p>
    <w:sectPr w:rsidR="00870C20" w:rsidSect="00B86938">
      <w:pgSz w:w="16838" w:h="11906" w:orient="landscape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EE" w:rsidRDefault="008F2DEE" w:rsidP="009D4AAC">
      <w:r>
        <w:separator/>
      </w:r>
    </w:p>
  </w:endnote>
  <w:endnote w:type="continuationSeparator" w:id="0">
    <w:p w:rsidR="008F2DEE" w:rsidRDefault="008F2DEE" w:rsidP="009D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EE" w:rsidRDefault="008F2DEE" w:rsidP="009D4AAC">
      <w:r>
        <w:separator/>
      </w:r>
    </w:p>
  </w:footnote>
  <w:footnote w:type="continuationSeparator" w:id="0">
    <w:p w:rsidR="008F2DEE" w:rsidRDefault="008F2DEE" w:rsidP="009D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ACD"/>
    <w:multiLevelType w:val="multilevel"/>
    <w:tmpl w:val="DE7E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2C66"/>
    <w:multiLevelType w:val="hybridMultilevel"/>
    <w:tmpl w:val="5BB6ABCC"/>
    <w:lvl w:ilvl="0" w:tplc="5254E5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B07DD"/>
    <w:multiLevelType w:val="hybridMultilevel"/>
    <w:tmpl w:val="ACA49682"/>
    <w:lvl w:ilvl="0" w:tplc="963E53C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19AD4283"/>
    <w:multiLevelType w:val="hybridMultilevel"/>
    <w:tmpl w:val="BAC4A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B6587"/>
    <w:multiLevelType w:val="multilevel"/>
    <w:tmpl w:val="80E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4191F"/>
    <w:multiLevelType w:val="hybridMultilevel"/>
    <w:tmpl w:val="C9E4C79C"/>
    <w:lvl w:ilvl="0" w:tplc="3A30A3D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 w15:restartNumberingAfterBreak="0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0291C"/>
    <w:multiLevelType w:val="multilevel"/>
    <w:tmpl w:val="C1FE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741DB"/>
    <w:multiLevelType w:val="multilevel"/>
    <w:tmpl w:val="570A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2743A"/>
    <w:multiLevelType w:val="multilevel"/>
    <w:tmpl w:val="42F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16D43"/>
    <w:multiLevelType w:val="multilevel"/>
    <w:tmpl w:val="CCE8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C2D15"/>
    <w:multiLevelType w:val="hybridMultilevel"/>
    <w:tmpl w:val="C9B49A64"/>
    <w:lvl w:ilvl="0" w:tplc="963E53C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72604"/>
    <w:multiLevelType w:val="multilevel"/>
    <w:tmpl w:val="6818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608E"/>
    <w:multiLevelType w:val="hybridMultilevel"/>
    <w:tmpl w:val="FF5E52A0"/>
    <w:lvl w:ilvl="0" w:tplc="963E53C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8B6"/>
    <w:multiLevelType w:val="multilevel"/>
    <w:tmpl w:val="980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807F0"/>
    <w:multiLevelType w:val="hybridMultilevel"/>
    <w:tmpl w:val="461889E2"/>
    <w:lvl w:ilvl="0" w:tplc="963E53C6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C01A0"/>
    <w:multiLevelType w:val="multilevel"/>
    <w:tmpl w:val="F04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123E88"/>
    <w:multiLevelType w:val="hybridMultilevel"/>
    <w:tmpl w:val="4E00E5FA"/>
    <w:lvl w:ilvl="0" w:tplc="963E53C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798A69BA"/>
    <w:multiLevelType w:val="hybridMultilevel"/>
    <w:tmpl w:val="BDE20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659AB"/>
    <w:multiLevelType w:val="multilevel"/>
    <w:tmpl w:val="7AE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E147E6"/>
    <w:multiLevelType w:val="multilevel"/>
    <w:tmpl w:val="FA90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17"/>
  </w:num>
  <w:num w:numId="8">
    <w:abstractNumId w:val="2"/>
  </w:num>
  <w:num w:numId="9">
    <w:abstractNumId w:val="13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0B"/>
    <w:rsid w:val="00077965"/>
    <w:rsid w:val="000828AE"/>
    <w:rsid w:val="00086709"/>
    <w:rsid w:val="000B0C89"/>
    <w:rsid w:val="000E31B7"/>
    <w:rsid w:val="00101143"/>
    <w:rsid w:val="00102778"/>
    <w:rsid w:val="0010712E"/>
    <w:rsid w:val="00107B13"/>
    <w:rsid w:val="00122073"/>
    <w:rsid w:val="0014460A"/>
    <w:rsid w:val="00154B71"/>
    <w:rsid w:val="00190C0B"/>
    <w:rsid w:val="00192415"/>
    <w:rsid w:val="00197DC9"/>
    <w:rsid w:val="001F6C7E"/>
    <w:rsid w:val="00220875"/>
    <w:rsid w:val="00235370"/>
    <w:rsid w:val="00242418"/>
    <w:rsid w:val="0024532F"/>
    <w:rsid w:val="0026024C"/>
    <w:rsid w:val="00266C40"/>
    <w:rsid w:val="00267250"/>
    <w:rsid w:val="00286841"/>
    <w:rsid w:val="002C287F"/>
    <w:rsid w:val="003018DB"/>
    <w:rsid w:val="00310ACB"/>
    <w:rsid w:val="0037039E"/>
    <w:rsid w:val="00374DA4"/>
    <w:rsid w:val="00386C57"/>
    <w:rsid w:val="003973E9"/>
    <w:rsid w:val="003A5D4F"/>
    <w:rsid w:val="003B20DD"/>
    <w:rsid w:val="003F05BB"/>
    <w:rsid w:val="00442F45"/>
    <w:rsid w:val="00455ADE"/>
    <w:rsid w:val="004650EA"/>
    <w:rsid w:val="00474A34"/>
    <w:rsid w:val="004C3858"/>
    <w:rsid w:val="004D462A"/>
    <w:rsid w:val="00527A1B"/>
    <w:rsid w:val="00531741"/>
    <w:rsid w:val="005350EE"/>
    <w:rsid w:val="00552D71"/>
    <w:rsid w:val="00557391"/>
    <w:rsid w:val="00561E86"/>
    <w:rsid w:val="00572445"/>
    <w:rsid w:val="005746BB"/>
    <w:rsid w:val="005838EF"/>
    <w:rsid w:val="00592BF0"/>
    <w:rsid w:val="005D4B3A"/>
    <w:rsid w:val="005F1BEE"/>
    <w:rsid w:val="005F771A"/>
    <w:rsid w:val="00611D80"/>
    <w:rsid w:val="00651223"/>
    <w:rsid w:val="00683362"/>
    <w:rsid w:val="006C228B"/>
    <w:rsid w:val="00761301"/>
    <w:rsid w:val="00763B47"/>
    <w:rsid w:val="00764A27"/>
    <w:rsid w:val="007D545C"/>
    <w:rsid w:val="007D69B3"/>
    <w:rsid w:val="007F5708"/>
    <w:rsid w:val="007F6F5B"/>
    <w:rsid w:val="00805FFD"/>
    <w:rsid w:val="008340D2"/>
    <w:rsid w:val="0086047F"/>
    <w:rsid w:val="00862515"/>
    <w:rsid w:val="00866228"/>
    <w:rsid w:val="00870C20"/>
    <w:rsid w:val="008727E3"/>
    <w:rsid w:val="00883EA9"/>
    <w:rsid w:val="008A4B1B"/>
    <w:rsid w:val="008C2D2B"/>
    <w:rsid w:val="008D572F"/>
    <w:rsid w:val="008D5AE0"/>
    <w:rsid w:val="008E46F1"/>
    <w:rsid w:val="008F2DEE"/>
    <w:rsid w:val="0090008B"/>
    <w:rsid w:val="00921566"/>
    <w:rsid w:val="00923B5D"/>
    <w:rsid w:val="00981C25"/>
    <w:rsid w:val="00986B38"/>
    <w:rsid w:val="009A558A"/>
    <w:rsid w:val="009B2451"/>
    <w:rsid w:val="009B485B"/>
    <w:rsid w:val="009D1239"/>
    <w:rsid w:val="009D4AAC"/>
    <w:rsid w:val="00A204E7"/>
    <w:rsid w:val="00A96C93"/>
    <w:rsid w:val="00AA785B"/>
    <w:rsid w:val="00AB631A"/>
    <w:rsid w:val="00AB6CCA"/>
    <w:rsid w:val="00B0241C"/>
    <w:rsid w:val="00B409F1"/>
    <w:rsid w:val="00B56C69"/>
    <w:rsid w:val="00B64436"/>
    <w:rsid w:val="00B66F90"/>
    <w:rsid w:val="00B70DC5"/>
    <w:rsid w:val="00B764D3"/>
    <w:rsid w:val="00B86938"/>
    <w:rsid w:val="00B93119"/>
    <w:rsid w:val="00B95C4A"/>
    <w:rsid w:val="00BA2724"/>
    <w:rsid w:val="00BB10D1"/>
    <w:rsid w:val="00BD1582"/>
    <w:rsid w:val="00C204EF"/>
    <w:rsid w:val="00C24B0B"/>
    <w:rsid w:val="00C3336A"/>
    <w:rsid w:val="00C34AA2"/>
    <w:rsid w:val="00C53CAA"/>
    <w:rsid w:val="00C654B4"/>
    <w:rsid w:val="00C91A11"/>
    <w:rsid w:val="00C94DE5"/>
    <w:rsid w:val="00CA2965"/>
    <w:rsid w:val="00CF27E0"/>
    <w:rsid w:val="00CF49FA"/>
    <w:rsid w:val="00D07727"/>
    <w:rsid w:val="00D12D1C"/>
    <w:rsid w:val="00D12D28"/>
    <w:rsid w:val="00D230D9"/>
    <w:rsid w:val="00D25E45"/>
    <w:rsid w:val="00D4482E"/>
    <w:rsid w:val="00D538E4"/>
    <w:rsid w:val="00D6136B"/>
    <w:rsid w:val="00D626D8"/>
    <w:rsid w:val="00DC0B14"/>
    <w:rsid w:val="00DC7101"/>
    <w:rsid w:val="00DD1322"/>
    <w:rsid w:val="00DD71B7"/>
    <w:rsid w:val="00E000ED"/>
    <w:rsid w:val="00E07014"/>
    <w:rsid w:val="00E359F3"/>
    <w:rsid w:val="00E502E3"/>
    <w:rsid w:val="00E52DB5"/>
    <w:rsid w:val="00E62C61"/>
    <w:rsid w:val="00E841BC"/>
    <w:rsid w:val="00EA5E6E"/>
    <w:rsid w:val="00EB15CF"/>
    <w:rsid w:val="00EB24C1"/>
    <w:rsid w:val="00EF553E"/>
    <w:rsid w:val="00F30387"/>
    <w:rsid w:val="00F62808"/>
    <w:rsid w:val="00F771E9"/>
    <w:rsid w:val="00FB7D22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6E21F0-7B55-49F6-A5C1-B7D461A2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190C0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190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rsid w:val="00190C0B"/>
    <w:pPr>
      <w:widowControl/>
      <w:autoSpaceDE/>
      <w:autoSpaceDN/>
      <w:adjustRightInd/>
      <w:spacing w:before="100" w:beforeAutospacing="1" w:after="100" w:afterAutospacing="1"/>
    </w:pPr>
    <w:rPr>
      <w:color w:val="333366"/>
      <w:sz w:val="24"/>
      <w:szCs w:val="24"/>
    </w:rPr>
  </w:style>
  <w:style w:type="paragraph" w:styleId="a5">
    <w:name w:val="Название"/>
    <w:basedOn w:val="a"/>
    <w:qFormat/>
    <w:rsid w:val="00190C0B"/>
    <w:pPr>
      <w:widowControl/>
      <w:shd w:val="clear" w:color="auto" w:fill="FFFFFF"/>
      <w:jc w:val="center"/>
    </w:pPr>
    <w:rPr>
      <w:b/>
      <w:color w:val="000000"/>
      <w:sz w:val="28"/>
      <w:szCs w:val="24"/>
    </w:rPr>
  </w:style>
  <w:style w:type="paragraph" w:styleId="a6">
    <w:name w:val="Balloon Text"/>
    <w:basedOn w:val="a"/>
    <w:link w:val="a7"/>
    <w:rsid w:val="00AB6C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B6C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9D4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4AAC"/>
  </w:style>
  <w:style w:type="paragraph" w:styleId="aa">
    <w:name w:val="footer"/>
    <w:basedOn w:val="a"/>
    <w:link w:val="ab"/>
    <w:rsid w:val="009D4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4AAC"/>
  </w:style>
  <w:style w:type="paragraph" w:styleId="ac">
    <w:name w:val="No Spacing"/>
    <w:link w:val="ad"/>
    <w:uiPriority w:val="1"/>
    <w:qFormat/>
    <w:rsid w:val="00805FF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805FFD"/>
    <w:rPr>
      <w:rFonts w:ascii="Calibri" w:hAnsi="Calibri"/>
      <w:sz w:val="22"/>
      <w:szCs w:val="22"/>
      <w:lang w:bidi="ar-SA"/>
    </w:rPr>
  </w:style>
  <w:style w:type="character" w:styleId="ae">
    <w:name w:val="Hyperlink"/>
    <w:rsid w:val="00C654B4"/>
    <w:rPr>
      <w:color w:val="0563C1"/>
      <w:u w:val="single"/>
    </w:rPr>
  </w:style>
  <w:style w:type="table" w:styleId="af">
    <w:name w:val="Table Grid"/>
    <w:basedOn w:val="a1"/>
    <w:uiPriority w:val="59"/>
    <w:rsid w:val="001011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tutor/subject/?subject_id=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eo-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.fipi.ru/tasks/8/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24031</CharactersWithSpaces>
  <SharedDoc>false</SharedDoc>
  <HLinks>
    <vt:vector size="18" baseType="variant">
      <vt:variant>
        <vt:i4>196707</vt:i4>
      </vt:variant>
      <vt:variant>
        <vt:i4>9</vt:i4>
      </vt:variant>
      <vt:variant>
        <vt:i4>0</vt:i4>
      </vt:variant>
      <vt:variant>
        <vt:i4>5</vt:i4>
      </vt:variant>
      <vt:variant>
        <vt:lpwstr>https://yandex.ru/tutor/subject/?subject_id=9</vt:lpwstr>
      </vt:variant>
      <vt:variant>
        <vt:lpwstr/>
      </vt:variant>
      <vt:variant>
        <vt:i4>2818094</vt:i4>
      </vt:variant>
      <vt:variant>
        <vt:i4>6</vt:i4>
      </vt:variant>
      <vt:variant>
        <vt:i4>0</vt:i4>
      </vt:variant>
      <vt:variant>
        <vt:i4>5</vt:i4>
      </vt:variant>
      <vt:variant>
        <vt:lpwstr>https://geo-ege.sdamgia.ru/</vt:lpwstr>
      </vt:variant>
      <vt:variant>
        <vt:lpwstr/>
      </vt:variant>
      <vt:variant>
        <vt:i4>3997819</vt:i4>
      </vt:variant>
      <vt:variant>
        <vt:i4>3</vt:i4>
      </vt:variant>
      <vt:variant>
        <vt:i4>0</vt:i4>
      </vt:variant>
      <vt:variant>
        <vt:i4>5</vt:i4>
      </vt:variant>
      <vt:variant>
        <vt:lpwstr>http://os.fipi.ru/tasks/8/a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2</cp:revision>
  <cp:lastPrinted>2010-06-20T08:19:00Z</cp:lastPrinted>
  <dcterms:created xsi:type="dcterms:W3CDTF">2023-12-11T06:06:00Z</dcterms:created>
  <dcterms:modified xsi:type="dcterms:W3CDTF">2023-12-11T06:06:00Z</dcterms:modified>
</cp:coreProperties>
</file>