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801" w:rsidRDefault="00B25801" w:rsidP="00B25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Недельный учебный план основного общего образования муниципального автономного общеобразовательного учреждения г. Хабаровска «Лицей инновационных технологий» на 2020-2021 учебный год </w:t>
      </w:r>
    </w:p>
    <w:p w:rsidR="00B25801" w:rsidRDefault="00B25801" w:rsidP="00B25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B25801" w:rsidRDefault="00B25801" w:rsidP="00B25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2"/>
        <w:gridCol w:w="2279"/>
        <w:gridCol w:w="1669"/>
        <w:gridCol w:w="1619"/>
        <w:gridCol w:w="1416"/>
      </w:tblGrid>
      <w:tr w:rsidR="00B25801" w:rsidTr="00433A6B">
        <w:tc>
          <w:tcPr>
            <w:tcW w:w="2362" w:type="dxa"/>
            <w:vMerge w:val="restart"/>
          </w:tcPr>
          <w:p w:rsidR="00B25801" w:rsidRDefault="00B25801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1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279" w:type="dxa"/>
            <w:vMerge w:val="restart"/>
          </w:tcPr>
          <w:p w:rsidR="00B25801" w:rsidRDefault="00B25801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14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704" w:type="dxa"/>
            <w:gridSpan w:val="3"/>
          </w:tcPr>
          <w:p w:rsidR="00B25801" w:rsidRPr="00AC4EA3" w:rsidRDefault="00B25801" w:rsidP="00B94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A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B25801" w:rsidTr="00B25801">
        <w:tc>
          <w:tcPr>
            <w:tcW w:w="2362" w:type="dxa"/>
            <w:vMerge/>
          </w:tcPr>
          <w:p w:rsidR="00B25801" w:rsidRDefault="00B25801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vMerge/>
          </w:tcPr>
          <w:p w:rsidR="00B25801" w:rsidRDefault="00B25801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B25801" w:rsidRPr="00AC4EA3" w:rsidRDefault="00B25801" w:rsidP="00B94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A3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1619" w:type="dxa"/>
          </w:tcPr>
          <w:p w:rsidR="00B25801" w:rsidRPr="00AC4EA3" w:rsidRDefault="00B25801" w:rsidP="00B94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A3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1416" w:type="dxa"/>
          </w:tcPr>
          <w:p w:rsidR="00B25801" w:rsidRPr="00AC4EA3" w:rsidRDefault="00B25801" w:rsidP="00B94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</w:tr>
      <w:tr w:rsidR="00B25801" w:rsidTr="00B25801">
        <w:tc>
          <w:tcPr>
            <w:tcW w:w="2362" w:type="dxa"/>
            <w:vMerge w:val="restart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79" w:type="dxa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69" w:type="dxa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9" w:type="dxa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5801" w:rsidTr="00B25801">
        <w:tc>
          <w:tcPr>
            <w:tcW w:w="2362" w:type="dxa"/>
            <w:vMerge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69" w:type="dxa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9" w:type="dxa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5801" w:rsidTr="00B25801">
        <w:tc>
          <w:tcPr>
            <w:tcW w:w="2362" w:type="dxa"/>
            <w:vMerge w:val="restart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279" w:type="dxa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669" w:type="dxa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19" w:type="dxa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6" w:type="dxa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25801" w:rsidTr="00B25801">
        <w:tc>
          <w:tcPr>
            <w:tcW w:w="2362" w:type="dxa"/>
            <w:vMerge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1669" w:type="dxa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19" w:type="dxa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6" w:type="dxa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25801" w:rsidTr="00B25801">
        <w:tc>
          <w:tcPr>
            <w:tcW w:w="2362" w:type="dxa"/>
            <w:vMerge w:val="restart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279" w:type="dxa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669" w:type="dxa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9" w:type="dxa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5801" w:rsidTr="00B25801">
        <w:tc>
          <w:tcPr>
            <w:tcW w:w="2362" w:type="dxa"/>
            <w:vMerge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1669" w:type="dxa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9" w:type="dxa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5801" w:rsidTr="00B25801">
        <w:tc>
          <w:tcPr>
            <w:tcW w:w="2362" w:type="dxa"/>
            <w:vMerge w:val="restart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279" w:type="dxa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786FE8">
              <w:rPr>
                <w:rFonts w:ascii="Times New Roman" w:hAnsi="Times New Roman" w:cs="Times New Roman"/>
                <w:sz w:val="24"/>
                <w:szCs w:val="24"/>
              </w:rPr>
              <w:t xml:space="preserve"> России. Всеобщая 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9" w:type="dxa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9" w:type="dxa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5801" w:rsidTr="00B25801">
        <w:tc>
          <w:tcPr>
            <w:tcW w:w="2362" w:type="dxa"/>
            <w:vMerge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669" w:type="dxa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5801" w:rsidTr="00B25801">
        <w:tc>
          <w:tcPr>
            <w:tcW w:w="2362" w:type="dxa"/>
            <w:vMerge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669" w:type="dxa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5801" w:rsidTr="00B25801">
        <w:tc>
          <w:tcPr>
            <w:tcW w:w="2362" w:type="dxa"/>
            <w:vMerge w:val="restart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79" w:type="dxa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69" w:type="dxa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9" w:type="dxa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6" w:type="dxa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25801" w:rsidTr="00B25801">
        <w:tc>
          <w:tcPr>
            <w:tcW w:w="2362" w:type="dxa"/>
            <w:vMerge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669" w:type="dxa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5801" w:rsidTr="00B25801">
        <w:tc>
          <w:tcPr>
            <w:tcW w:w="2362" w:type="dxa"/>
            <w:vMerge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669" w:type="dxa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5801" w:rsidTr="00B25801">
        <w:tc>
          <w:tcPr>
            <w:tcW w:w="2362" w:type="dxa"/>
            <w:vMerge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669" w:type="dxa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9" w:type="dxa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5801" w:rsidTr="00B25801">
        <w:tc>
          <w:tcPr>
            <w:tcW w:w="2362" w:type="dxa"/>
            <w:vMerge w:val="restart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279" w:type="dxa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69" w:type="dxa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5801" w:rsidTr="00B25801">
        <w:tc>
          <w:tcPr>
            <w:tcW w:w="2362" w:type="dxa"/>
            <w:vMerge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69" w:type="dxa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5801" w:rsidTr="00B25801">
        <w:tc>
          <w:tcPr>
            <w:tcW w:w="2362" w:type="dxa"/>
            <w:vMerge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69" w:type="dxa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5801" w:rsidTr="00B25801">
        <w:tc>
          <w:tcPr>
            <w:tcW w:w="2362" w:type="dxa"/>
            <w:vMerge w:val="restart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279" w:type="dxa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69" w:type="dxa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5801" w:rsidTr="00B25801">
        <w:tc>
          <w:tcPr>
            <w:tcW w:w="2362" w:type="dxa"/>
            <w:vMerge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69" w:type="dxa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5801" w:rsidTr="00B25801">
        <w:tc>
          <w:tcPr>
            <w:tcW w:w="2362" w:type="dxa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79" w:type="dxa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669" w:type="dxa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9" w:type="dxa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5801" w:rsidTr="00B25801">
        <w:tc>
          <w:tcPr>
            <w:tcW w:w="2362" w:type="dxa"/>
            <w:vMerge w:val="restart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69" w:type="dxa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9" w:type="dxa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5801" w:rsidTr="00B25801">
        <w:tc>
          <w:tcPr>
            <w:tcW w:w="2362" w:type="dxa"/>
            <w:vMerge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669" w:type="dxa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5801" w:rsidTr="00B25801">
        <w:tc>
          <w:tcPr>
            <w:tcW w:w="4641" w:type="dxa"/>
            <w:gridSpan w:val="2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1669" w:type="dxa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19" w:type="dxa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6" w:type="dxa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25801" w:rsidTr="00B25801">
        <w:tc>
          <w:tcPr>
            <w:tcW w:w="4641" w:type="dxa"/>
            <w:gridSpan w:val="2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7F3">
              <w:rPr>
                <w:rFonts w:ascii="Times New Roman" w:hAnsi="Times New Roman" w:cs="Times New Roman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669" w:type="dxa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9" w:type="dxa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25B2" w:rsidTr="00B25801">
        <w:tc>
          <w:tcPr>
            <w:tcW w:w="4641" w:type="dxa"/>
            <w:gridSpan w:val="2"/>
          </w:tcPr>
          <w:p w:rsidR="008D25B2" w:rsidRPr="001A37F3" w:rsidRDefault="008D25B2" w:rsidP="00B258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669" w:type="dxa"/>
          </w:tcPr>
          <w:p w:rsidR="008D25B2" w:rsidRDefault="00326808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9" w:type="dxa"/>
          </w:tcPr>
          <w:p w:rsidR="008D25B2" w:rsidRDefault="00326808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8D25B2" w:rsidRDefault="00326808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  <w:tr w:rsidR="00B25801" w:rsidTr="00B25801">
        <w:tc>
          <w:tcPr>
            <w:tcW w:w="4641" w:type="dxa"/>
            <w:gridSpan w:val="2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 допустимая нагрузка</w:t>
            </w:r>
          </w:p>
        </w:tc>
        <w:tc>
          <w:tcPr>
            <w:tcW w:w="1669" w:type="dxa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19" w:type="dxa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6" w:type="dxa"/>
          </w:tcPr>
          <w:p w:rsidR="00B25801" w:rsidRDefault="00B25801" w:rsidP="00B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526E7B" w:rsidRDefault="00526E7B"/>
    <w:sectPr w:rsidR="00526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E00"/>
    <w:rsid w:val="00326808"/>
    <w:rsid w:val="00526E7B"/>
    <w:rsid w:val="00786FE8"/>
    <w:rsid w:val="008D25B2"/>
    <w:rsid w:val="00B25801"/>
    <w:rsid w:val="00C8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F5CD7-D367-4348-BDFA-6C1EDC9D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ЛИТ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Пестрикова Татьяна Дмитриевна</dc:creator>
  <cp:keywords/>
  <dc:description/>
  <cp:lastModifiedBy>Пестрикова Татьяна Дмитриевна</cp:lastModifiedBy>
  <cp:revision>2</cp:revision>
  <dcterms:created xsi:type="dcterms:W3CDTF">2020-08-17T00:59:00Z</dcterms:created>
  <dcterms:modified xsi:type="dcterms:W3CDTF">2020-08-17T00:59:00Z</dcterms:modified>
</cp:coreProperties>
</file>